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23B" w:rsidRDefault="0080723B" w:rsidP="0080723B">
      <w:pPr>
        <w:rPr>
          <w:rFonts w:ascii="Times New Roman" w:eastAsia="Times New Roman" w:hAnsi="Times New Roman" w:cs="Times New Roman"/>
          <w:b/>
          <w:sz w:val="22"/>
          <w:szCs w:val="22"/>
        </w:rPr>
      </w:pPr>
      <w:r w:rsidRPr="0080723B">
        <w:rPr>
          <w:rFonts w:ascii="Times New Roman" w:eastAsia="Times New Roman" w:hAnsi="Times New Roman" w:cs="Times New Roman"/>
          <w:b/>
          <w:sz w:val="22"/>
          <w:szCs w:val="22"/>
        </w:rPr>
        <w:t>G20 Interfaith Forum, 2020 Regional discussions and emerging proposals</w:t>
      </w:r>
    </w:p>
    <w:p w:rsidR="0080723B" w:rsidRPr="0080723B" w:rsidRDefault="00225908" w:rsidP="0080723B">
      <w:pPr>
        <w:rPr>
          <w:rFonts w:ascii="Times New Roman" w:eastAsia="Times New Roman" w:hAnsi="Times New Roman" w:cs="Times New Roman"/>
          <w:sz w:val="22"/>
          <w:szCs w:val="22"/>
        </w:rPr>
      </w:pPr>
      <w:r>
        <w:rPr>
          <w:rFonts w:ascii="Times New Roman" w:eastAsia="Times New Roman" w:hAnsi="Times New Roman" w:cs="Times New Roman"/>
          <w:sz w:val="22"/>
          <w:szCs w:val="22"/>
        </w:rPr>
        <w:t>December 1,</w:t>
      </w:r>
      <w:r w:rsidR="0080723B" w:rsidRPr="0080723B">
        <w:rPr>
          <w:rFonts w:ascii="Times New Roman" w:eastAsia="Times New Roman" w:hAnsi="Times New Roman" w:cs="Times New Roman"/>
          <w:sz w:val="22"/>
          <w:szCs w:val="22"/>
        </w:rPr>
        <w:t xml:space="preserve"> 2020</w:t>
      </w:r>
    </w:p>
    <w:p w:rsidR="006D697D" w:rsidRDefault="006D697D" w:rsidP="0080723B">
      <w:pPr>
        <w:rPr>
          <w:rFonts w:ascii="Times New Roman" w:eastAsia="Times New Roman" w:hAnsi="Times New Roman" w:cs="Times New Roman"/>
          <w:sz w:val="22"/>
          <w:szCs w:val="22"/>
        </w:rPr>
      </w:pPr>
    </w:p>
    <w:p w:rsidR="00B51EF7" w:rsidRPr="00225908" w:rsidRDefault="00225908" w:rsidP="00225908">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document reflects a compilation and summary of proposals and recommendations prepared by participants in the six regional consultations held in advance of the G20 Interfaith Forum held October 13-17, 2020. </w:t>
      </w:r>
    </w:p>
    <w:p w:rsidR="00CA0B81" w:rsidRPr="007C5380" w:rsidRDefault="00CA0B81" w:rsidP="00CA0B81">
      <w:pPr>
        <w:rPr>
          <w:rFonts w:ascii="Times New Roman" w:eastAsia="Times New Roman" w:hAnsi="Times New Roman" w:cs="Times New Roman"/>
          <w:b/>
          <w:bCs/>
          <w:sz w:val="28"/>
          <w:szCs w:val="28"/>
        </w:rPr>
      </w:pPr>
    </w:p>
    <w:p w:rsidR="0080723B" w:rsidRPr="00225908" w:rsidRDefault="0080723B" w:rsidP="00225908">
      <w:pPr>
        <w:pStyle w:val="ListParagraph"/>
        <w:numPr>
          <w:ilvl w:val="0"/>
          <w:numId w:val="16"/>
        </w:numPr>
        <w:jc w:val="left"/>
        <w:rPr>
          <w:rFonts w:ascii="Times New Roman" w:eastAsia="Times New Roman" w:hAnsi="Times New Roman" w:cs="Times New Roman"/>
          <w:sz w:val="22"/>
          <w:szCs w:val="22"/>
        </w:rPr>
      </w:pPr>
      <w:r w:rsidRPr="007C5380">
        <w:rPr>
          <w:rFonts w:ascii="Times New Roman" w:eastAsia="Times New Roman" w:hAnsi="Times New Roman" w:cs="Times New Roman"/>
          <w:b/>
          <w:bCs/>
          <w:sz w:val="28"/>
          <w:szCs w:val="28"/>
        </w:rPr>
        <w:t>Arab Region Consultation</w:t>
      </w:r>
      <w:r w:rsidRPr="007C5380">
        <w:rPr>
          <w:rFonts w:ascii="Times New Roman" w:eastAsia="Times New Roman" w:hAnsi="Times New Roman" w:cs="Times New Roman"/>
          <w:sz w:val="28"/>
          <w:szCs w:val="28"/>
        </w:rPr>
        <w:br/>
        <w:t>June 27, July 3</w:t>
      </w:r>
      <w:r w:rsidRPr="00225908">
        <w:rPr>
          <w:rFonts w:ascii="Times New Roman" w:eastAsia="Times New Roman" w:hAnsi="Times New Roman" w:cs="Times New Roman"/>
          <w:sz w:val="22"/>
          <w:szCs w:val="22"/>
        </w:rPr>
        <w:br/>
      </w:r>
    </w:p>
    <w:p w:rsidR="00225908" w:rsidRDefault="0080723B" w:rsidP="00E5313C">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Three working groups</w:t>
      </w:r>
      <w:r w:rsidR="00225908">
        <w:rPr>
          <w:rFonts w:ascii="Times New Roman" w:eastAsia="Times New Roman" w:hAnsi="Times New Roman" w:cs="Times New Roman"/>
          <w:sz w:val="22"/>
          <w:szCs w:val="22"/>
        </w:rPr>
        <w:t xml:space="preserve"> focused on (a)</w:t>
      </w:r>
      <w:r w:rsidRPr="0080723B">
        <w:rPr>
          <w:rFonts w:ascii="Times New Roman" w:eastAsia="Times New Roman" w:hAnsi="Times New Roman" w:cs="Times New Roman"/>
          <w:sz w:val="22"/>
          <w:szCs w:val="22"/>
        </w:rPr>
        <w:t xml:space="preserve"> how to strengthen social cohesion and promote peaceful coexistence in the Arab Region</w:t>
      </w:r>
      <w:r w:rsidR="00225908">
        <w:rPr>
          <w:rFonts w:ascii="Times New Roman" w:eastAsia="Times New Roman" w:hAnsi="Times New Roman" w:cs="Times New Roman"/>
          <w:sz w:val="22"/>
          <w:szCs w:val="22"/>
        </w:rPr>
        <w:t>; (b)</w:t>
      </w:r>
      <w:r w:rsidRPr="0080723B">
        <w:rPr>
          <w:rFonts w:ascii="Times New Roman" w:eastAsia="Times New Roman" w:hAnsi="Times New Roman" w:cs="Times New Roman"/>
          <w:sz w:val="22"/>
          <w:szCs w:val="22"/>
        </w:rPr>
        <w:t xml:space="preserve"> the role of religious institutions in areas of governance and faith</w:t>
      </w:r>
      <w:r w:rsidR="00225908">
        <w:rPr>
          <w:rFonts w:ascii="Times New Roman" w:eastAsia="Times New Roman" w:hAnsi="Times New Roman" w:cs="Times New Roman"/>
          <w:sz w:val="22"/>
          <w:szCs w:val="22"/>
        </w:rPr>
        <w:t>; and (c)</w:t>
      </w:r>
      <w:r w:rsidRPr="0080723B">
        <w:rPr>
          <w:rFonts w:ascii="Times New Roman" w:eastAsia="Times New Roman" w:hAnsi="Times New Roman" w:cs="Times New Roman"/>
          <w:sz w:val="22"/>
          <w:szCs w:val="22"/>
        </w:rPr>
        <w:t xml:space="preserve"> how faith-based organi</w:t>
      </w:r>
      <w:r w:rsidR="00225908">
        <w:rPr>
          <w:rFonts w:ascii="Times New Roman" w:eastAsia="Times New Roman" w:hAnsi="Times New Roman" w:cs="Times New Roman"/>
          <w:sz w:val="22"/>
          <w:szCs w:val="22"/>
        </w:rPr>
        <w:t>z</w:t>
      </w:r>
      <w:r w:rsidRPr="0080723B">
        <w:rPr>
          <w:rFonts w:ascii="Times New Roman" w:eastAsia="Times New Roman" w:hAnsi="Times New Roman" w:cs="Times New Roman"/>
          <w:sz w:val="22"/>
          <w:szCs w:val="22"/>
        </w:rPr>
        <w:t>ations can better protect the environment in the wake of global warming.</w:t>
      </w:r>
      <w:r w:rsidRPr="0080723B">
        <w:rPr>
          <w:rFonts w:ascii="Times New Roman" w:eastAsia="Times New Roman" w:hAnsi="Times New Roman" w:cs="Times New Roman"/>
          <w:sz w:val="22"/>
          <w:szCs w:val="22"/>
        </w:rPr>
        <w:br/>
      </w:r>
      <w:r w:rsidRPr="0080723B">
        <w:rPr>
          <w:rFonts w:ascii="Times New Roman" w:eastAsia="Times New Roman" w:hAnsi="Times New Roman" w:cs="Times New Roman"/>
          <w:sz w:val="22"/>
          <w:szCs w:val="22"/>
        </w:rPr>
        <w:br/>
        <w:t xml:space="preserve">(a) </w:t>
      </w:r>
      <w:r w:rsidRPr="0080723B">
        <w:rPr>
          <w:rFonts w:ascii="Times New Roman" w:eastAsia="Times New Roman" w:hAnsi="Times New Roman" w:cs="Times New Roman"/>
          <w:b/>
          <w:sz w:val="22"/>
          <w:szCs w:val="22"/>
        </w:rPr>
        <w:t>Social cohesion in the Arab Region</w:t>
      </w:r>
    </w:p>
    <w:p w:rsidR="00225908" w:rsidRDefault="00225908" w:rsidP="00E5313C">
      <w:pPr>
        <w:rPr>
          <w:rFonts w:ascii="Times New Roman" w:eastAsia="Times New Roman" w:hAnsi="Times New Roman" w:cs="Times New Roman"/>
          <w:sz w:val="22"/>
          <w:szCs w:val="22"/>
        </w:rPr>
      </w:pPr>
    </w:p>
    <w:p w:rsidR="00225908" w:rsidRDefault="00225908" w:rsidP="00E5313C">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Recommended areas for focus and action included: </w:t>
      </w:r>
    </w:p>
    <w:p w:rsidR="00225908" w:rsidRDefault="0080723B" w:rsidP="00E5313C">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 xml:space="preserve"> </w:t>
      </w:r>
      <w:r w:rsidRPr="0080723B">
        <w:rPr>
          <w:rFonts w:ascii="Times New Roman" w:eastAsia="Times New Roman" w:hAnsi="Times New Roman" w:cs="Times New Roman"/>
          <w:sz w:val="22"/>
          <w:szCs w:val="22"/>
        </w:rPr>
        <w:br/>
        <w:t>(</w:t>
      </w:r>
      <w:proofErr w:type="spellStart"/>
      <w:r w:rsidRPr="0080723B">
        <w:rPr>
          <w:rFonts w:ascii="Times New Roman" w:eastAsia="Times New Roman" w:hAnsi="Times New Roman" w:cs="Times New Roman"/>
          <w:sz w:val="22"/>
          <w:szCs w:val="22"/>
        </w:rPr>
        <w:t>i</w:t>
      </w:r>
      <w:proofErr w:type="spellEnd"/>
      <w:r w:rsidRPr="0080723B">
        <w:rPr>
          <w:rFonts w:ascii="Times New Roman" w:eastAsia="Times New Roman" w:hAnsi="Times New Roman" w:cs="Times New Roman"/>
          <w:sz w:val="22"/>
          <w:szCs w:val="22"/>
        </w:rPr>
        <w:t xml:space="preserve">) </w:t>
      </w:r>
      <w:r w:rsidR="00225908">
        <w:rPr>
          <w:rFonts w:ascii="Times New Roman" w:eastAsia="Times New Roman" w:hAnsi="Times New Roman" w:cs="Times New Roman"/>
          <w:sz w:val="22"/>
          <w:szCs w:val="22"/>
        </w:rPr>
        <w:t xml:space="preserve">the </w:t>
      </w:r>
      <w:r w:rsidRPr="0080723B">
        <w:rPr>
          <w:rFonts w:ascii="Times New Roman" w:eastAsia="Times New Roman" w:hAnsi="Times New Roman" w:cs="Times New Roman"/>
          <w:sz w:val="22"/>
          <w:szCs w:val="22"/>
        </w:rPr>
        <w:t>importance of supporting the capacity of institutions to help vulnerable groups overcome the social and economic dimensions of conflicts that have intensified due to the COVID-19 pandemic.  </w:t>
      </w:r>
      <w:r w:rsidRPr="0080723B">
        <w:rPr>
          <w:rFonts w:ascii="Times New Roman" w:eastAsia="Times New Roman" w:hAnsi="Times New Roman" w:cs="Times New Roman"/>
          <w:sz w:val="22"/>
          <w:szCs w:val="22"/>
        </w:rPr>
        <w:br/>
        <w:t xml:space="preserve">(ii) Strengthening legal and policy frameworks in the Arab Region to prevent violence in the name of religion; </w:t>
      </w:r>
      <w:r w:rsidRPr="0080723B">
        <w:rPr>
          <w:rFonts w:ascii="Times New Roman" w:eastAsia="Times New Roman" w:hAnsi="Times New Roman" w:cs="Times New Roman"/>
          <w:sz w:val="22"/>
          <w:szCs w:val="22"/>
        </w:rPr>
        <w:br/>
        <w:t xml:space="preserve">(iii) enhanced communication with policy makers to counter hate speech and promote solidarity, regardless of religious, cultural or ethnic identity. </w:t>
      </w:r>
      <w:r w:rsidRPr="0080723B">
        <w:rPr>
          <w:rFonts w:ascii="Times New Roman" w:eastAsia="Times New Roman" w:hAnsi="Times New Roman" w:cs="Times New Roman"/>
          <w:sz w:val="22"/>
          <w:szCs w:val="22"/>
        </w:rPr>
        <w:br/>
        <w:t xml:space="preserve">(iv) </w:t>
      </w:r>
      <w:r w:rsidR="00225908">
        <w:rPr>
          <w:rFonts w:ascii="Times New Roman" w:eastAsia="Times New Roman" w:hAnsi="Times New Roman" w:cs="Times New Roman"/>
          <w:sz w:val="22"/>
          <w:szCs w:val="22"/>
        </w:rPr>
        <w:t>A call</w:t>
      </w:r>
      <w:r w:rsidRPr="0080723B">
        <w:rPr>
          <w:rFonts w:ascii="Times New Roman" w:eastAsia="Times New Roman" w:hAnsi="Times New Roman" w:cs="Times New Roman"/>
          <w:sz w:val="22"/>
          <w:szCs w:val="22"/>
        </w:rPr>
        <w:t xml:space="preserve"> on United Nations organizations to coordinate with and accept religious institutions as key partners in protecting the rights of refugees. </w:t>
      </w:r>
      <w:r w:rsidRPr="0080723B">
        <w:rPr>
          <w:rFonts w:ascii="Times New Roman" w:eastAsia="Times New Roman" w:hAnsi="Times New Roman" w:cs="Times New Roman"/>
          <w:sz w:val="22"/>
          <w:szCs w:val="22"/>
        </w:rPr>
        <w:br/>
      </w:r>
      <w:r w:rsidRPr="0080723B">
        <w:rPr>
          <w:rFonts w:ascii="Times New Roman" w:eastAsia="Times New Roman" w:hAnsi="Times New Roman" w:cs="Times New Roman"/>
          <w:sz w:val="22"/>
          <w:szCs w:val="22"/>
        </w:rPr>
        <w:br/>
        <w:t xml:space="preserve">Participants in the consultation included </w:t>
      </w:r>
      <w:proofErr w:type="spellStart"/>
      <w:r w:rsidRPr="0080723B">
        <w:rPr>
          <w:rFonts w:ascii="Times New Roman" w:eastAsia="Times New Roman" w:hAnsi="Times New Roman" w:cs="Times New Roman"/>
          <w:sz w:val="22"/>
          <w:szCs w:val="22"/>
        </w:rPr>
        <w:t>Masahel</w:t>
      </w:r>
      <w:proofErr w:type="spellEnd"/>
      <w:r w:rsidRPr="0080723B">
        <w:rPr>
          <w:rFonts w:ascii="Times New Roman" w:eastAsia="Times New Roman" w:hAnsi="Times New Roman" w:cs="Times New Roman"/>
          <w:sz w:val="22"/>
          <w:szCs w:val="22"/>
        </w:rPr>
        <w:t xml:space="preserve"> </w:t>
      </w:r>
      <w:proofErr w:type="spellStart"/>
      <w:r w:rsidRPr="0080723B">
        <w:rPr>
          <w:rFonts w:ascii="Times New Roman" w:eastAsia="Times New Roman" w:hAnsi="Times New Roman" w:cs="Times New Roman"/>
          <w:sz w:val="22"/>
          <w:szCs w:val="22"/>
        </w:rPr>
        <w:t>Shalhoub</w:t>
      </w:r>
      <w:proofErr w:type="spellEnd"/>
      <w:r w:rsidRPr="0080723B">
        <w:rPr>
          <w:rFonts w:ascii="Times New Roman" w:eastAsia="Times New Roman" w:hAnsi="Times New Roman" w:cs="Times New Roman"/>
          <w:sz w:val="22"/>
          <w:szCs w:val="22"/>
        </w:rPr>
        <w:t xml:space="preserve"> of KAICIID and Dr</w:t>
      </w:r>
      <w:r w:rsidR="00225908">
        <w:rPr>
          <w:rFonts w:ascii="Times New Roman" w:eastAsia="Times New Roman" w:hAnsi="Times New Roman" w:cs="Times New Roman"/>
          <w:sz w:val="22"/>
          <w:szCs w:val="22"/>
        </w:rPr>
        <w:t>.</w:t>
      </w:r>
      <w:r w:rsidRPr="0080723B">
        <w:rPr>
          <w:rFonts w:ascii="Times New Roman" w:eastAsia="Times New Roman" w:hAnsi="Times New Roman" w:cs="Times New Roman"/>
          <w:sz w:val="22"/>
          <w:szCs w:val="22"/>
        </w:rPr>
        <w:t xml:space="preserve"> Yousef Bin Al Mahdi,</w:t>
      </w:r>
    </w:p>
    <w:p w:rsidR="00225908" w:rsidRDefault="0080723B" w:rsidP="00E5313C">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2018 KAICIID Fellow from Morocco.</w:t>
      </w:r>
      <w:r w:rsidRPr="0080723B">
        <w:rPr>
          <w:rFonts w:ascii="Times New Roman" w:eastAsia="Times New Roman" w:hAnsi="Times New Roman" w:cs="Times New Roman"/>
          <w:sz w:val="22"/>
          <w:szCs w:val="22"/>
        </w:rPr>
        <w:br/>
      </w:r>
      <w:r w:rsidRPr="0080723B">
        <w:rPr>
          <w:rFonts w:ascii="Times New Roman" w:eastAsia="Times New Roman" w:hAnsi="Times New Roman" w:cs="Times New Roman"/>
          <w:sz w:val="22"/>
          <w:szCs w:val="22"/>
        </w:rPr>
        <w:br/>
        <w:t xml:space="preserve">(b) </w:t>
      </w:r>
      <w:r w:rsidRPr="0080723B">
        <w:rPr>
          <w:rFonts w:ascii="Times New Roman" w:eastAsia="Times New Roman" w:hAnsi="Times New Roman" w:cs="Times New Roman"/>
          <w:b/>
          <w:sz w:val="22"/>
          <w:szCs w:val="22"/>
        </w:rPr>
        <w:t>How religious groups can strengthen the links between governance and faith</w:t>
      </w:r>
    </w:p>
    <w:p w:rsidR="00225908" w:rsidRDefault="0080723B" w:rsidP="00E5313C">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br/>
        <w:t>(</w:t>
      </w:r>
      <w:proofErr w:type="spellStart"/>
      <w:r w:rsidRPr="0080723B">
        <w:rPr>
          <w:rFonts w:ascii="Times New Roman" w:eastAsia="Times New Roman" w:hAnsi="Times New Roman" w:cs="Times New Roman"/>
          <w:sz w:val="22"/>
          <w:szCs w:val="22"/>
        </w:rPr>
        <w:t>i</w:t>
      </w:r>
      <w:proofErr w:type="spellEnd"/>
      <w:r w:rsidRPr="0080723B">
        <w:rPr>
          <w:rFonts w:ascii="Times New Roman" w:eastAsia="Times New Roman" w:hAnsi="Times New Roman" w:cs="Times New Roman"/>
          <w:sz w:val="22"/>
          <w:szCs w:val="22"/>
        </w:rPr>
        <w:t>)  </w:t>
      </w:r>
      <w:r w:rsidR="00225908">
        <w:rPr>
          <w:rFonts w:ascii="Times New Roman" w:eastAsia="Times New Roman" w:hAnsi="Times New Roman" w:cs="Times New Roman"/>
          <w:sz w:val="22"/>
          <w:szCs w:val="22"/>
        </w:rPr>
        <w:t>E</w:t>
      </w:r>
      <w:r w:rsidRPr="0080723B">
        <w:rPr>
          <w:rFonts w:ascii="Times New Roman" w:eastAsia="Times New Roman" w:hAnsi="Times New Roman" w:cs="Times New Roman"/>
          <w:sz w:val="22"/>
          <w:szCs w:val="22"/>
        </w:rPr>
        <w:t xml:space="preserve">nhancing communication between policy makers and citizens to establish participatory decision-making at local and national levels. </w:t>
      </w:r>
      <w:r w:rsidRPr="0080723B">
        <w:rPr>
          <w:rFonts w:ascii="Times New Roman" w:eastAsia="Times New Roman" w:hAnsi="Times New Roman" w:cs="Times New Roman"/>
          <w:sz w:val="22"/>
          <w:szCs w:val="22"/>
        </w:rPr>
        <w:br/>
        <w:t xml:space="preserve">(ii) Acknowledging the power of media and social media; building long-term partnerships with media outlets to help ensure that their message is spread more evenly demographically and geographically. </w:t>
      </w:r>
      <w:r w:rsidRPr="0080723B">
        <w:rPr>
          <w:rFonts w:ascii="Times New Roman" w:eastAsia="Times New Roman" w:hAnsi="Times New Roman" w:cs="Times New Roman"/>
          <w:sz w:val="22"/>
          <w:szCs w:val="22"/>
        </w:rPr>
        <w:br/>
        <w:t>(iii) Building capacity among religious institutions to harness social media as a platform for communication and messaging.</w:t>
      </w:r>
      <w:r w:rsidRPr="0080723B">
        <w:rPr>
          <w:rFonts w:ascii="Times New Roman" w:eastAsia="Times New Roman" w:hAnsi="Times New Roman" w:cs="Times New Roman"/>
          <w:sz w:val="22"/>
          <w:szCs w:val="22"/>
        </w:rPr>
        <w:br/>
      </w:r>
      <w:r w:rsidRPr="0080723B">
        <w:rPr>
          <w:rFonts w:ascii="Times New Roman" w:eastAsia="Times New Roman" w:hAnsi="Times New Roman" w:cs="Times New Roman"/>
          <w:sz w:val="22"/>
          <w:szCs w:val="22"/>
        </w:rPr>
        <w:br/>
        <w:t xml:space="preserve">(c) </w:t>
      </w:r>
      <w:bookmarkStart w:id="0" w:name="_GoBack"/>
      <w:bookmarkEnd w:id="0"/>
      <w:r w:rsidRPr="0080723B">
        <w:rPr>
          <w:rFonts w:ascii="Times New Roman" w:eastAsia="Times New Roman" w:hAnsi="Times New Roman" w:cs="Times New Roman"/>
          <w:b/>
          <w:sz w:val="22"/>
          <w:szCs w:val="22"/>
        </w:rPr>
        <w:t>Protect the Earth from the effects of climate change</w:t>
      </w:r>
    </w:p>
    <w:p w:rsidR="00225908" w:rsidRDefault="00225908" w:rsidP="00E5313C">
      <w:pPr>
        <w:rPr>
          <w:rFonts w:ascii="Times New Roman" w:eastAsia="Times New Roman" w:hAnsi="Times New Roman" w:cs="Times New Roman"/>
          <w:sz w:val="22"/>
          <w:szCs w:val="22"/>
        </w:rPr>
      </w:pPr>
    </w:p>
    <w:p w:rsidR="0080723B" w:rsidRPr="007C5380" w:rsidRDefault="0080723B" w:rsidP="00E5313C">
      <w:pPr>
        <w:rPr>
          <w:rFonts w:ascii="Times New Roman" w:eastAsia="Times New Roman" w:hAnsi="Times New Roman" w:cs="Times New Roman"/>
          <w:sz w:val="28"/>
          <w:szCs w:val="28"/>
        </w:rPr>
      </w:pPr>
      <w:r w:rsidRPr="0080723B">
        <w:rPr>
          <w:rFonts w:ascii="Times New Roman" w:eastAsia="Times New Roman" w:hAnsi="Times New Roman" w:cs="Times New Roman"/>
          <w:sz w:val="22"/>
          <w:szCs w:val="22"/>
        </w:rPr>
        <w:t xml:space="preserve"> The world has only six months to prevent a post-lockdown rebound in greenhouse gas emissions that would overwhelm efforts to stave off irreversible environmental damage.</w:t>
      </w:r>
      <w:r w:rsidR="00225908">
        <w:rPr>
          <w:rFonts w:ascii="Times New Roman" w:eastAsia="Times New Roman" w:hAnsi="Times New Roman" w:cs="Times New Roman"/>
          <w:sz w:val="22"/>
          <w:szCs w:val="22"/>
        </w:rPr>
        <w:t xml:space="preserve"> This calls for action to:</w:t>
      </w:r>
      <w:r w:rsidRPr="0080723B">
        <w:rPr>
          <w:rFonts w:ascii="Times New Roman" w:eastAsia="Times New Roman" w:hAnsi="Times New Roman" w:cs="Times New Roman"/>
          <w:sz w:val="22"/>
          <w:szCs w:val="22"/>
        </w:rPr>
        <w:br/>
        <w:t>(</w:t>
      </w:r>
      <w:proofErr w:type="spellStart"/>
      <w:r w:rsidRPr="0080723B">
        <w:rPr>
          <w:rFonts w:ascii="Times New Roman" w:eastAsia="Times New Roman" w:hAnsi="Times New Roman" w:cs="Times New Roman"/>
          <w:sz w:val="22"/>
          <w:szCs w:val="22"/>
        </w:rPr>
        <w:t>i</w:t>
      </w:r>
      <w:proofErr w:type="spellEnd"/>
      <w:proofErr w:type="gramStart"/>
      <w:r w:rsidRPr="0080723B">
        <w:rPr>
          <w:rFonts w:ascii="Times New Roman" w:eastAsia="Times New Roman" w:hAnsi="Times New Roman" w:cs="Times New Roman"/>
          <w:sz w:val="22"/>
          <w:szCs w:val="22"/>
        </w:rPr>
        <w:t>)  </w:t>
      </w:r>
      <w:r w:rsidR="00225908">
        <w:rPr>
          <w:rFonts w:ascii="Times New Roman" w:eastAsia="Times New Roman" w:hAnsi="Times New Roman" w:cs="Times New Roman"/>
          <w:sz w:val="22"/>
          <w:szCs w:val="22"/>
        </w:rPr>
        <w:t>E</w:t>
      </w:r>
      <w:r w:rsidRPr="0080723B">
        <w:rPr>
          <w:rFonts w:ascii="Times New Roman" w:eastAsia="Times New Roman" w:hAnsi="Times New Roman" w:cs="Times New Roman"/>
          <w:sz w:val="22"/>
          <w:szCs w:val="22"/>
        </w:rPr>
        <w:t>ncourag</w:t>
      </w:r>
      <w:r w:rsidR="00225908">
        <w:rPr>
          <w:rFonts w:ascii="Times New Roman" w:eastAsia="Times New Roman" w:hAnsi="Times New Roman" w:cs="Times New Roman"/>
          <w:sz w:val="22"/>
          <w:szCs w:val="22"/>
        </w:rPr>
        <w:t>e</w:t>
      </w:r>
      <w:proofErr w:type="gramEnd"/>
      <w:r w:rsidRPr="0080723B">
        <w:rPr>
          <w:rFonts w:ascii="Times New Roman" w:eastAsia="Times New Roman" w:hAnsi="Times New Roman" w:cs="Times New Roman"/>
          <w:sz w:val="22"/>
          <w:szCs w:val="22"/>
        </w:rPr>
        <w:t xml:space="preserve"> the creation of faith-based organizations dealing with climate action and environmental sustainability</w:t>
      </w:r>
      <w:r w:rsidRPr="0080723B">
        <w:rPr>
          <w:rFonts w:ascii="Times New Roman" w:eastAsia="Times New Roman" w:hAnsi="Times New Roman" w:cs="Times New Roman"/>
          <w:sz w:val="22"/>
          <w:szCs w:val="22"/>
        </w:rPr>
        <w:br/>
        <w:t xml:space="preserve">(ii) </w:t>
      </w:r>
      <w:r w:rsidR="00225908">
        <w:rPr>
          <w:rFonts w:ascii="Times New Roman" w:eastAsia="Times New Roman" w:hAnsi="Times New Roman" w:cs="Times New Roman"/>
          <w:sz w:val="22"/>
          <w:szCs w:val="22"/>
        </w:rPr>
        <w:t>E</w:t>
      </w:r>
      <w:r w:rsidRPr="0080723B">
        <w:rPr>
          <w:rFonts w:ascii="Times New Roman" w:eastAsia="Times New Roman" w:hAnsi="Times New Roman" w:cs="Times New Roman"/>
          <w:sz w:val="22"/>
          <w:szCs w:val="22"/>
        </w:rPr>
        <w:t>ncourag</w:t>
      </w:r>
      <w:r w:rsidR="00225908">
        <w:rPr>
          <w:rFonts w:ascii="Times New Roman" w:eastAsia="Times New Roman" w:hAnsi="Times New Roman" w:cs="Times New Roman"/>
          <w:sz w:val="22"/>
          <w:szCs w:val="22"/>
        </w:rPr>
        <w:t>e</w:t>
      </w:r>
      <w:r w:rsidRPr="0080723B">
        <w:rPr>
          <w:rFonts w:ascii="Times New Roman" w:eastAsia="Times New Roman" w:hAnsi="Times New Roman" w:cs="Times New Roman"/>
          <w:sz w:val="22"/>
          <w:szCs w:val="22"/>
        </w:rPr>
        <w:t xml:space="preserve"> the redirection of investments by religious-affiliated financial and other institutions to environment-related projects</w:t>
      </w:r>
      <w:r w:rsidRPr="0080723B">
        <w:rPr>
          <w:rFonts w:ascii="Times New Roman" w:eastAsia="Times New Roman" w:hAnsi="Times New Roman" w:cs="Times New Roman"/>
          <w:sz w:val="22"/>
          <w:szCs w:val="22"/>
        </w:rPr>
        <w:br/>
        <w:t xml:space="preserve">(iii) </w:t>
      </w:r>
      <w:r w:rsidR="00225908">
        <w:rPr>
          <w:rFonts w:ascii="Times New Roman" w:eastAsia="Times New Roman" w:hAnsi="Times New Roman" w:cs="Times New Roman"/>
          <w:sz w:val="22"/>
          <w:szCs w:val="22"/>
        </w:rPr>
        <w:t>H</w:t>
      </w:r>
      <w:r w:rsidRPr="0080723B">
        <w:rPr>
          <w:rFonts w:ascii="Times New Roman" w:eastAsia="Times New Roman" w:hAnsi="Times New Roman" w:cs="Times New Roman"/>
          <w:sz w:val="22"/>
          <w:szCs w:val="22"/>
        </w:rPr>
        <w:t xml:space="preserve">ighlighting the role religions must play in environmental stewardship. </w:t>
      </w:r>
      <w:r w:rsidRPr="0080723B">
        <w:rPr>
          <w:rFonts w:ascii="Times New Roman" w:eastAsia="Times New Roman" w:hAnsi="Times New Roman" w:cs="Times New Roman"/>
          <w:sz w:val="22"/>
          <w:szCs w:val="22"/>
        </w:rPr>
        <w:br/>
        <w:t>(iv) Encouraging Arab region inhabitants to protect and conserve available resources and enhanc</w:t>
      </w:r>
      <w:r w:rsidR="00225908">
        <w:rPr>
          <w:rFonts w:ascii="Times New Roman" w:eastAsia="Times New Roman" w:hAnsi="Times New Roman" w:cs="Times New Roman"/>
          <w:sz w:val="22"/>
          <w:szCs w:val="22"/>
        </w:rPr>
        <w:t>e</w:t>
      </w:r>
      <w:r w:rsidRPr="0080723B">
        <w:rPr>
          <w:rFonts w:ascii="Times New Roman" w:eastAsia="Times New Roman" w:hAnsi="Times New Roman" w:cs="Times New Roman"/>
          <w:sz w:val="22"/>
          <w:szCs w:val="22"/>
        </w:rPr>
        <w:t xml:space="preserve"> cooperation between ministries and government institutions to address environmental challenges, </w:t>
      </w:r>
      <w:r w:rsidRPr="0080723B">
        <w:rPr>
          <w:rFonts w:ascii="Times New Roman" w:eastAsia="Times New Roman" w:hAnsi="Times New Roman" w:cs="Times New Roman"/>
          <w:sz w:val="22"/>
          <w:szCs w:val="22"/>
        </w:rPr>
        <w:lastRenderedPageBreak/>
        <w:t>especially the pollution of air, soil, and water.</w:t>
      </w:r>
      <w:r w:rsidRPr="0080723B">
        <w:rPr>
          <w:rFonts w:ascii="Times New Roman" w:eastAsia="Times New Roman" w:hAnsi="Times New Roman" w:cs="Times New Roman"/>
          <w:sz w:val="22"/>
          <w:szCs w:val="22"/>
        </w:rPr>
        <w:br/>
      </w:r>
      <w:r w:rsidRPr="0080723B">
        <w:rPr>
          <w:rFonts w:ascii="Times New Roman" w:eastAsia="Times New Roman" w:hAnsi="Times New Roman" w:cs="Times New Roman"/>
          <w:sz w:val="22"/>
          <w:szCs w:val="22"/>
        </w:rPr>
        <w:br/>
        <w:t xml:space="preserve">Environmental working group included Dr. Iyad </w:t>
      </w:r>
      <w:proofErr w:type="spellStart"/>
      <w:r w:rsidRPr="0080723B">
        <w:rPr>
          <w:rFonts w:ascii="Times New Roman" w:eastAsia="Times New Roman" w:hAnsi="Times New Roman" w:cs="Times New Roman"/>
          <w:sz w:val="22"/>
          <w:szCs w:val="22"/>
        </w:rPr>
        <w:t>Abumoghli</w:t>
      </w:r>
      <w:proofErr w:type="spellEnd"/>
      <w:r w:rsidRPr="0080723B">
        <w:rPr>
          <w:rFonts w:ascii="Times New Roman" w:eastAsia="Times New Roman" w:hAnsi="Times New Roman" w:cs="Times New Roman"/>
          <w:sz w:val="22"/>
          <w:szCs w:val="22"/>
        </w:rPr>
        <w:t xml:space="preserve">, director of the United Nations Environment </w:t>
      </w:r>
      <w:proofErr w:type="spellStart"/>
      <w:r w:rsidRPr="0080723B">
        <w:rPr>
          <w:rFonts w:ascii="Times New Roman" w:eastAsia="Times New Roman" w:hAnsi="Times New Roman" w:cs="Times New Roman"/>
          <w:sz w:val="22"/>
          <w:szCs w:val="22"/>
        </w:rPr>
        <w:t>Programme</w:t>
      </w:r>
      <w:proofErr w:type="spellEnd"/>
      <w:r w:rsidRPr="0080723B">
        <w:rPr>
          <w:rFonts w:ascii="Times New Roman" w:eastAsia="Times New Roman" w:hAnsi="Times New Roman" w:cs="Times New Roman"/>
          <w:sz w:val="22"/>
          <w:szCs w:val="22"/>
        </w:rPr>
        <w:t xml:space="preserve"> (UNEP) Faith for Earth Initiative, and Dr. Lara Hanna-</w:t>
      </w:r>
      <w:proofErr w:type="spellStart"/>
      <w:r w:rsidRPr="0080723B">
        <w:rPr>
          <w:rFonts w:ascii="Times New Roman" w:eastAsia="Times New Roman" w:hAnsi="Times New Roman" w:cs="Times New Roman"/>
          <w:sz w:val="22"/>
          <w:szCs w:val="22"/>
        </w:rPr>
        <w:t>Wakim</w:t>
      </w:r>
      <w:proofErr w:type="spellEnd"/>
      <w:r w:rsidR="00225908">
        <w:rPr>
          <w:rFonts w:ascii="Times New Roman" w:eastAsia="Times New Roman" w:hAnsi="Times New Roman" w:cs="Times New Roman"/>
          <w:sz w:val="22"/>
          <w:szCs w:val="22"/>
        </w:rPr>
        <w:t>,</w:t>
      </w:r>
      <w:r w:rsidRPr="0080723B">
        <w:rPr>
          <w:rFonts w:ascii="Times New Roman" w:eastAsia="Times New Roman" w:hAnsi="Times New Roman" w:cs="Times New Roman"/>
          <w:sz w:val="22"/>
          <w:szCs w:val="22"/>
        </w:rPr>
        <w:t xml:space="preserve"> Faculty of Agricultural and Food Sciences at the Holy Spirit University in </w:t>
      </w:r>
      <w:proofErr w:type="spellStart"/>
      <w:r w:rsidRPr="0080723B">
        <w:rPr>
          <w:rFonts w:ascii="Times New Roman" w:eastAsia="Times New Roman" w:hAnsi="Times New Roman" w:cs="Times New Roman"/>
          <w:sz w:val="22"/>
          <w:szCs w:val="22"/>
        </w:rPr>
        <w:t>Kaslik</w:t>
      </w:r>
      <w:proofErr w:type="spellEnd"/>
      <w:r w:rsidRPr="0080723B">
        <w:rPr>
          <w:rFonts w:ascii="Times New Roman" w:eastAsia="Times New Roman" w:hAnsi="Times New Roman" w:cs="Times New Roman"/>
          <w:sz w:val="22"/>
          <w:szCs w:val="22"/>
        </w:rPr>
        <w:t>, Lebanon.</w:t>
      </w:r>
      <w:r w:rsidRPr="0080723B">
        <w:rPr>
          <w:rFonts w:ascii="Times New Roman" w:eastAsia="Times New Roman" w:hAnsi="Times New Roman" w:cs="Times New Roman"/>
          <w:sz w:val="22"/>
          <w:szCs w:val="22"/>
        </w:rPr>
        <w:br/>
      </w:r>
      <w:r w:rsidRPr="0080723B">
        <w:rPr>
          <w:rFonts w:ascii="Times New Roman" w:eastAsia="Times New Roman" w:hAnsi="Times New Roman" w:cs="Times New Roman"/>
          <w:sz w:val="22"/>
          <w:szCs w:val="22"/>
        </w:rPr>
        <w:br/>
        <w:t xml:space="preserve">“One of the most important challenges is raising awareness in schools so (education) is based on cultural and scientific facts and not on a religious basis. We have the climate change and greenhouse effect which is an urgent global challenge and which many define as the number one challenge globally; It needs the attention and cooperation of governments and civic society </w:t>
      </w:r>
      <w:proofErr w:type="spellStart"/>
      <w:r w:rsidRPr="0080723B">
        <w:rPr>
          <w:rFonts w:ascii="Times New Roman" w:eastAsia="Times New Roman" w:hAnsi="Times New Roman" w:cs="Times New Roman"/>
          <w:sz w:val="22"/>
          <w:szCs w:val="22"/>
        </w:rPr>
        <w:t>organisations</w:t>
      </w:r>
      <w:proofErr w:type="spellEnd"/>
      <w:r w:rsidRPr="0080723B">
        <w:rPr>
          <w:rFonts w:ascii="Times New Roman" w:eastAsia="Times New Roman" w:hAnsi="Times New Roman" w:cs="Times New Roman"/>
          <w:sz w:val="22"/>
          <w:szCs w:val="22"/>
        </w:rPr>
        <w:t xml:space="preserve"> to address it and fight it.”</w:t>
      </w:r>
      <w:r w:rsidRPr="0080723B">
        <w:rPr>
          <w:rFonts w:ascii="Times New Roman" w:eastAsia="Times New Roman" w:hAnsi="Times New Roman" w:cs="Times New Roman"/>
          <w:sz w:val="22"/>
          <w:szCs w:val="22"/>
        </w:rPr>
        <w:br/>
      </w:r>
      <w:r w:rsidRPr="0080723B">
        <w:rPr>
          <w:rFonts w:ascii="Times New Roman" w:eastAsia="Times New Roman" w:hAnsi="Times New Roman" w:cs="Times New Roman"/>
          <w:sz w:val="22"/>
          <w:szCs w:val="22"/>
        </w:rPr>
        <w:br/>
      </w:r>
      <w:r w:rsidR="007C5380">
        <w:rPr>
          <w:rFonts w:ascii="Times New Roman" w:eastAsia="Times New Roman" w:hAnsi="Times New Roman" w:cs="Times New Roman"/>
          <w:b/>
          <w:bCs/>
          <w:sz w:val="28"/>
          <w:szCs w:val="28"/>
        </w:rPr>
        <w:t xml:space="preserve">2.  </w:t>
      </w:r>
      <w:r w:rsidRPr="007C5380">
        <w:rPr>
          <w:rFonts w:ascii="Times New Roman" w:eastAsia="Times New Roman" w:hAnsi="Times New Roman" w:cs="Times New Roman"/>
          <w:b/>
          <w:bCs/>
          <w:sz w:val="28"/>
          <w:szCs w:val="28"/>
        </w:rPr>
        <w:t>European Consultation</w:t>
      </w:r>
      <w:r w:rsidRPr="007C5380">
        <w:rPr>
          <w:rFonts w:ascii="Times New Roman" w:eastAsia="Times New Roman" w:hAnsi="Times New Roman" w:cs="Times New Roman"/>
          <w:sz w:val="28"/>
          <w:szCs w:val="28"/>
        </w:rPr>
        <w:br/>
        <w:t>June 29, July 2020. </w:t>
      </w:r>
    </w:p>
    <w:p w:rsidR="0080723B" w:rsidRDefault="0080723B" w:rsidP="0080723B">
      <w:pPr>
        <w:rPr>
          <w:rFonts w:ascii="Times New Roman" w:eastAsia="Times New Roman" w:hAnsi="Times New Roman" w:cs="Times New Roman"/>
          <w:sz w:val="22"/>
          <w:szCs w:val="22"/>
        </w:rPr>
      </w:pP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 xml:space="preserve">Three working groups, </w:t>
      </w:r>
      <w:r w:rsidR="00B944E7">
        <w:rPr>
          <w:rFonts w:ascii="Times New Roman" w:eastAsia="Times New Roman" w:hAnsi="Times New Roman" w:cs="Times New Roman"/>
          <w:sz w:val="22"/>
          <w:szCs w:val="22"/>
        </w:rPr>
        <w:t>each including</w:t>
      </w:r>
      <w:r w:rsidRPr="0080723B">
        <w:rPr>
          <w:rFonts w:ascii="Times New Roman" w:eastAsia="Times New Roman" w:hAnsi="Times New Roman" w:cs="Times New Roman"/>
          <w:sz w:val="22"/>
          <w:szCs w:val="22"/>
        </w:rPr>
        <w:t xml:space="preserve"> individuals chosen for their expertise and ability to represent a diverse range of perspectives, met for in-depth discussions that were led and summarized by </w:t>
      </w:r>
      <w:r w:rsidR="00B944E7">
        <w:rPr>
          <w:rFonts w:ascii="Times New Roman" w:eastAsia="Times New Roman" w:hAnsi="Times New Roman" w:cs="Times New Roman"/>
          <w:sz w:val="22"/>
          <w:szCs w:val="22"/>
        </w:rPr>
        <w:t>k</w:t>
      </w:r>
      <w:r w:rsidRPr="0080723B">
        <w:rPr>
          <w:rFonts w:ascii="Times New Roman" w:eastAsia="Times New Roman" w:hAnsi="Times New Roman" w:cs="Times New Roman"/>
          <w:sz w:val="22"/>
          <w:szCs w:val="22"/>
        </w:rPr>
        <w:t xml:space="preserve">ey </w:t>
      </w:r>
      <w:r w:rsidR="00B944E7">
        <w:rPr>
          <w:rFonts w:ascii="Times New Roman" w:eastAsia="Times New Roman" w:hAnsi="Times New Roman" w:cs="Times New Roman"/>
          <w:sz w:val="22"/>
          <w:szCs w:val="22"/>
        </w:rPr>
        <w:t>e</w:t>
      </w:r>
      <w:r w:rsidRPr="0080723B">
        <w:rPr>
          <w:rFonts w:ascii="Times New Roman" w:eastAsia="Times New Roman" w:hAnsi="Times New Roman" w:cs="Times New Roman"/>
          <w:sz w:val="22"/>
          <w:szCs w:val="22"/>
        </w:rPr>
        <w:t>xperts. Outputs submitted to the Organizing Committee of the G20 Interfaith Forum on 30th July 2020.</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br/>
        <w:t>Speakers</w:t>
      </w:r>
      <w:r w:rsidR="00B944E7">
        <w:rPr>
          <w:rFonts w:ascii="Times New Roman" w:eastAsia="Times New Roman" w:hAnsi="Times New Roman" w:cs="Times New Roman"/>
          <w:sz w:val="22"/>
          <w:szCs w:val="22"/>
        </w:rPr>
        <w:t xml:space="preserve"> at the opening session</w:t>
      </w:r>
      <w:r w:rsidRPr="0080723B">
        <w:rPr>
          <w:rFonts w:ascii="Times New Roman" w:eastAsia="Times New Roman" w:hAnsi="Times New Roman" w:cs="Times New Roman"/>
          <w:sz w:val="22"/>
          <w:szCs w:val="22"/>
        </w:rPr>
        <w:t xml:space="preserve"> (June 29)</w:t>
      </w:r>
      <w:r w:rsidR="00B944E7">
        <w:rPr>
          <w:rFonts w:ascii="Times New Roman" w:eastAsia="Times New Roman" w:hAnsi="Times New Roman" w:cs="Times New Roman"/>
          <w:sz w:val="22"/>
          <w:szCs w:val="22"/>
        </w:rPr>
        <w:t xml:space="preserve"> included:</w:t>
      </w:r>
      <w:r w:rsidRPr="0080723B">
        <w:rPr>
          <w:rFonts w:ascii="Times New Roman" w:eastAsia="Times New Roman" w:hAnsi="Times New Roman" w:cs="Times New Roman"/>
          <w:sz w:val="22"/>
          <w:szCs w:val="22"/>
        </w:rPr>
        <w:t xml:space="preserve"> </w:t>
      </w:r>
      <w:r w:rsidRPr="0080723B">
        <w:rPr>
          <w:rFonts w:ascii="Times New Roman" w:eastAsia="Times New Roman" w:hAnsi="Times New Roman" w:cs="Times New Roman"/>
          <w:b/>
          <w:bCs/>
          <w:i/>
          <w:iCs/>
          <w:sz w:val="22"/>
          <w:szCs w:val="22"/>
        </w:rPr>
        <w:t>H. E. Metropolitan Emmanuel of France</w:t>
      </w:r>
      <w:r w:rsidRPr="0080723B">
        <w:rPr>
          <w:rFonts w:ascii="Times New Roman" w:eastAsia="Times New Roman" w:hAnsi="Times New Roman" w:cs="Times New Roman"/>
          <w:sz w:val="22"/>
          <w:szCs w:val="22"/>
        </w:rPr>
        <w:t xml:space="preserve">: highlighted issues of sustainable development, including reducing poverty and inequality; promoting health and well-being, addressing the challenges of displacement, migration and refugee inflows as well as protecting the environment. Challenges posed by the coronavirus outbreak "Our consciences have also been seared by other pandemics—the all-too-resilient strains of racism—both personal and structural; the burdens of inequality, in all their myriad forms; the suffering of people who ‘can’t breathe’; the unending flood of refugees and displaced persons; the ongoing degradation of the environment; and countless other ills that bear in upon us as we shelter and social distance in our homes.”  European Commission Vice-President for Promoting Our European Way of Life </w:t>
      </w:r>
      <w:proofErr w:type="spellStart"/>
      <w:r w:rsidRPr="0080723B">
        <w:rPr>
          <w:rFonts w:ascii="Times New Roman" w:eastAsia="Times New Roman" w:hAnsi="Times New Roman" w:cs="Times New Roman"/>
          <w:b/>
          <w:bCs/>
          <w:i/>
          <w:iCs/>
          <w:sz w:val="22"/>
          <w:szCs w:val="22"/>
        </w:rPr>
        <w:t>Margaritis</w:t>
      </w:r>
      <w:proofErr w:type="spellEnd"/>
      <w:r w:rsidRPr="0080723B">
        <w:rPr>
          <w:rFonts w:ascii="Times New Roman" w:eastAsia="Times New Roman" w:hAnsi="Times New Roman" w:cs="Times New Roman"/>
          <w:b/>
          <w:bCs/>
          <w:i/>
          <w:iCs/>
          <w:sz w:val="22"/>
          <w:szCs w:val="22"/>
        </w:rPr>
        <w:t xml:space="preserve"> </w:t>
      </w:r>
      <w:proofErr w:type="spellStart"/>
      <w:r w:rsidRPr="0080723B">
        <w:rPr>
          <w:rFonts w:ascii="Times New Roman" w:eastAsia="Times New Roman" w:hAnsi="Times New Roman" w:cs="Times New Roman"/>
          <w:b/>
          <w:bCs/>
          <w:i/>
          <w:iCs/>
          <w:sz w:val="22"/>
          <w:szCs w:val="22"/>
        </w:rPr>
        <w:t>Schinas</w:t>
      </w:r>
      <w:proofErr w:type="spellEnd"/>
      <w:r w:rsidRPr="0080723B">
        <w:rPr>
          <w:rFonts w:ascii="Times New Roman" w:eastAsia="Times New Roman" w:hAnsi="Times New Roman" w:cs="Times New Roman"/>
          <w:sz w:val="22"/>
          <w:szCs w:val="22"/>
        </w:rPr>
        <w:t> emphasi</w:t>
      </w:r>
      <w:r w:rsidR="00B944E7">
        <w:rPr>
          <w:rFonts w:ascii="Times New Roman" w:eastAsia="Times New Roman" w:hAnsi="Times New Roman" w:cs="Times New Roman"/>
          <w:sz w:val="22"/>
          <w:szCs w:val="22"/>
        </w:rPr>
        <w:t>ze</w:t>
      </w:r>
      <w:r w:rsidRPr="0080723B">
        <w:rPr>
          <w:rFonts w:ascii="Times New Roman" w:eastAsia="Times New Roman" w:hAnsi="Times New Roman" w:cs="Times New Roman"/>
          <w:sz w:val="22"/>
          <w:szCs w:val="22"/>
        </w:rPr>
        <w:t>d</w:t>
      </w:r>
      <w:r w:rsidR="00B944E7">
        <w:rPr>
          <w:rFonts w:ascii="Times New Roman" w:eastAsia="Times New Roman" w:hAnsi="Times New Roman" w:cs="Times New Roman"/>
          <w:sz w:val="22"/>
          <w:szCs w:val="22"/>
        </w:rPr>
        <w:t xml:space="preserve"> the</w:t>
      </w:r>
      <w:r w:rsidRPr="0080723B">
        <w:rPr>
          <w:rFonts w:ascii="Times New Roman" w:eastAsia="Times New Roman" w:hAnsi="Times New Roman" w:cs="Times New Roman"/>
          <w:sz w:val="22"/>
          <w:szCs w:val="22"/>
        </w:rPr>
        <w:t xml:space="preserve"> importance of input from European religious stakeholders on this year’s G20 priorities.</w:t>
      </w:r>
    </w:p>
    <w:p w:rsidR="0080723B" w:rsidRPr="0080723B" w:rsidRDefault="0080723B" w:rsidP="0080723B">
      <w:pPr>
        <w:rPr>
          <w:rFonts w:ascii="Times New Roman" w:eastAsia="Times New Roman" w:hAnsi="Times New Roman" w:cs="Times New Roman"/>
          <w:sz w:val="22"/>
          <w:szCs w:val="22"/>
        </w:rPr>
      </w:pP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b/>
          <w:bCs/>
          <w:sz w:val="22"/>
          <w:szCs w:val="22"/>
        </w:rPr>
        <w:t>Working Group 1</w:t>
      </w:r>
      <w:r w:rsidRPr="0080723B">
        <w:rPr>
          <w:rFonts w:ascii="Times New Roman" w:eastAsia="Times New Roman" w:hAnsi="Times New Roman" w:cs="Times New Roman"/>
          <w:sz w:val="22"/>
          <w:szCs w:val="22"/>
        </w:rPr>
        <w:t>, “</w:t>
      </w:r>
      <w:r w:rsidRPr="0080723B">
        <w:rPr>
          <w:rFonts w:ascii="Times New Roman" w:eastAsia="Times New Roman" w:hAnsi="Times New Roman" w:cs="Times New Roman"/>
          <w:b/>
          <w:bCs/>
          <w:sz w:val="22"/>
          <w:szCs w:val="22"/>
        </w:rPr>
        <w:t>Empowering People; Fostering Gender Equality” </w:t>
      </w:r>
    </w:p>
    <w:p w:rsidR="0080723B" w:rsidRDefault="0080723B" w:rsidP="0080723B">
      <w:pPr>
        <w:rPr>
          <w:rFonts w:ascii="Times New Roman" w:eastAsia="Times New Roman" w:hAnsi="Times New Roman" w:cs="Times New Roman"/>
          <w:sz w:val="22"/>
          <w:szCs w:val="22"/>
        </w:rPr>
      </w:pPr>
    </w:p>
    <w:p w:rsidR="00B944E7" w:rsidRPr="00B944E7" w:rsidRDefault="0080723B" w:rsidP="00B944E7">
      <w:pPr>
        <w:pStyle w:val="ListParagraph"/>
        <w:numPr>
          <w:ilvl w:val="0"/>
          <w:numId w:val="17"/>
        </w:numPr>
        <w:rPr>
          <w:rFonts w:ascii="Times New Roman" w:eastAsia="Times New Roman" w:hAnsi="Times New Roman" w:cs="Times New Roman"/>
          <w:sz w:val="22"/>
          <w:szCs w:val="22"/>
        </w:rPr>
      </w:pPr>
      <w:r w:rsidRPr="00B944E7">
        <w:rPr>
          <w:rFonts w:ascii="Times New Roman" w:eastAsia="Times New Roman" w:hAnsi="Times New Roman" w:cs="Times New Roman"/>
          <w:b/>
          <w:bCs/>
          <w:sz w:val="22"/>
          <w:szCs w:val="22"/>
        </w:rPr>
        <w:t>Education on religious and cultural diversity</w:t>
      </w:r>
      <w:r w:rsidR="00E5313C" w:rsidRPr="00B944E7">
        <w:rPr>
          <w:rFonts w:ascii="Times New Roman" w:eastAsia="Times New Roman" w:hAnsi="Times New Roman" w:cs="Times New Roman"/>
          <w:b/>
          <w:bCs/>
          <w:sz w:val="22"/>
          <w:szCs w:val="22"/>
        </w:rPr>
        <w:t>.</w:t>
      </w:r>
      <w:r w:rsidRPr="00B944E7">
        <w:rPr>
          <w:rFonts w:ascii="Times New Roman" w:eastAsia="Times New Roman" w:hAnsi="Times New Roman" w:cs="Times New Roman"/>
          <w:sz w:val="22"/>
          <w:szCs w:val="22"/>
        </w:rPr>
        <w:t xml:space="preserve">  </w:t>
      </w:r>
    </w:p>
    <w:p w:rsidR="00B944E7" w:rsidRDefault="00B944E7" w:rsidP="00B944E7">
      <w:pPr>
        <w:pStyle w:val="ListParagraph"/>
        <w:ind w:left="720" w:firstLine="0"/>
        <w:rPr>
          <w:rFonts w:ascii="Times New Roman" w:eastAsia="Times New Roman" w:hAnsi="Times New Roman" w:cs="Times New Roman"/>
          <w:sz w:val="22"/>
          <w:szCs w:val="22"/>
        </w:rPr>
      </w:pPr>
    </w:p>
    <w:p w:rsidR="00B944E7" w:rsidRPr="00B944E7" w:rsidRDefault="0080723B" w:rsidP="00B944E7">
      <w:pPr>
        <w:rPr>
          <w:rFonts w:ascii="Times New Roman" w:eastAsia="Times New Roman" w:hAnsi="Times New Roman" w:cs="Times New Roman"/>
          <w:sz w:val="22"/>
          <w:szCs w:val="22"/>
        </w:rPr>
      </w:pPr>
      <w:r w:rsidRPr="00B944E7">
        <w:rPr>
          <w:rFonts w:ascii="Times New Roman" w:eastAsia="Times New Roman" w:hAnsi="Times New Roman" w:cs="Times New Roman"/>
          <w:sz w:val="22"/>
          <w:szCs w:val="22"/>
        </w:rPr>
        <w:t>Educatio</w:t>
      </w:r>
      <w:r w:rsidR="00B944E7" w:rsidRPr="00B944E7">
        <w:rPr>
          <w:rFonts w:ascii="Times New Roman" w:eastAsia="Times New Roman" w:hAnsi="Times New Roman" w:cs="Times New Roman"/>
          <w:sz w:val="22"/>
          <w:szCs w:val="22"/>
        </w:rPr>
        <w:t>n</w:t>
      </w:r>
      <w:r w:rsidRPr="00B944E7">
        <w:rPr>
          <w:rFonts w:ascii="Times New Roman" w:eastAsia="Times New Roman" w:hAnsi="Times New Roman" w:cs="Times New Roman"/>
          <w:sz w:val="22"/>
          <w:szCs w:val="22"/>
        </w:rPr>
        <w:t xml:space="preserve"> is crucial. Contribution</w:t>
      </w:r>
      <w:r w:rsidR="00B944E7" w:rsidRPr="00B944E7">
        <w:rPr>
          <w:rFonts w:ascii="Times New Roman" w:eastAsia="Times New Roman" w:hAnsi="Times New Roman" w:cs="Times New Roman"/>
          <w:sz w:val="22"/>
          <w:szCs w:val="22"/>
        </w:rPr>
        <w:t>s</w:t>
      </w:r>
      <w:r w:rsidRPr="00B944E7">
        <w:rPr>
          <w:rFonts w:ascii="Times New Roman" w:eastAsia="Times New Roman" w:hAnsi="Times New Roman" w:cs="Times New Roman"/>
          <w:sz w:val="22"/>
          <w:szCs w:val="22"/>
        </w:rPr>
        <w:t xml:space="preserve"> of religion to this educational process has, historically, played an important role in developing educational institutions and pedagogy in many cultures and countries. </w:t>
      </w:r>
      <w:r w:rsidR="00B944E7" w:rsidRPr="00B944E7">
        <w:rPr>
          <w:rFonts w:ascii="Times New Roman" w:eastAsia="Times New Roman" w:hAnsi="Times New Roman" w:cs="Times New Roman"/>
          <w:sz w:val="22"/>
          <w:szCs w:val="22"/>
        </w:rPr>
        <w:t>They h</w:t>
      </w:r>
      <w:r w:rsidRPr="00B944E7">
        <w:rPr>
          <w:rFonts w:ascii="Times New Roman" w:eastAsia="Times New Roman" w:hAnsi="Times New Roman" w:cs="Times New Roman"/>
          <w:sz w:val="22"/>
          <w:szCs w:val="22"/>
        </w:rPr>
        <w:t>elp normali</w:t>
      </w:r>
      <w:r w:rsidR="00B944E7" w:rsidRPr="00B944E7">
        <w:rPr>
          <w:rFonts w:ascii="Times New Roman" w:eastAsia="Times New Roman" w:hAnsi="Times New Roman" w:cs="Times New Roman"/>
          <w:sz w:val="22"/>
          <w:szCs w:val="22"/>
        </w:rPr>
        <w:t>z</w:t>
      </w:r>
      <w:r w:rsidRPr="00B944E7">
        <w:rPr>
          <w:rFonts w:ascii="Times New Roman" w:eastAsia="Times New Roman" w:hAnsi="Times New Roman" w:cs="Times New Roman"/>
          <w:sz w:val="22"/>
          <w:szCs w:val="22"/>
        </w:rPr>
        <w:t xml:space="preserve">e diversity within society and contribute to social integration and cohesion, helping </w:t>
      </w:r>
      <w:r w:rsidR="00B944E7" w:rsidRPr="00B944E7">
        <w:rPr>
          <w:rFonts w:ascii="Times New Roman" w:eastAsia="Times New Roman" w:hAnsi="Times New Roman" w:cs="Times New Roman"/>
          <w:sz w:val="22"/>
          <w:szCs w:val="22"/>
        </w:rPr>
        <w:t>to prevent</w:t>
      </w:r>
      <w:r w:rsidRPr="00B944E7">
        <w:rPr>
          <w:rFonts w:ascii="Times New Roman" w:eastAsia="Times New Roman" w:hAnsi="Times New Roman" w:cs="Times New Roman"/>
          <w:sz w:val="22"/>
          <w:szCs w:val="22"/>
        </w:rPr>
        <w:t xml:space="preserve"> social misrepresentations and radicali</w:t>
      </w:r>
      <w:r w:rsidR="00B944E7" w:rsidRPr="00B944E7">
        <w:rPr>
          <w:rFonts w:ascii="Times New Roman" w:eastAsia="Times New Roman" w:hAnsi="Times New Roman" w:cs="Times New Roman"/>
          <w:sz w:val="22"/>
          <w:szCs w:val="22"/>
        </w:rPr>
        <w:t>z</w:t>
      </w:r>
      <w:r w:rsidRPr="00B944E7">
        <w:rPr>
          <w:rFonts w:ascii="Times New Roman" w:eastAsia="Times New Roman" w:hAnsi="Times New Roman" w:cs="Times New Roman"/>
          <w:sz w:val="22"/>
          <w:szCs w:val="22"/>
        </w:rPr>
        <w:t xml:space="preserve">ation. </w:t>
      </w:r>
      <w:r w:rsidR="00B944E7" w:rsidRPr="00B944E7">
        <w:rPr>
          <w:rFonts w:ascii="Times New Roman" w:eastAsia="Times New Roman" w:hAnsi="Times New Roman" w:cs="Times New Roman"/>
          <w:sz w:val="22"/>
          <w:szCs w:val="22"/>
        </w:rPr>
        <w:t>Proposals include:</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1a. Government and religious leaders highlight the need to recogni</w:t>
      </w:r>
      <w:r w:rsidR="00B944E7">
        <w:rPr>
          <w:rFonts w:ascii="Times New Roman" w:eastAsia="Times New Roman" w:hAnsi="Times New Roman" w:cs="Times New Roman"/>
          <w:sz w:val="22"/>
          <w:szCs w:val="22"/>
        </w:rPr>
        <w:t>z</w:t>
      </w:r>
      <w:r w:rsidRPr="0080723B">
        <w:rPr>
          <w:rFonts w:ascii="Times New Roman" w:eastAsia="Times New Roman" w:hAnsi="Times New Roman" w:cs="Times New Roman"/>
          <w:sz w:val="22"/>
          <w:szCs w:val="22"/>
        </w:rPr>
        <w:t>e and accept the inherent dignity of every human being everywhere, (2018 Punta del Este Declaration on Human Dignity)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1b. Government and religious leaders work together and put an end to racism, xenophobia, intolerance</w:t>
      </w:r>
      <w:r w:rsidR="00B944E7">
        <w:rPr>
          <w:rFonts w:ascii="Times New Roman" w:eastAsia="Times New Roman" w:hAnsi="Times New Roman" w:cs="Times New Roman"/>
          <w:sz w:val="22"/>
          <w:szCs w:val="22"/>
        </w:rPr>
        <w:t>,</w:t>
      </w:r>
      <w:r w:rsidRPr="0080723B">
        <w:rPr>
          <w:rFonts w:ascii="Times New Roman" w:eastAsia="Times New Roman" w:hAnsi="Times New Roman" w:cs="Times New Roman"/>
          <w:sz w:val="22"/>
          <w:szCs w:val="22"/>
        </w:rPr>
        <w:t xml:space="preserve"> and discrimination.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1c. Governments, in collaboration with the relevant religious leaders and communities, promote openness to religious traditions in school curricula and incentivi</w:t>
      </w:r>
      <w:r w:rsidR="00B944E7">
        <w:rPr>
          <w:rFonts w:ascii="Times New Roman" w:eastAsia="Times New Roman" w:hAnsi="Times New Roman" w:cs="Times New Roman"/>
          <w:sz w:val="22"/>
          <w:szCs w:val="22"/>
        </w:rPr>
        <w:t>z</w:t>
      </w:r>
      <w:r w:rsidRPr="0080723B">
        <w:rPr>
          <w:rFonts w:ascii="Times New Roman" w:eastAsia="Times New Roman" w:hAnsi="Times New Roman" w:cs="Times New Roman"/>
          <w:sz w:val="22"/>
          <w:szCs w:val="22"/>
        </w:rPr>
        <w:t>e the curiosity of students to expand their understanding of other cultures and religious traditions. Students should learn about, and from, different religions so that they can be enriched by their teachings. Parental rights to educate their children by their religious or non-religious beliefs should also be respected. Aimed at preventing radicali</w:t>
      </w:r>
      <w:r w:rsidR="00B944E7">
        <w:rPr>
          <w:rFonts w:ascii="Times New Roman" w:eastAsia="Times New Roman" w:hAnsi="Times New Roman" w:cs="Times New Roman"/>
          <w:sz w:val="22"/>
          <w:szCs w:val="22"/>
        </w:rPr>
        <w:t>z</w:t>
      </w:r>
      <w:r w:rsidRPr="0080723B">
        <w:rPr>
          <w:rFonts w:ascii="Times New Roman" w:eastAsia="Times New Roman" w:hAnsi="Times New Roman" w:cs="Times New Roman"/>
          <w:sz w:val="22"/>
          <w:szCs w:val="22"/>
        </w:rPr>
        <w:t>ation, especially in scenarios that can reach youth and give students the tools to critique and challenge content that exploits religion for violent or hateful means.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lastRenderedPageBreak/>
        <w:t>1d. Governments, religious actors and civil society are encouraged to create the necessary conditions for the free engagement of religious actors in interfaith and intra-religious dialogue, and in civic dialogue.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1e. Governments actively create opportunities and conditions for open and constructive dialogue between politicians, religious leaders</w:t>
      </w:r>
      <w:r w:rsidR="00B944E7">
        <w:rPr>
          <w:rFonts w:ascii="Times New Roman" w:eastAsia="Times New Roman" w:hAnsi="Times New Roman" w:cs="Times New Roman"/>
          <w:sz w:val="22"/>
          <w:szCs w:val="22"/>
        </w:rPr>
        <w:t>,</w:t>
      </w:r>
      <w:r w:rsidRPr="0080723B">
        <w:rPr>
          <w:rFonts w:ascii="Times New Roman" w:eastAsia="Times New Roman" w:hAnsi="Times New Roman" w:cs="Times New Roman"/>
          <w:sz w:val="22"/>
          <w:szCs w:val="22"/>
        </w:rPr>
        <w:t xml:space="preserve"> and civil society, especially about issues related to social cohesion and the well-being of all, to identify problems and create concerted solutions.</w:t>
      </w:r>
    </w:p>
    <w:p w:rsidR="0080723B" w:rsidRPr="0080723B" w:rsidRDefault="0080723B" w:rsidP="0080723B">
      <w:pPr>
        <w:rPr>
          <w:rFonts w:ascii="Times New Roman" w:eastAsia="Times New Roman" w:hAnsi="Times New Roman" w:cs="Times New Roman"/>
          <w:sz w:val="22"/>
          <w:szCs w:val="22"/>
        </w:rPr>
      </w:pPr>
    </w:p>
    <w:p w:rsidR="00B944E7" w:rsidRPr="00B944E7" w:rsidRDefault="0080723B" w:rsidP="00B944E7">
      <w:pPr>
        <w:pStyle w:val="ListParagraph"/>
        <w:numPr>
          <w:ilvl w:val="0"/>
          <w:numId w:val="16"/>
        </w:numPr>
        <w:rPr>
          <w:rFonts w:ascii="Times New Roman" w:eastAsia="Times New Roman" w:hAnsi="Times New Roman" w:cs="Times New Roman"/>
          <w:sz w:val="22"/>
          <w:szCs w:val="22"/>
        </w:rPr>
      </w:pPr>
      <w:r w:rsidRPr="00B944E7">
        <w:rPr>
          <w:rFonts w:ascii="Times New Roman" w:eastAsia="Times New Roman" w:hAnsi="Times New Roman" w:cs="Times New Roman"/>
          <w:b/>
          <w:bCs/>
          <w:sz w:val="22"/>
          <w:szCs w:val="22"/>
        </w:rPr>
        <w:t>Structural inequality and gender inequality</w:t>
      </w:r>
      <w:r w:rsidRPr="00B944E7">
        <w:rPr>
          <w:rFonts w:ascii="Times New Roman" w:eastAsia="Times New Roman" w:hAnsi="Times New Roman" w:cs="Times New Roman"/>
          <w:sz w:val="22"/>
          <w:szCs w:val="22"/>
        </w:rPr>
        <w:t xml:space="preserve"> </w:t>
      </w:r>
    </w:p>
    <w:p w:rsidR="00B944E7" w:rsidRDefault="00B944E7" w:rsidP="00B944E7">
      <w:pPr>
        <w:pStyle w:val="ListParagraph"/>
        <w:ind w:left="720" w:firstLine="0"/>
        <w:rPr>
          <w:rFonts w:ascii="Times New Roman" w:eastAsia="Times New Roman" w:hAnsi="Times New Roman" w:cs="Times New Roman"/>
          <w:sz w:val="22"/>
          <w:szCs w:val="22"/>
        </w:rPr>
      </w:pPr>
    </w:p>
    <w:p w:rsidR="0080723B" w:rsidRDefault="00B944E7" w:rsidP="00B944E7">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central theme was the </w:t>
      </w:r>
      <w:proofErr w:type="spellStart"/>
      <w:r>
        <w:rPr>
          <w:rFonts w:ascii="Times New Roman" w:eastAsia="Times New Roman" w:hAnsi="Times New Roman" w:cs="Times New Roman"/>
          <w:sz w:val="22"/>
          <w:szCs w:val="22"/>
        </w:rPr>
        <w:t>n</w:t>
      </w:r>
      <w:r w:rsidR="0080723B" w:rsidRPr="00B944E7">
        <w:rPr>
          <w:rFonts w:ascii="Times New Roman" w:eastAsia="Times New Roman" w:hAnsi="Times New Roman" w:cs="Times New Roman"/>
          <w:sz w:val="22"/>
          <w:szCs w:val="22"/>
        </w:rPr>
        <w:t xml:space="preserve">eed </w:t>
      </w:r>
      <w:proofErr w:type="spellEnd"/>
      <w:r w:rsidR="0080723B" w:rsidRPr="00B944E7">
        <w:rPr>
          <w:rFonts w:ascii="Times New Roman" w:eastAsia="Times New Roman" w:hAnsi="Times New Roman" w:cs="Times New Roman"/>
          <w:sz w:val="22"/>
          <w:szCs w:val="22"/>
        </w:rPr>
        <w:t xml:space="preserve">to </w:t>
      </w:r>
      <w:proofErr w:type="gramStart"/>
      <w:r w:rsidR="0080723B" w:rsidRPr="00B944E7">
        <w:rPr>
          <w:rFonts w:ascii="Times New Roman" w:eastAsia="Times New Roman" w:hAnsi="Times New Roman" w:cs="Times New Roman"/>
          <w:sz w:val="22"/>
          <w:szCs w:val="22"/>
        </w:rPr>
        <w:t>take action</w:t>
      </w:r>
      <w:proofErr w:type="gramEnd"/>
      <w:r w:rsidR="0080723B" w:rsidRPr="00B944E7">
        <w:rPr>
          <w:rFonts w:ascii="Times New Roman" w:eastAsia="Times New Roman" w:hAnsi="Times New Roman" w:cs="Times New Roman"/>
          <w:sz w:val="22"/>
          <w:szCs w:val="22"/>
        </w:rPr>
        <w:t xml:space="preserve"> to promote equality and dignity for all. </w:t>
      </w:r>
      <w:r>
        <w:rPr>
          <w:rFonts w:ascii="Times New Roman" w:eastAsia="Times New Roman" w:hAnsi="Times New Roman" w:cs="Times New Roman"/>
          <w:sz w:val="22"/>
          <w:szCs w:val="22"/>
        </w:rPr>
        <w:t>Proposals:</w:t>
      </w:r>
    </w:p>
    <w:p w:rsidR="00B944E7" w:rsidRPr="00B944E7" w:rsidRDefault="00B944E7" w:rsidP="00B944E7">
      <w:pPr>
        <w:rPr>
          <w:rFonts w:ascii="Times New Roman" w:eastAsia="Times New Roman" w:hAnsi="Times New Roman" w:cs="Times New Roman"/>
          <w:sz w:val="22"/>
          <w:szCs w:val="22"/>
        </w:rPr>
      </w:pP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2a. Governments implement policies to abolish discrimination against working mothers and fathers regarding access to work, including abolishing the gender pay gap after the first child.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2b. Governments implement policies to improve the balance between work and private and family life, especially for single parents.</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 2c. Governments work with religious leaders and communities and civil society in addressing gender misrepresentations, discrimination and violence.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2d. Governments encourage religious leaders to interpret their religion in such a way that it does not pave the way for a possible justification of any violence against women and girls (including inhuman or degrading treatment; the so-called “forced marriage” that entails forced conversion; and other crimes such as abduction, rape and Female Genital Mutilation (FGM); or the use of any type of sexual violence as a method of war). </w:t>
      </w:r>
    </w:p>
    <w:p w:rsidR="00B944E7"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 xml:space="preserve">2e. Governments are encouraged to work closely with religious leaders and communities in advocating for health workers and other essential workers’ fair salaries and working conditions.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2f. Religious institutions and FBOs are encouraged to implement gender equality strategies, while respecting the principle of autonomy of religious institutions and FBOs, and their ethos.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2g. Governments promote and implement policies that enable companies to employ young people, people with disabilities, people of different ethnic or national origins, and people over 50, who might struggle to find work in a post-pandemic economic recession. </w:t>
      </w:r>
    </w:p>
    <w:p w:rsidR="0080723B" w:rsidRPr="0080723B" w:rsidRDefault="0080723B" w:rsidP="0080723B">
      <w:pPr>
        <w:rPr>
          <w:rFonts w:ascii="Times New Roman" w:eastAsia="Times New Roman" w:hAnsi="Times New Roman" w:cs="Times New Roman"/>
          <w:sz w:val="22"/>
          <w:szCs w:val="22"/>
        </w:rPr>
      </w:pPr>
    </w:p>
    <w:p w:rsidR="00B944E7" w:rsidRPr="00B944E7" w:rsidRDefault="0080723B" w:rsidP="00B944E7">
      <w:pPr>
        <w:pStyle w:val="ListParagraph"/>
        <w:numPr>
          <w:ilvl w:val="0"/>
          <w:numId w:val="16"/>
        </w:numPr>
        <w:rPr>
          <w:rFonts w:ascii="Times New Roman" w:eastAsia="Times New Roman" w:hAnsi="Times New Roman" w:cs="Times New Roman"/>
          <w:b/>
          <w:bCs/>
          <w:sz w:val="22"/>
          <w:szCs w:val="22"/>
        </w:rPr>
      </w:pPr>
      <w:r w:rsidRPr="00B944E7">
        <w:rPr>
          <w:rFonts w:ascii="Times New Roman" w:eastAsia="Times New Roman" w:hAnsi="Times New Roman" w:cs="Times New Roman"/>
          <w:b/>
          <w:bCs/>
          <w:sz w:val="22"/>
          <w:szCs w:val="22"/>
        </w:rPr>
        <w:t>Refugees, migrants and trafficking</w:t>
      </w:r>
      <w:r w:rsidR="00E5313C" w:rsidRPr="00B944E7">
        <w:rPr>
          <w:rFonts w:ascii="Times New Roman" w:eastAsia="Times New Roman" w:hAnsi="Times New Roman" w:cs="Times New Roman"/>
          <w:b/>
          <w:bCs/>
          <w:sz w:val="22"/>
          <w:szCs w:val="22"/>
        </w:rPr>
        <w:t>;</w:t>
      </w:r>
      <w:r w:rsidRPr="00B944E7">
        <w:rPr>
          <w:rFonts w:ascii="Times New Roman" w:eastAsia="Times New Roman" w:hAnsi="Times New Roman" w:cs="Times New Roman"/>
          <w:b/>
          <w:bCs/>
          <w:sz w:val="22"/>
          <w:szCs w:val="22"/>
        </w:rPr>
        <w:t xml:space="preserve"> Migrants and minorities</w:t>
      </w:r>
      <w:r w:rsidR="00B944E7" w:rsidRPr="00B944E7">
        <w:rPr>
          <w:rFonts w:ascii="Times New Roman" w:eastAsia="Times New Roman" w:hAnsi="Times New Roman" w:cs="Times New Roman"/>
          <w:b/>
          <w:bCs/>
          <w:sz w:val="22"/>
          <w:szCs w:val="22"/>
        </w:rPr>
        <w:t>.</w:t>
      </w:r>
    </w:p>
    <w:p w:rsidR="00B944E7" w:rsidRDefault="00B944E7" w:rsidP="00B944E7">
      <w:pPr>
        <w:pStyle w:val="ListParagraph"/>
        <w:ind w:left="720" w:firstLine="0"/>
        <w:rPr>
          <w:rFonts w:ascii="Times New Roman" w:eastAsia="Times New Roman" w:hAnsi="Times New Roman" w:cs="Times New Roman"/>
          <w:sz w:val="22"/>
          <w:szCs w:val="22"/>
        </w:rPr>
      </w:pPr>
    </w:p>
    <w:p w:rsidR="0080723B" w:rsidRDefault="0080723B" w:rsidP="00B944E7">
      <w:pPr>
        <w:rPr>
          <w:rFonts w:ascii="Times New Roman" w:eastAsia="Times New Roman" w:hAnsi="Times New Roman" w:cs="Times New Roman"/>
          <w:sz w:val="22"/>
          <w:szCs w:val="22"/>
        </w:rPr>
      </w:pPr>
      <w:r w:rsidRPr="00B944E7">
        <w:rPr>
          <w:rFonts w:ascii="Times New Roman" w:eastAsia="Times New Roman" w:hAnsi="Times New Roman" w:cs="Times New Roman"/>
          <w:sz w:val="22"/>
          <w:szCs w:val="22"/>
        </w:rPr>
        <w:t> Collaboration between governments and faith-based institutions and organizations should be incentivi</w:t>
      </w:r>
      <w:r w:rsidR="00B944E7">
        <w:rPr>
          <w:rFonts w:ascii="Times New Roman" w:eastAsia="Times New Roman" w:hAnsi="Times New Roman" w:cs="Times New Roman"/>
          <w:sz w:val="22"/>
          <w:szCs w:val="22"/>
        </w:rPr>
        <w:t>z</w:t>
      </w:r>
      <w:r w:rsidRPr="00B944E7">
        <w:rPr>
          <w:rFonts w:ascii="Times New Roman" w:eastAsia="Times New Roman" w:hAnsi="Times New Roman" w:cs="Times New Roman"/>
          <w:sz w:val="22"/>
          <w:szCs w:val="22"/>
        </w:rPr>
        <w:t>ed, and religious actors ought to be recogni</w:t>
      </w:r>
      <w:r w:rsidR="00B944E7">
        <w:rPr>
          <w:rFonts w:ascii="Times New Roman" w:eastAsia="Times New Roman" w:hAnsi="Times New Roman" w:cs="Times New Roman"/>
          <w:sz w:val="22"/>
          <w:szCs w:val="22"/>
        </w:rPr>
        <w:t>z</w:t>
      </w:r>
      <w:r w:rsidRPr="00B944E7">
        <w:rPr>
          <w:rFonts w:ascii="Times New Roman" w:eastAsia="Times New Roman" w:hAnsi="Times New Roman" w:cs="Times New Roman"/>
          <w:sz w:val="22"/>
          <w:szCs w:val="22"/>
        </w:rPr>
        <w:t>ed as legitimate actors in the integration processes. </w:t>
      </w:r>
    </w:p>
    <w:p w:rsidR="00B944E7" w:rsidRPr="00B944E7" w:rsidRDefault="00B944E7" w:rsidP="00B944E7">
      <w:pPr>
        <w:rPr>
          <w:rFonts w:ascii="Times New Roman" w:eastAsia="Times New Roman" w:hAnsi="Times New Roman" w:cs="Times New Roman"/>
          <w:sz w:val="22"/>
          <w:szCs w:val="22"/>
        </w:rPr>
      </w:pP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3a. Governments continue their efforts to uphold the access to international protection, including asylum, taking into special account the vulnerable situation of unaccompanied minors, women and girls and victims of human trafficking and modern-day slavery.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3b. Governments continue their efforts to respect the fundamental rights of migrants and families, including family unity.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3c. Religious leaders and religious communities continue their work around the integration of migrants and on the prevention of radical</w:t>
      </w:r>
      <w:r w:rsidR="00B944E7">
        <w:rPr>
          <w:rFonts w:ascii="Times New Roman" w:eastAsia="Times New Roman" w:hAnsi="Times New Roman" w:cs="Times New Roman"/>
          <w:sz w:val="22"/>
          <w:szCs w:val="22"/>
        </w:rPr>
        <w:t>iz</w:t>
      </w:r>
      <w:r w:rsidRPr="0080723B">
        <w:rPr>
          <w:rFonts w:ascii="Times New Roman" w:eastAsia="Times New Roman" w:hAnsi="Times New Roman" w:cs="Times New Roman"/>
          <w:sz w:val="22"/>
          <w:szCs w:val="22"/>
        </w:rPr>
        <w:t>ation and extremism.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 xml:space="preserve">3d. Governments, religious </w:t>
      </w:r>
      <w:proofErr w:type="gramStart"/>
      <w:r w:rsidRPr="0080723B">
        <w:rPr>
          <w:rFonts w:ascii="Times New Roman" w:eastAsia="Times New Roman" w:hAnsi="Times New Roman" w:cs="Times New Roman"/>
          <w:sz w:val="22"/>
          <w:szCs w:val="22"/>
        </w:rPr>
        <w:t xml:space="preserve">leaders </w:t>
      </w:r>
      <w:r w:rsidR="00B944E7">
        <w:rPr>
          <w:rFonts w:ascii="Times New Roman" w:eastAsia="Times New Roman" w:hAnsi="Times New Roman" w:cs="Times New Roman"/>
          <w:sz w:val="22"/>
          <w:szCs w:val="22"/>
        </w:rPr>
        <w:t>,</w:t>
      </w:r>
      <w:r w:rsidRPr="0080723B">
        <w:rPr>
          <w:rFonts w:ascii="Times New Roman" w:eastAsia="Times New Roman" w:hAnsi="Times New Roman" w:cs="Times New Roman"/>
          <w:sz w:val="22"/>
          <w:szCs w:val="22"/>
        </w:rPr>
        <w:t>and</w:t>
      </w:r>
      <w:proofErr w:type="gramEnd"/>
      <w:r w:rsidRPr="0080723B">
        <w:rPr>
          <w:rFonts w:ascii="Times New Roman" w:eastAsia="Times New Roman" w:hAnsi="Times New Roman" w:cs="Times New Roman"/>
          <w:sz w:val="22"/>
          <w:szCs w:val="22"/>
        </w:rPr>
        <w:t xml:space="preserve"> religious communities work together to create mechanisms aiming to abolish the practice of so-called “forced marriage”, to combat human trafficking and modern-day slavery.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3e. Governments intensify the fight against sexual exploitation online, in particular of children. Specifically, through preventative measures addressed to families, parents and their children, and school communities. And to provide them with the skills to manage themselves properly in the digital environment. </w:t>
      </w:r>
    </w:p>
    <w:p w:rsidR="0080723B" w:rsidRPr="0080723B" w:rsidRDefault="0080723B" w:rsidP="0080723B">
      <w:pPr>
        <w:rPr>
          <w:rFonts w:ascii="Times New Roman" w:eastAsia="Times New Roman" w:hAnsi="Times New Roman" w:cs="Times New Roman"/>
          <w:sz w:val="22"/>
          <w:szCs w:val="22"/>
        </w:rPr>
      </w:pPr>
    </w:p>
    <w:p w:rsidR="00B944E7" w:rsidRPr="00B944E7" w:rsidRDefault="0080723B" w:rsidP="00B944E7">
      <w:pPr>
        <w:pStyle w:val="ListParagraph"/>
        <w:numPr>
          <w:ilvl w:val="0"/>
          <w:numId w:val="16"/>
        </w:numPr>
        <w:rPr>
          <w:rFonts w:ascii="Times New Roman" w:eastAsia="Times New Roman" w:hAnsi="Times New Roman" w:cs="Times New Roman"/>
          <w:b/>
          <w:bCs/>
          <w:sz w:val="22"/>
          <w:szCs w:val="22"/>
        </w:rPr>
      </w:pPr>
      <w:r w:rsidRPr="00B944E7">
        <w:rPr>
          <w:rFonts w:ascii="Times New Roman" w:eastAsia="Times New Roman" w:hAnsi="Times New Roman" w:cs="Times New Roman"/>
          <w:b/>
          <w:bCs/>
          <w:sz w:val="22"/>
          <w:szCs w:val="22"/>
        </w:rPr>
        <w:t>The role of religion in peacebuilding, conflict prevention and mediation</w:t>
      </w:r>
    </w:p>
    <w:p w:rsidR="0080723B" w:rsidRPr="00B944E7" w:rsidRDefault="0080723B" w:rsidP="00B944E7">
      <w:pPr>
        <w:pStyle w:val="ListParagraph"/>
        <w:ind w:left="720" w:firstLine="0"/>
        <w:rPr>
          <w:rFonts w:ascii="Times New Roman" w:eastAsia="Times New Roman" w:hAnsi="Times New Roman" w:cs="Times New Roman"/>
          <w:sz w:val="22"/>
          <w:szCs w:val="22"/>
        </w:rPr>
      </w:pPr>
      <w:r w:rsidRPr="00B944E7">
        <w:rPr>
          <w:rFonts w:ascii="Times New Roman" w:eastAsia="Times New Roman" w:hAnsi="Times New Roman" w:cs="Times New Roman"/>
          <w:sz w:val="22"/>
          <w:szCs w:val="22"/>
        </w:rPr>
        <w:t>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lastRenderedPageBreak/>
        <w:t>4a. Governments, religious leaders and civil society work together to create the conditions for respectful and fruitful dialogue that engages all communities and addresses the real challenges facing our societies.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4b. Government and religious leaders build bridges among communities, and emphasi</w:t>
      </w:r>
      <w:r w:rsidR="00B944E7">
        <w:rPr>
          <w:rFonts w:ascii="Times New Roman" w:eastAsia="Times New Roman" w:hAnsi="Times New Roman" w:cs="Times New Roman"/>
          <w:sz w:val="22"/>
          <w:szCs w:val="22"/>
        </w:rPr>
        <w:t>z</w:t>
      </w:r>
      <w:r w:rsidRPr="0080723B">
        <w:rPr>
          <w:rFonts w:ascii="Times New Roman" w:eastAsia="Times New Roman" w:hAnsi="Times New Roman" w:cs="Times New Roman"/>
          <w:sz w:val="22"/>
          <w:szCs w:val="22"/>
        </w:rPr>
        <w:t>e, in their processes, and by their example, the importance of peace and reconciliation, including committing to this as a way of life for religious communities and not just a response to current challenges.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4c. Government and religious leaders acknowledge the importance of human rights and the need to teach them in the formal educational system and to promote a social knowledge and acceptance of human rights rooted in human dignity.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4d. Religious leaders continue to foster capacity building in spiritual resilience, showing and promoting openness, respect, compassion and active engagement in dialogue, whilst holding on firmly to the core of human values promoted by religious traditions.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4e. Governments and multinational institutions put more effort and resources into developing training for staff in engaging religious actors in peacebuilding and reconciliation processes, considering the complex role of religious actors in the peacebuilding and conflict prevention processes.</w:t>
      </w:r>
    </w:p>
    <w:p w:rsidR="0080723B" w:rsidRPr="0080723B" w:rsidRDefault="0080723B" w:rsidP="0080723B">
      <w:pPr>
        <w:rPr>
          <w:rFonts w:ascii="Times New Roman" w:eastAsia="Times New Roman" w:hAnsi="Times New Roman" w:cs="Times New Roman"/>
          <w:sz w:val="22"/>
          <w:szCs w:val="22"/>
        </w:rPr>
      </w:pPr>
    </w:p>
    <w:p w:rsidR="0080723B" w:rsidRDefault="0080723B" w:rsidP="0080723B">
      <w:pPr>
        <w:rPr>
          <w:rFonts w:ascii="Times New Roman" w:eastAsia="Times New Roman" w:hAnsi="Times New Roman" w:cs="Times New Roman"/>
          <w:b/>
          <w:bCs/>
          <w:sz w:val="22"/>
          <w:szCs w:val="22"/>
        </w:rPr>
      </w:pPr>
      <w:r w:rsidRPr="0080723B">
        <w:rPr>
          <w:rFonts w:ascii="Times New Roman" w:eastAsia="Times New Roman" w:hAnsi="Times New Roman" w:cs="Times New Roman"/>
          <w:b/>
          <w:bCs/>
          <w:sz w:val="22"/>
          <w:szCs w:val="22"/>
        </w:rPr>
        <w:t>Working Group 2: Safeguarding the Planet</w:t>
      </w:r>
    </w:p>
    <w:p w:rsidR="00B944E7" w:rsidRPr="0080723B" w:rsidRDefault="00B944E7" w:rsidP="0080723B">
      <w:pPr>
        <w:rPr>
          <w:rFonts w:ascii="Times New Roman" w:eastAsia="Times New Roman" w:hAnsi="Times New Roman" w:cs="Times New Roman"/>
          <w:sz w:val="22"/>
          <w:szCs w:val="22"/>
        </w:rPr>
      </w:pPr>
    </w:p>
    <w:p w:rsidR="0080723B" w:rsidRPr="0080723B" w:rsidRDefault="00B944E7" w:rsidP="0080723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w:t>
      </w:r>
      <w:r w:rsidR="0080723B" w:rsidRPr="0080723B">
        <w:rPr>
          <w:rFonts w:ascii="Times New Roman" w:eastAsia="Times New Roman" w:hAnsi="Times New Roman" w:cs="Times New Roman"/>
          <w:sz w:val="22"/>
          <w:szCs w:val="22"/>
        </w:rPr>
        <w:t>European Green Deal launched December 2019, aims to transform the Union into a modern, resource-efficient and competitive economy where climate and environmental challenges are addressed and turned into opportunities, making the transition just and inclusive for all. Roadmap with actions to move towards a circular economy, stop climate change, revert biodiversity loss</w:t>
      </w:r>
      <w:r>
        <w:rPr>
          <w:rFonts w:ascii="Times New Roman" w:eastAsia="Times New Roman" w:hAnsi="Times New Roman" w:cs="Times New Roman"/>
          <w:sz w:val="22"/>
          <w:szCs w:val="22"/>
        </w:rPr>
        <w:t>,</w:t>
      </w:r>
      <w:r w:rsidR="0080723B" w:rsidRPr="0080723B">
        <w:rPr>
          <w:rFonts w:ascii="Times New Roman" w:eastAsia="Times New Roman" w:hAnsi="Times New Roman" w:cs="Times New Roman"/>
          <w:sz w:val="22"/>
          <w:szCs w:val="22"/>
        </w:rPr>
        <w:t xml:space="preserve"> and cut pollution</w:t>
      </w:r>
      <w:r>
        <w:rPr>
          <w:rFonts w:ascii="Times New Roman" w:eastAsia="Times New Roman" w:hAnsi="Times New Roman" w:cs="Times New Roman"/>
          <w:sz w:val="22"/>
          <w:szCs w:val="22"/>
        </w:rPr>
        <w:t xml:space="preserve">; it </w:t>
      </w:r>
      <w:r w:rsidR="0080723B" w:rsidRPr="0080723B">
        <w:rPr>
          <w:rFonts w:ascii="Times New Roman" w:eastAsia="Times New Roman" w:hAnsi="Times New Roman" w:cs="Times New Roman"/>
          <w:sz w:val="22"/>
          <w:szCs w:val="22"/>
        </w:rPr>
        <w:t>outlines investments needed and financing tools available.</w:t>
      </w:r>
    </w:p>
    <w:p w:rsidR="0080723B" w:rsidRPr="0080723B" w:rsidRDefault="0080723B" w:rsidP="0080723B">
      <w:pPr>
        <w:rPr>
          <w:rFonts w:ascii="Times New Roman" w:eastAsia="Times New Roman" w:hAnsi="Times New Roman" w:cs="Times New Roman"/>
          <w:sz w:val="22"/>
          <w:szCs w:val="22"/>
        </w:rPr>
      </w:pPr>
    </w:p>
    <w:p w:rsidR="00B944E7" w:rsidRPr="00B944E7" w:rsidRDefault="0080723B" w:rsidP="00B944E7">
      <w:pPr>
        <w:pStyle w:val="ListParagraph"/>
        <w:numPr>
          <w:ilvl w:val="0"/>
          <w:numId w:val="18"/>
        </w:numPr>
        <w:rPr>
          <w:rFonts w:ascii="Times New Roman" w:eastAsia="Times New Roman" w:hAnsi="Times New Roman" w:cs="Times New Roman"/>
          <w:sz w:val="22"/>
          <w:szCs w:val="22"/>
        </w:rPr>
      </w:pPr>
      <w:r w:rsidRPr="00B944E7">
        <w:rPr>
          <w:rFonts w:ascii="Times New Roman" w:eastAsia="Times New Roman" w:hAnsi="Times New Roman" w:cs="Times New Roman"/>
          <w:b/>
          <w:sz w:val="22"/>
          <w:szCs w:val="22"/>
        </w:rPr>
        <w:t>Promote the European approach in using the SDGs as the ultimate framework and indicator of success</w:t>
      </w:r>
      <w:r w:rsidR="00B944E7">
        <w:rPr>
          <w:rFonts w:ascii="Times New Roman" w:eastAsia="Times New Roman" w:hAnsi="Times New Roman" w:cs="Times New Roman"/>
          <w:b/>
          <w:sz w:val="22"/>
          <w:szCs w:val="22"/>
        </w:rPr>
        <w:t xml:space="preserve"> internationally.</w:t>
      </w:r>
    </w:p>
    <w:p w:rsidR="00B944E7" w:rsidRDefault="00B944E7" w:rsidP="00B944E7">
      <w:pPr>
        <w:rPr>
          <w:rFonts w:ascii="Times New Roman" w:eastAsia="Times New Roman" w:hAnsi="Times New Roman" w:cs="Times New Roman"/>
          <w:sz w:val="22"/>
          <w:szCs w:val="22"/>
        </w:rPr>
      </w:pPr>
    </w:p>
    <w:p w:rsidR="0080723B" w:rsidRDefault="0080723B" w:rsidP="00B944E7">
      <w:pPr>
        <w:rPr>
          <w:rFonts w:ascii="Times New Roman" w:eastAsia="Times New Roman" w:hAnsi="Times New Roman" w:cs="Times New Roman"/>
          <w:sz w:val="22"/>
          <w:szCs w:val="22"/>
        </w:rPr>
      </w:pPr>
      <w:r w:rsidRPr="00B944E7">
        <w:rPr>
          <w:rFonts w:ascii="Times New Roman" w:eastAsia="Times New Roman" w:hAnsi="Times New Roman" w:cs="Times New Roman"/>
          <w:sz w:val="22"/>
          <w:szCs w:val="22"/>
        </w:rPr>
        <w:t>Faith groups are deeply uncomfortable with the current narrative around economic growth being the primary goal of human purpose, progress and international cooperation. They also recogni</w:t>
      </w:r>
      <w:r w:rsidR="00B944E7">
        <w:rPr>
          <w:rFonts w:ascii="Times New Roman" w:eastAsia="Times New Roman" w:hAnsi="Times New Roman" w:cs="Times New Roman"/>
          <w:sz w:val="22"/>
          <w:szCs w:val="22"/>
        </w:rPr>
        <w:t>z</w:t>
      </w:r>
      <w:r w:rsidRPr="00B944E7">
        <w:rPr>
          <w:rFonts w:ascii="Times New Roman" w:eastAsia="Times New Roman" w:hAnsi="Times New Roman" w:cs="Times New Roman"/>
          <w:sz w:val="22"/>
          <w:szCs w:val="22"/>
        </w:rPr>
        <w:t>e there is not yet a consensus around an alternative economic model. With developed nations needing to accept less, developing nations still requiring growth to lift millions out of poverty, and technology advances not being enough to achieve the levels of decoupling of pollution and growth required to achieve agreed international targets. European approach of recogni</w:t>
      </w:r>
      <w:r w:rsidR="00B944E7">
        <w:rPr>
          <w:rFonts w:ascii="Times New Roman" w:eastAsia="Times New Roman" w:hAnsi="Times New Roman" w:cs="Times New Roman"/>
          <w:sz w:val="22"/>
          <w:szCs w:val="22"/>
        </w:rPr>
        <w:t>z</w:t>
      </w:r>
      <w:r w:rsidRPr="00B944E7">
        <w:rPr>
          <w:rFonts w:ascii="Times New Roman" w:eastAsia="Times New Roman" w:hAnsi="Times New Roman" w:cs="Times New Roman"/>
          <w:sz w:val="22"/>
          <w:szCs w:val="22"/>
        </w:rPr>
        <w:t>ing the 17 SDGs, of which only one is cent</w:t>
      </w:r>
      <w:r w:rsidR="00B944E7">
        <w:rPr>
          <w:rFonts w:ascii="Times New Roman" w:eastAsia="Times New Roman" w:hAnsi="Times New Roman" w:cs="Times New Roman"/>
          <w:sz w:val="22"/>
          <w:szCs w:val="22"/>
        </w:rPr>
        <w:t>e</w:t>
      </w:r>
      <w:r w:rsidRPr="00B944E7">
        <w:rPr>
          <w:rFonts w:ascii="Times New Roman" w:eastAsia="Times New Roman" w:hAnsi="Times New Roman" w:cs="Times New Roman"/>
          <w:sz w:val="22"/>
          <w:szCs w:val="22"/>
        </w:rPr>
        <w:t>red around economic growth, is welcomed as a useful framework to guide national and international progress and cooperation,</w:t>
      </w:r>
      <w:r w:rsidR="00B944E7">
        <w:rPr>
          <w:rFonts w:ascii="Times New Roman" w:eastAsia="Times New Roman" w:hAnsi="Times New Roman" w:cs="Times New Roman"/>
          <w:sz w:val="22"/>
          <w:szCs w:val="22"/>
        </w:rPr>
        <w:t xml:space="preserve"> </w:t>
      </w:r>
      <w:r w:rsidRPr="00B944E7">
        <w:rPr>
          <w:rFonts w:ascii="Times New Roman" w:eastAsia="Times New Roman" w:hAnsi="Times New Roman" w:cs="Times New Roman"/>
          <w:sz w:val="22"/>
          <w:szCs w:val="22"/>
        </w:rPr>
        <w:t>helps to identify the interconnection of policies and outcomes, such as gender, young people, poverty and justice. It is also an arena to develop and test new narratives and approaches about ‘’good growth’’. </w:t>
      </w:r>
    </w:p>
    <w:p w:rsidR="00B944E7" w:rsidRPr="00B944E7" w:rsidRDefault="00B944E7" w:rsidP="00B944E7">
      <w:pPr>
        <w:rPr>
          <w:rFonts w:ascii="Times New Roman" w:eastAsia="Times New Roman" w:hAnsi="Times New Roman" w:cs="Times New Roman"/>
          <w:sz w:val="22"/>
          <w:szCs w:val="22"/>
        </w:rPr>
      </w:pP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1a. The SDGs replace economic growth as the ultimate framework and indicator of success</w:t>
      </w:r>
      <w:r w:rsidR="00B944E7">
        <w:rPr>
          <w:rFonts w:ascii="Times New Roman" w:eastAsia="Times New Roman" w:hAnsi="Times New Roman" w:cs="Times New Roman"/>
          <w:sz w:val="22"/>
          <w:szCs w:val="22"/>
        </w:rPr>
        <w:t xml:space="preserve"> </w:t>
      </w:r>
      <w:r w:rsidRPr="0080723B">
        <w:rPr>
          <w:rFonts w:ascii="Times New Roman" w:eastAsia="Times New Roman" w:hAnsi="Times New Roman" w:cs="Times New Roman"/>
          <w:sz w:val="22"/>
          <w:szCs w:val="22"/>
        </w:rPr>
        <w:t>internationally</w:t>
      </w:r>
      <w:r w:rsidR="00B944E7">
        <w:rPr>
          <w:rFonts w:ascii="Times New Roman" w:eastAsia="Times New Roman" w:hAnsi="Times New Roman" w:cs="Times New Roman"/>
          <w:sz w:val="22"/>
          <w:szCs w:val="22"/>
        </w:rPr>
        <w:t>,</w:t>
      </w:r>
      <w:r w:rsidRPr="0080723B">
        <w:rPr>
          <w:rFonts w:ascii="Times New Roman" w:eastAsia="Times New Roman" w:hAnsi="Times New Roman" w:cs="Times New Roman"/>
          <w:sz w:val="22"/>
          <w:szCs w:val="22"/>
        </w:rPr>
        <w:t xml:space="preserve"> as the European Union has begun to demonstrate.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1b. A widespread, accurate</w:t>
      </w:r>
      <w:r w:rsidR="00B944E7">
        <w:rPr>
          <w:rFonts w:ascii="Times New Roman" w:eastAsia="Times New Roman" w:hAnsi="Times New Roman" w:cs="Times New Roman"/>
          <w:sz w:val="22"/>
          <w:szCs w:val="22"/>
        </w:rPr>
        <w:t>,</w:t>
      </w:r>
      <w:r w:rsidRPr="0080723B">
        <w:rPr>
          <w:rFonts w:ascii="Times New Roman" w:eastAsia="Times New Roman" w:hAnsi="Times New Roman" w:cs="Times New Roman"/>
          <w:sz w:val="22"/>
          <w:szCs w:val="22"/>
        </w:rPr>
        <w:t xml:space="preserve"> and empowering spread of knowledge concerning the SDGs and the role of environmental protection become an educational priority supported by the newfound public appreciation for the scientific community and approach of evidence gathering, dealing with risk, uncertainty, and the precautionary principle. </w:t>
      </w:r>
    </w:p>
    <w:p w:rsid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1c. Religious institutions be encouraged to train religious leaders and educators to integrate lessons about the SDGs and sustainable living into formal and informal religious education. This includes drawing upon spiritual and philosophical values (e.g. prudence, self-discipline, equity and modesty) to help cultivate a mindset in which people can grieve for the destruction of our home, feel optimistic even in times of change, and be prepared to advocate and live sustainable lifestyles. Secular educational authorities should consider including ethical and faith-based perspectives when designing corresponding environmental modules, to heighten the relevance of lessons to people of faith. </w:t>
      </w:r>
    </w:p>
    <w:p w:rsidR="00B944E7" w:rsidRPr="00B944E7" w:rsidRDefault="00B944E7" w:rsidP="0080723B">
      <w:pPr>
        <w:rPr>
          <w:rFonts w:ascii="Times New Roman" w:eastAsia="Times New Roman" w:hAnsi="Times New Roman" w:cs="Times New Roman"/>
          <w:b/>
          <w:sz w:val="22"/>
          <w:szCs w:val="22"/>
        </w:rPr>
      </w:pPr>
    </w:p>
    <w:p w:rsidR="00B944E7" w:rsidRPr="00B944E7" w:rsidRDefault="0080723B" w:rsidP="00B944E7">
      <w:pPr>
        <w:pStyle w:val="ListParagraph"/>
        <w:numPr>
          <w:ilvl w:val="0"/>
          <w:numId w:val="18"/>
        </w:numPr>
        <w:rPr>
          <w:rFonts w:ascii="Times New Roman" w:eastAsia="Times New Roman" w:hAnsi="Times New Roman" w:cs="Times New Roman"/>
          <w:b/>
          <w:sz w:val="22"/>
          <w:szCs w:val="22"/>
        </w:rPr>
      </w:pPr>
      <w:r w:rsidRPr="00B944E7">
        <w:rPr>
          <w:rFonts w:ascii="Times New Roman" w:eastAsia="Times New Roman" w:hAnsi="Times New Roman" w:cs="Times New Roman"/>
          <w:b/>
          <w:sz w:val="22"/>
          <w:szCs w:val="22"/>
        </w:rPr>
        <w:lastRenderedPageBreak/>
        <w:t xml:space="preserve">Until we can develop a better system, the current market based one is required to deliver urgent action. </w:t>
      </w:r>
    </w:p>
    <w:p w:rsidR="0080723B" w:rsidRDefault="0080723B" w:rsidP="00B944E7">
      <w:pPr>
        <w:rPr>
          <w:rFonts w:ascii="Times New Roman" w:eastAsia="Times New Roman" w:hAnsi="Times New Roman" w:cs="Times New Roman"/>
          <w:sz w:val="22"/>
          <w:szCs w:val="22"/>
        </w:rPr>
      </w:pPr>
      <w:r w:rsidRPr="00B944E7">
        <w:rPr>
          <w:rFonts w:ascii="Times New Roman" w:eastAsia="Times New Roman" w:hAnsi="Times New Roman" w:cs="Times New Roman"/>
          <w:sz w:val="22"/>
          <w:szCs w:val="22"/>
        </w:rPr>
        <w:t>Faith groups are frustrated that the required urgency and consistency to tackle climate change is often not evident in the implementation of international agreements into national and local action. For example, there has been a varied response in how ‘’green’’ the COVID-19 economic stimulus packages have been across governments in Europe. Globally early estimates are of only 0.2% of recovery spending on climate priorities, despite there being strong correlations between job and wealth creation through housing energy efficiency retrofits, electric vehicle infrastructure, low carbon energy generation, storage, research and innovation.</w:t>
      </w:r>
    </w:p>
    <w:p w:rsidR="00B944E7" w:rsidRPr="00B944E7" w:rsidRDefault="00B944E7" w:rsidP="00B944E7">
      <w:pPr>
        <w:rPr>
          <w:rFonts w:ascii="Times New Roman" w:eastAsia="Times New Roman" w:hAnsi="Times New Roman" w:cs="Times New Roman"/>
          <w:sz w:val="22"/>
          <w:szCs w:val="22"/>
        </w:rPr>
      </w:pP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 2a. The overall impact of economy recovery plans be beneficial to climate goals, the environment, and to help in a fair transition by ensuring that companies and firms which benefit from subsidies as part of the economic recovery after COVID-19 abide by principles of sustainability.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 2b. Taxes, tariffs and subsidies be adjusted to ensure that a product’s cost accurately reflects its positive or negative externalities in its production, use and disposal.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2c. Faith communities be encouraged to continue to model the right behavior through a review of their own investments and pension funds, and operations from buildings to transport and energy, food and waste. They can help educate their communities on how to be ‘‘conscious consumers’’ by aligning their values with their purchases, willingness to share, and how to campaign and put pressure on companies that are not changing fast enough.</w:t>
      </w:r>
    </w:p>
    <w:p w:rsidR="0080723B" w:rsidRPr="0080723B" w:rsidRDefault="0080723B" w:rsidP="0080723B">
      <w:pPr>
        <w:rPr>
          <w:rFonts w:ascii="Times New Roman" w:eastAsia="Times New Roman" w:hAnsi="Times New Roman" w:cs="Times New Roman"/>
          <w:sz w:val="22"/>
          <w:szCs w:val="22"/>
        </w:rPr>
      </w:pP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b/>
          <w:bCs/>
          <w:sz w:val="22"/>
          <w:szCs w:val="22"/>
        </w:rPr>
        <w:t>Working Group 3: Frontiers at the </w:t>
      </w:r>
      <w:r w:rsidR="00B944E7">
        <w:rPr>
          <w:rFonts w:ascii="Times New Roman" w:eastAsia="Times New Roman" w:hAnsi="Times New Roman" w:cs="Times New Roman"/>
          <w:b/>
          <w:bCs/>
          <w:sz w:val="22"/>
          <w:szCs w:val="22"/>
        </w:rPr>
        <w:t>i</w:t>
      </w:r>
      <w:r w:rsidRPr="0080723B">
        <w:rPr>
          <w:rFonts w:ascii="Times New Roman" w:eastAsia="Times New Roman" w:hAnsi="Times New Roman" w:cs="Times New Roman"/>
          <w:b/>
          <w:bCs/>
          <w:sz w:val="22"/>
          <w:szCs w:val="22"/>
        </w:rPr>
        <w:t xml:space="preserve">ntersection of </w:t>
      </w:r>
      <w:r w:rsidR="00B944E7">
        <w:rPr>
          <w:rFonts w:ascii="Times New Roman" w:eastAsia="Times New Roman" w:hAnsi="Times New Roman" w:cs="Times New Roman"/>
          <w:b/>
          <w:bCs/>
          <w:sz w:val="22"/>
          <w:szCs w:val="22"/>
        </w:rPr>
        <w:t>g</w:t>
      </w:r>
      <w:r w:rsidRPr="0080723B">
        <w:rPr>
          <w:rFonts w:ascii="Times New Roman" w:eastAsia="Times New Roman" w:hAnsi="Times New Roman" w:cs="Times New Roman"/>
          <w:b/>
          <w:bCs/>
          <w:sz w:val="22"/>
          <w:szCs w:val="22"/>
        </w:rPr>
        <w:t xml:space="preserve">overnance, </w:t>
      </w:r>
      <w:r w:rsidR="00B944E7">
        <w:rPr>
          <w:rFonts w:ascii="Times New Roman" w:eastAsia="Times New Roman" w:hAnsi="Times New Roman" w:cs="Times New Roman"/>
          <w:b/>
          <w:bCs/>
          <w:sz w:val="22"/>
          <w:szCs w:val="22"/>
        </w:rPr>
        <w:t>f</w:t>
      </w:r>
      <w:r w:rsidRPr="0080723B">
        <w:rPr>
          <w:rFonts w:ascii="Times New Roman" w:eastAsia="Times New Roman" w:hAnsi="Times New Roman" w:cs="Times New Roman"/>
          <w:b/>
          <w:bCs/>
          <w:sz w:val="22"/>
          <w:szCs w:val="22"/>
        </w:rPr>
        <w:t xml:space="preserve">aith, and </w:t>
      </w:r>
      <w:r w:rsidR="00B944E7">
        <w:rPr>
          <w:rFonts w:ascii="Times New Roman" w:eastAsia="Times New Roman" w:hAnsi="Times New Roman" w:cs="Times New Roman"/>
          <w:b/>
          <w:bCs/>
          <w:sz w:val="22"/>
          <w:szCs w:val="22"/>
        </w:rPr>
        <w:t>t</w:t>
      </w:r>
      <w:r w:rsidRPr="0080723B">
        <w:rPr>
          <w:rFonts w:ascii="Times New Roman" w:eastAsia="Times New Roman" w:hAnsi="Times New Roman" w:cs="Times New Roman"/>
          <w:b/>
          <w:bCs/>
          <w:sz w:val="22"/>
          <w:szCs w:val="22"/>
        </w:rPr>
        <w:t>echnology</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 xml:space="preserve">1a. Encourage states to adopt measures for the restructuring of their national legal and political systems that are capable of preventing and combating </w:t>
      </w:r>
      <w:r w:rsidRPr="0080723B">
        <w:rPr>
          <w:rFonts w:ascii="Times New Roman" w:eastAsia="Times New Roman" w:hAnsi="Times New Roman" w:cs="Times New Roman"/>
          <w:b/>
          <w:bCs/>
          <w:sz w:val="22"/>
          <w:szCs w:val="22"/>
        </w:rPr>
        <w:t>corruption</w:t>
      </w:r>
      <w:r w:rsidRPr="0080723B">
        <w:rPr>
          <w:rFonts w:ascii="Times New Roman" w:eastAsia="Times New Roman" w:hAnsi="Times New Roman" w:cs="Times New Roman"/>
          <w:sz w:val="22"/>
          <w:szCs w:val="22"/>
        </w:rPr>
        <w:t xml:space="preserve"> in the political, administrative and electoral sectors, privileging values such as justice, transparency, responsibility, accountability, impartiality, integrity and independence.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1b. Prevent and combat corruption through education (at all levels—primary, secondary and tertiary), adopting educational policies that, in an integrated manner, promote ethical and integrity values and actively combat the emergence of the so-called “cultures of corruption”, building a solid and genuine culture of legality and respect for human rights and freedoms.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1c. Implement and deepen international policies and programs of assistance for the integral development of the m</w:t>
      </w:r>
      <w:r w:rsidRPr="0080723B">
        <w:rPr>
          <w:rFonts w:ascii="Times New Roman" w:eastAsia="Times New Roman" w:hAnsi="Times New Roman" w:cs="Times New Roman"/>
          <w:b/>
          <w:bCs/>
          <w:sz w:val="22"/>
          <w:szCs w:val="22"/>
        </w:rPr>
        <w:t xml:space="preserve">ost disadvantaged countries, with special emphasis on the so-called fragile states </w:t>
      </w:r>
      <w:r w:rsidRPr="0080723B">
        <w:rPr>
          <w:rFonts w:ascii="Times New Roman" w:eastAsia="Times New Roman" w:hAnsi="Times New Roman" w:cs="Times New Roman"/>
          <w:sz w:val="22"/>
          <w:szCs w:val="22"/>
        </w:rPr>
        <w:t>(i.e., those which are in a situation of post-conflict or recent democrati</w:t>
      </w:r>
      <w:r w:rsidR="00B944E7">
        <w:rPr>
          <w:rFonts w:ascii="Times New Roman" w:eastAsia="Times New Roman" w:hAnsi="Times New Roman" w:cs="Times New Roman"/>
          <w:sz w:val="22"/>
          <w:szCs w:val="22"/>
        </w:rPr>
        <w:t>z</w:t>
      </w:r>
      <w:r w:rsidRPr="0080723B">
        <w:rPr>
          <w:rFonts w:ascii="Times New Roman" w:eastAsia="Times New Roman" w:hAnsi="Times New Roman" w:cs="Times New Roman"/>
          <w:sz w:val="22"/>
          <w:szCs w:val="22"/>
        </w:rPr>
        <w:t>ation), preventing the surge of phenomena of systemic corruption and state capture.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1d. Deepen global legal cooperation policies and measures essentially aimed at preventing cross-border corruption, the investigation of multi-locali</w:t>
      </w:r>
      <w:r w:rsidR="00B944E7">
        <w:rPr>
          <w:rFonts w:ascii="Times New Roman" w:eastAsia="Times New Roman" w:hAnsi="Times New Roman" w:cs="Times New Roman"/>
          <w:sz w:val="22"/>
          <w:szCs w:val="22"/>
        </w:rPr>
        <w:t>ze</w:t>
      </w:r>
      <w:r w:rsidRPr="0080723B">
        <w:rPr>
          <w:rFonts w:ascii="Times New Roman" w:eastAsia="Times New Roman" w:hAnsi="Times New Roman" w:cs="Times New Roman"/>
          <w:sz w:val="22"/>
          <w:szCs w:val="22"/>
        </w:rPr>
        <w:t>d corrupt acts and the appropriate punishment of its agents.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1e. Acknowledge the role that religious communities and religious leaders may have in combatting corruption when they are faithful to the true values of their respective traditions and refuse to cooperate, even indirectly, with corrupt regimes or practices in the public or the private sector.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1f. Promote and support interdisciplinary and interreligious research and dialogue projects that, on an international scale, seek to address and understand the phenomenon of corruption in the public and private sectors and certain recent epiphenomena, such as corruption in the political, religious, justice, financial, health, pharmaceutical, scientific or sports sectors, promoting a culture of legality and integrity. </w:t>
      </w:r>
    </w:p>
    <w:p w:rsidR="0080723B" w:rsidRPr="0080723B" w:rsidRDefault="0080723B" w:rsidP="0080723B">
      <w:pPr>
        <w:rPr>
          <w:rFonts w:ascii="Times New Roman" w:eastAsia="Times New Roman" w:hAnsi="Times New Roman" w:cs="Times New Roman"/>
          <w:sz w:val="22"/>
          <w:szCs w:val="22"/>
        </w:rPr>
      </w:pP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2a. Understanding that religion or belief are often essential to the identity of many individuals, groups and institutions. This in turn implies being aware that some of the common contemporary solutions for claims of non-discrimination based on other identity characteristics may de facto result in discrimination on the ground of religious/belief identity.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2b Recogni</w:t>
      </w:r>
      <w:r w:rsidR="00B944E7">
        <w:rPr>
          <w:rFonts w:ascii="Times New Roman" w:eastAsia="Times New Roman" w:hAnsi="Times New Roman" w:cs="Times New Roman"/>
          <w:sz w:val="22"/>
          <w:szCs w:val="22"/>
        </w:rPr>
        <w:t>z</w:t>
      </w:r>
      <w:r w:rsidRPr="0080723B">
        <w:rPr>
          <w:rFonts w:ascii="Times New Roman" w:eastAsia="Times New Roman" w:hAnsi="Times New Roman" w:cs="Times New Roman"/>
          <w:sz w:val="22"/>
          <w:szCs w:val="22"/>
        </w:rPr>
        <w:t xml:space="preserve">ing the specificity of freedom of religion or belief in its individual and collective dimensions, as well as its non-subordinate nature vis-à-vis other fundamental rights; and being aware that the freedom </w:t>
      </w:r>
      <w:r w:rsidRPr="0080723B">
        <w:rPr>
          <w:rFonts w:ascii="Times New Roman" w:eastAsia="Times New Roman" w:hAnsi="Times New Roman" w:cs="Times New Roman"/>
          <w:sz w:val="22"/>
          <w:szCs w:val="22"/>
        </w:rPr>
        <w:lastRenderedPageBreak/>
        <w:t>of conscience of individuals and the religious autonomy of institutions entail the right to behave in accordance with one’s own religious and moral principles insofar as no superior legal or social interest is endangered.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2c. Trying to avoid an excessive judicialization of conflicts between fundamental rights, facilitating alternative ways of solving such conflicts that are not based on the alleged moral superiority of one view over another.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 xml:space="preserve">2d. Encouraging courts to provide balanced judgments that </w:t>
      </w:r>
      <w:proofErr w:type="gramStart"/>
      <w:r w:rsidRPr="0080723B">
        <w:rPr>
          <w:rFonts w:ascii="Times New Roman" w:eastAsia="Times New Roman" w:hAnsi="Times New Roman" w:cs="Times New Roman"/>
          <w:sz w:val="22"/>
          <w:szCs w:val="22"/>
        </w:rPr>
        <w:t>take into account</w:t>
      </w:r>
      <w:proofErr w:type="gramEnd"/>
      <w:r w:rsidRPr="0080723B">
        <w:rPr>
          <w:rFonts w:ascii="Times New Roman" w:eastAsia="Times New Roman" w:hAnsi="Times New Roman" w:cs="Times New Roman"/>
          <w:sz w:val="22"/>
          <w:szCs w:val="22"/>
        </w:rPr>
        <w:t xml:space="preserve"> the need to protect the rights of both parties as much as possible, instead of affirming the absolute dominance or superiority of one over the other, in a way that ensures practical concordance and maximum effectiveness of competing rights.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2e. Allowing meaningful hearings on issues involving competing rights, interests and concerns, which can foster understanding and inclusion and help legislators, administrators and judges to devise better workable solutions. 3. Education, understood in its broadest sense, is key for a culture of social cohesion and harmony. </w:t>
      </w:r>
    </w:p>
    <w:p w:rsidR="0080723B" w:rsidRPr="0080723B" w:rsidRDefault="0080723B" w:rsidP="0080723B">
      <w:pPr>
        <w:rPr>
          <w:rFonts w:ascii="Times New Roman" w:eastAsia="Times New Roman" w:hAnsi="Times New Roman" w:cs="Times New Roman"/>
          <w:sz w:val="22"/>
          <w:szCs w:val="22"/>
        </w:rPr>
      </w:pP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 xml:space="preserve">3a. Academic programs focused on teaching about religions and beliefs (their history, principles, values and contributions to society) can be a very helpful instrument to foster a culture of encounter, dialogue and mutual respect between citizens and groups with divergent beliefs, if they are designed and implemented in an appropriate manner and developed in accordance with </w:t>
      </w:r>
      <w:proofErr w:type="spellStart"/>
      <w:r w:rsidRPr="0080723B">
        <w:rPr>
          <w:rFonts w:ascii="Times New Roman" w:eastAsia="Times New Roman" w:hAnsi="Times New Roman" w:cs="Times New Roman"/>
          <w:sz w:val="22"/>
          <w:szCs w:val="22"/>
        </w:rPr>
        <w:t>recognised</w:t>
      </w:r>
      <w:proofErr w:type="spellEnd"/>
      <w:r w:rsidRPr="0080723B">
        <w:rPr>
          <w:rFonts w:ascii="Times New Roman" w:eastAsia="Times New Roman" w:hAnsi="Times New Roman" w:cs="Times New Roman"/>
          <w:sz w:val="22"/>
          <w:szCs w:val="22"/>
        </w:rPr>
        <w:t xml:space="preserve"> professional standards.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3b. Academic programs (in private or public schools) focused on specific religions, run by the relevant religious communities, and aimed at transmitting their specific doctrines, can also be a useful instrument as far as they are permeated by an attitude of tolerance and respect for people holding different views and developed in accordance with recogni</w:t>
      </w:r>
      <w:r w:rsidR="00B944E7">
        <w:rPr>
          <w:rFonts w:ascii="Times New Roman" w:eastAsia="Times New Roman" w:hAnsi="Times New Roman" w:cs="Times New Roman"/>
          <w:sz w:val="22"/>
          <w:szCs w:val="22"/>
        </w:rPr>
        <w:t>z</w:t>
      </w:r>
      <w:r w:rsidRPr="0080723B">
        <w:rPr>
          <w:rFonts w:ascii="Times New Roman" w:eastAsia="Times New Roman" w:hAnsi="Times New Roman" w:cs="Times New Roman"/>
          <w:sz w:val="22"/>
          <w:szCs w:val="22"/>
        </w:rPr>
        <w:t>ed professional standards.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 xml:space="preserve">3c. Integrating theological or divinity studies in universities (private and public), either as stand-alone degrees or within the curricula of other degrees, can be efficient means to promote religious literacy, especially if this is done within an academic atmosphere </w:t>
      </w:r>
      <w:proofErr w:type="spellStart"/>
      <w:r w:rsidRPr="0080723B">
        <w:rPr>
          <w:rFonts w:ascii="Times New Roman" w:eastAsia="Times New Roman" w:hAnsi="Times New Roman" w:cs="Times New Roman"/>
          <w:sz w:val="22"/>
          <w:szCs w:val="22"/>
        </w:rPr>
        <w:t>characterised</w:t>
      </w:r>
      <w:proofErr w:type="spellEnd"/>
      <w:r w:rsidRPr="0080723B">
        <w:rPr>
          <w:rFonts w:ascii="Times New Roman" w:eastAsia="Times New Roman" w:hAnsi="Times New Roman" w:cs="Times New Roman"/>
          <w:sz w:val="22"/>
          <w:szCs w:val="22"/>
        </w:rPr>
        <w:t xml:space="preserve"> by intellectual freedom and integrity, as well as by the desire to perform objective and respectful analysis of religions, their doctrines and their history. An intellectual approach to religion, both on the secular and religious sides, without denying 3 See also, in this regard, the recommendations included in section a) of the document prepared by the or undermining the faith element of religious beliefs, could facilitate a better mutual understanding between science and religion as much as an open-minded approach to science.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3d. Religious literacy comprises also an adequate education about freedom of religion or belief as a fundamental right, its significance and implications, within a conceptual framework of human rights as manifestations of respect for human dignity. Although such education is helpful in the entire academic setting, it is especially important in certain degrees such as law, political science, administration, governance, journalism and management. </w:t>
      </w:r>
    </w:p>
    <w:p w:rsidR="0080723B" w:rsidRPr="0080723B" w:rsidRDefault="0080723B" w:rsidP="0080723B">
      <w:pPr>
        <w:rPr>
          <w:rFonts w:ascii="Times New Roman" w:eastAsia="Times New Roman" w:hAnsi="Times New Roman" w:cs="Times New Roman"/>
          <w:sz w:val="22"/>
          <w:szCs w:val="22"/>
        </w:rPr>
      </w:pP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4a. Full compliance with the legal implications of the right to freedom of expression is compatible with finding ways, in contemporary societies, to stimulate a culture of respect among people’s different choices in matters of religion or belief. Politicians, public officials, journalists, educators, and public figures and influencers in general, are especially responsible for the promotion and preservation of such culture, and they should shape their speech and messages accordingly.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4b. Religious leaders and representatives (of majority and minority religions) also have a very important role and responsibility when it comes to fostering a culture of respect through their teaching on the basis of their own doctrines, in a way that makes clear that their commitment to freedom of religion or belief is aimed at the protection of the freedom of all and is not used simply as a cover for self-interest or for privileging one’s own beliefs.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 xml:space="preserve">4c. Religious communities can make a significant contribution to educate the youth in ethical values shared in contemporary societies, many of which concern their responsibility in building a fairer and sustainable world. For instance: the equal dignity of all human beings; solidarity with particularly vulnerable persons; seeking that all people have the minimum material conditions necessary to live a truly </w:t>
      </w:r>
      <w:r w:rsidRPr="0080723B">
        <w:rPr>
          <w:rFonts w:ascii="Times New Roman" w:eastAsia="Times New Roman" w:hAnsi="Times New Roman" w:cs="Times New Roman"/>
          <w:sz w:val="22"/>
          <w:szCs w:val="22"/>
        </w:rPr>
        <w:lastRenderedPageBreak/>
        <w:t>human life; recogni</w:t>
      </w:r>
      <w:r w:rsidR="00B944E7">
        <w:rPr>
          <w:rFonts w:ascii="Times New Roman" w:eastAsia="Times New Roman" w:hAnsi="Times New Roman" w:cs="Times New Roman"/>
          <w:sz w:val="22"/>
          <w:szCs w:val="22"/>
        </w:rPr>
        <w:t>z</w:t>
      </w:r>
      <w:r w:rsidRPr="0080723B">
        <w:rPr>
          <w:rFonts w:ascii="Times New Roman" w:eastAsia="Times New Roman" w:hAnsi="Times New Roman" w:cs="Times New Roman"/>
          <w:sz w:val="22"/>
          <w:szCs w:val="22"/>
        </w:rPr>
        <w:t>ing that we are part of a complex natural system and committing to its protection; responsible use of new technologies; the positive and constructive use of social media, etc. </w:t>
      </w:r>
    </w:p>
    <w:p w:rsidR="0080723B" w:rsidRPr="0080723B" w:rsidRDefault="0080723B" w:rsidP="0080723B">
      <w:pPr>
        <w:rPr>
          <w:rFonts w:ascii="Times New Roman" w:eastAsia="Times New Roman" w:hAnsi="Times New Roman" w:cs="Times New Roman"/>
          <w:sz w:val="22"/>
          <w:szCs w:val="22"/>
        </w:rPr>
      </w:pP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5a. The establishment, design and proper functioning of in</w:t>
      </w:r>
      <w:r w:rsidRPr="0080723B">
        <w:rPr>
          <w:rFonts w:ascii="Times New Roman" w:eastAsia="Times New Roman" w:hAnsi="Times New Roman" w:cs="Times New Roman"/>
          <w:b/>
          <w:bCs/>
          <w:sz w:val="22"/>
          <w:szCs w:val="22"/>
        </w:rPr>
        <w:t xml:space="preserve">stitutional channels and platforms for mutual cooperation and dialogue </w:t>
      </w:r>
      <w:r w:rsidRPr="0080723B">
        <w:rPr>
          <w:rFonts w:ascii="Times New Roman" w:eastAsia="Times New Roman" w:hAnsi="Times New Roman" w:cs="Times New Roman"/>
          <w:sz w:val="22"/>
          <w:szCs w:val="22"/>
        </w:rPr>
        <w:t>between state/international organizations and religious/belief communities as part of ordinary dynamics of communication between public authorities and civil society. As the COVID-19 emergency has demonstrated, this aspect of the interaction between state and society is beneficial for all citizens.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5b. Ensuring that smaller religious groups are not left out of that process of dialogue and cooperation even if their size may not justify their inclusion in institutional channels.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 instruments, such as public hearings or informal consultations, could be used to that purpose. 5c. Positive dialogue and cooperation between religious communities themselves as a way to enhance social cohesion and harmony. With full respect to religious autonomy, state and international institutions could intervene as facilitators of such interreligious dialogue and cooperation. </w:t>
      </w:r>
    </w:p>
    <w:p w:rsidR="0080723B" w:rsidRPr="0080723B" w:rsidRDefault="0080723B" w:rsidP="0080723B">
      <w:pPr>
        <w:rPr>
          <w:rFonts w:ascii="Times New Roman" w:eastAsia="Times New Roman" w:hAnsi="Times New Roman" w:cs="Times New Roman"/>
          <w:sz w:val="22"/>
          <w:szCs w:val="22"/>
        </w:rPr>
      </w:pP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 xml:space="preserve">6. The </w:t>
      </w:r>
      <w:r w:rsidRPr="0080723B">
        <w:rPr>
          <w:rFonts w:ascii="Times New Roman" w:eastAsia="Times New Roman" w:hAnsi="Times New Roman" w:cs="Times New Roman"/>
          <w:b/>
          <w:bCs/>
          <w:sz w:val="22"/>
          <w:szCs w:val="22"/>
        </w:rPr>
        <w:t>development of plural societie</w:t>
      </w:r>
      <w:r w:rsidRPr="0080723B">
        <w:rPr>
          <w:rFonts w:ascii="Times New Roman" w:eastAsia="Times New Roman" w:hAnsi="Times New Roman" w:cs="Times New Roman"/>
          <w:sz w:val="22"/>
          <w:szCs w:val="22"/>
        </w:rPr>
        <w:t xml:space="preserve">s based on the mutual respect of different religions or worldviews requires an adequate and coordinated protection of freedom of expression and freedom of religion or belief that </w:t>
      </w:r>
      <w:proofErr w:type="gramStart"/>
      <w:r w:rsidRPr="0080723B">
        <w:rPr>
          <w:rFonts w:ascii="Times New Roman" w:eastAsia="Times New Roman" w:hAnsi="Times New Roman" w:cs="Times New Roman"/>
          <w:sz w:val="22"/>
          <w:szCs w:val="22"/>
        </w:rPr>
        <w:t>takes into account</w:t>
      </w:r>
      <w:proofErr w:type="gramEnd"/>
      <w:r w:rsidRPr="0080723B">
        <w:rPr>
          <w:rFonts w:ascii="Times New Roman" w:eastAsia="Times New Roman" w:hAnsi="Times New Roman" w:cs="Times New Roman"/>
          <w:sz w:val="22"/>
          <w:szCs w:val="22"/>
        </w:rPr>
        <w:t xml:space="preserve"> the various competing interests. To that end, it is recommended that states: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6a. Carefully define hate speech, as a matter of media and social media regulation, in a way that prevents humiliation, dehumani</w:t>
      </w:r>
      <w:r w:rsidR="00B944E7">
        <w:rPr>
          <w:rFonts w:ascii="Times New Roman" w:eastAsia="Times New Roman" w:hAnsi="Times New Roman" w:cs="Times New Roman"/>
          <w:sz w:val="22"/>
          <w:szCs w:val="22"/>
        </w:rPr>
        <w:t>z</w:t>
      </w:r>
      <w:r w:rsidRPr="0080723B">
        <w:rPr>
          <w:rFonts w:ascii="Times New Roman" w:eastAsia="Times New Roman" w:hAnsi="Times New Roman" w:cs="Times New Roman"/>
          <w:sz w:val="22"/>
          <w:szCs w:val="22"/>
        </w:rPr>
        <w:t>ation, discrimination, persecution and aggression against individuals and groups. At the same time, this should never call into question the possibility of respectfully, seriously and critically assessing and discussing political and religious ideologies and doctrines in the public sphere.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6b. Recogni</w:t>
      </w:r>
      <w:r w:rsidR="00B944E7">
        <w:rPr>
          <w:rFonts w:ascii="Times New Roman" w:eastAsia="Times New Roman" w:hAnsi="Times New Roman" w:cs="Times New Roman"/>
          <w:sz w:val="22"/>
          <w:szCs w:val="22"/>
        </w:rPr>
        <w:t>z</w:t>
      </w:r>
      <w:r w:rsidRPr="0080723B">
        <w:rPr>
          <w:rFonts w:ascii="Times New Roman" w:eastAsia="Times New Roman" w:hAnsi="Times New Roman" w:cs="Times New Roman"/>
          <w:sz w:val="22"/>
          <w:szCs w:val="22"/>
        </w:rPr>
        <w:t>e the decisive role that the cooperation of religious communities may play in the active fight against hate speech, using new technologies as well as more traditional means such as sermons, teaching, public statements, etc. For instance: in disseminating adequate information about other religions; in conveying messages of respect for the beliefs and morals of others; in making joint public statements unambiguously condemning episodes of religious hatred or violence; in transmitting the proper doctrine of their own religion with regard to the need to avoid violence and to search for ways of peaceful and harmonic living together; in discrediting explicitly the position and messages of hate speakers; and/or in obtaining information about hate speakers.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 xml:space="preserve">6c. Distinguish </w:t>
      </w:r>
      <w:r w:rsidRPr="0080723B">
        <w:rPr>
          <w:rFonts w:ascii="Times New Roman" w:eastAsia="Times New Roman" w:hAnsi="Times New Roman" w:cs="Times New Roman"/>
          <w:b/>
          <w:bCs/>
          <w:sz w:val="22"/>
          <w:szCs w:val="22"/>
        </w:rPr>
        <w:t>hate speech</w:t>
      </w:r>
      <w:r w:rsidRPr="0080723B">
        <w:rPr>
          <w:rFonts w:ascii="Times New Roman" w:eastAsia="Times New Roman" w:hAnsi="Times New Roman" w:cs="Times New Roman"/>
          <w:sz w:val="22"/>
          <w:szCs w:val="22"/>
        </w:rPr>
        <w:t xml:space="preserve"> (e.g. homophobic or xenophobic speech) from the explanation or teaching of religious moral doctrines regarding sexual relationships and practices, or especially binding moral obligations with regard to members of one’s own religious community, as well as the teaching of religious dogmas concerning what are considered essential and ultimate truths in a particular religious tradition. It is equally important to differentiate between firmness in one’s own beliefs and intolerance of the beliefs or practices of others. </w:t>
      </w:r>
    </w:p>
    <w:p w:rsidR="0080723B" w:rsidRPr="0080723B" w:rsidRDefault="0080723B" w:rsidP="0080723B">
      <w:pPr>
        <w:rPr>
          <w:rFonts w:ascii="Times New Roman" w:eastAsia="Times New Roman" w:hAnsi="Times New Roman" w:cs="Times New Roman"/>
          <w:sz w:val="22"/>
          <w:szCs w:val="22"/>
        </w:rPr>
      </w:pP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 xml:space="preserve">7a. </w:t>
      </w:r>
      <w:r w:rsidRPr="0080723B">
        <w:rPr>
          <w:rFonts w:ascii="Times New Roman" w:eastAsia="Times New Roman" w:hAnsi="Times New Roman" w:cs="Times New Roman"/>
          <w:b/>
          <w:bCs/>
          <w:sz w:val="22"/>
          <w:szCs w:val="22"/>
        </w:rPr>
        <w:t>Create transnational institutional and digital platforms for public discussion on ethical, legal and social challenges</w:t>
      </w:r>
      <w:r w:rsidRPr="0080723B">
        <w:rPr>
          <w:rFonts w:ascii="Times New Roman" w:eastAsia="Times New Roman" w:hAnsi="Times New Roman" w:cs="Times New Roman"/>
          <w:sz w:val="22"/>
          <w:szCs w:val="22"/>
        </w:rPr>
        <w:t xml:space="preserve"> arising from rapid innovation in areas such as artificial intelligence, genetics and nanotechnology; </w:t>
      </w:r>
      <w:proofErr w:type="spellStart"/>
      <w:r w:rsidRPr="0080723B">
        <w:rPr>
          <w:rFonts w:ascii="Times New Roman" w:eastAsia="Times New Roman" w:hAnsi="Times New Roman" w:cs="Times New Roman"/>
          <w:sz w:val="22"/>
          <w:szCs w:val="22"/>
        </w:rPr>
        <w:t>favouring</w:t>
      </w:r>
      <w:proofErr w:type="spellEnd"/>
      <w:r w:rsidRPr="0080723B">
        <w:rPr>
          <w:rFonts w:ascii="Times New Roman" w:eastAsia="Times New Roman" w:hAnsi="Times New Roman" w:cs="Times New Roman"/>
          <w:sz w:val="22"/>
          <w:szCs w:val="22"/>
        </w:rPr>
        <w:t xml:space="preserve"> a multi and interdisciplinary, transparent and participatory approach, with the strong involvement of civil society, including different religious communities. 7b. Make efforts to create and implement an internationally accepted and global legal regime on artificial intelligence, genetics and nanotechnology that protects the human person, stimulates scientific progress and meets the needs of the most vulnerable social groups. 7c. Promote international dialogue and cooperation in the development of effective, safe and sustainable technical and technological solutions, which can be realistically accessed and implemented by countries with lower levels of economic and scientific development. </w:t>
      </w:r>
    </w:p>
    <w:p w:rsidR="0080723B" w:rsidRPr="0080723B" w:rsidRDefault="0080723B" w:rsidP="0080723B">
      <w:pPr>
        <w:rPr>
          <w:rFonts w:ascii="Times New Roman" w:eastAsia="Times New Roman" w:hAnsi="Times New Roman" w:cs="Times New Roman"/>
          <w:sz w:val="22"/>
          <w:szCs w:val="22"/>
        </w:rPr>
      </w:pP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8. S</w:t>
      </w:r>
      <w:r w:rsidRPr="0080723B">
        <w:rPr>
          <w:rFonts w:ascii="Times New Roman" w:eastAsia="Times New Roman" w:hAnsi="Times New Roman" w:cs="Times New Roman"/>
          <w:b/>
          <w:bCs/>
          <w:sz w:val="22"/>
          <w:szCs w:val="22"/>
        </w:rPr>
        <w:t>acred sites and places of worship and meeting</w:t>
      </w:r>
      <w:r w:rsidRPr="0080723B">
        <w:rPr>
          <w:rFonts w:ascii="Times New Roman" w:eastAsia="Times New Roman" w:hAnsi="Times New Roman" w:cs="Times New Roman"/>
          <w:sz w:val="22"/>
          <w:szCs w:val="22"/>
        </w:rPr>
        <w:t>, as they are one of the essential manifestations of freedom of religion or belief in its collective dimension. In addition to the relevant religious communities, governments also have the responsibility to ensure that these sites contribute to the smooth functioning of society instead of becoming a problem for society.</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lastRenderedPageBreak/>
        <w:t xml:space="preserve">8a. To reflect carefully on which </w:t>
      </w:r>
      <w:r w:rsidRPr="009B70C1">
        <w:rPr>
          <w:rFonts w:ascii="Times New Roman" w:eastAsia="Times New Roman" w:hAnsi="Times New Roman" w:cs="Times New Roman"/>
          <w:b/>
          <w:sz w:val="22"/>
          <w:szCs w:val="22"/>
        </w:rPr>
        <w:t>legitimate limitations can be imposed by governments on the use of places of worship and meeting in situations of health emergency</w:t>
      </w:r>
      <w:r w:rsidRPr="0080723B">
        <w:rPr>
          <w:rFonts w:ascii="Times New Roman" w:eastAsia="Times New Roman" w:hAnsi="Times New Roman" w:cs="Times New Roman"/>
          <w:sz w:val="22"/>
          <w:szCs w:val="22"/>
        </w:rPr>
        <w:t>. State action aimed at protecting public health needs to be reconciled, as much as possible, with the importance that worship, and collective prayer or meetings have for different religious communities. Governments should follow an adequate process of consultation with religious representatives before enacting rules imposing hygienic and safety conditions that restrict the use of the relevant religious places. In turn, religious communities must cooperate with governments and be flexible when it comes to adapting their rules and liturgy in the interests of public health.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8b. To consider that s</w:t>
      </w:r>
      <w:r w:rsidRPr="009B70C1">
        <w:rPr>
          <w:rFonts w:ascii="Times New Roman" w:eastAsia="Times New Roman" w:hAnsi="Times New Roman" w:cs="Times New Roman"/>
          <w:b/>
          <w:sz w:val="22"/>
          <w:szCs w:val="22"/>
        </w:rPr>
        <w:t>acred sites are often part of the heritage of a country and hence an integral element of its history, culture and tradition;</w:t>
      </w:r>
      <w:r w:rsidRPr="0080723B">
        <w:rPr>
          <w:rFonts w:ascii="Times New Roman" w:eastAsia="Times New Roman" w:hAnsi="Times New Roman" w:cs="Times New Roman"/>
          <w:sz w:val="22"/>
          <w:szCs w:val="22"/>
        </w:rPr>
        <w:t xml:space="preserve"> the same applies to religious symbols, ceremonies and other intangible heritage. The preservation of religious heritage constitutes a paramount interest not only of religious communities but also of the entire society, and it is therefore compatible with the state’s religious neutrality. It entails economic investment and cooperation with the relevant religious communities. The conservation of religious heritage also has a significant educational function and requires </w:t>
      </w:r>
      <w:proofErr w:type="spellStart"/>
      <w:r w:rsidRPr="0080723B">
        <w:rPr>
          <w:rFonts w:ascii="Times New Roman" w:eastAsia="Times New Roman" w:hAnsi="Times New Roman" w:cs="Times New Roman"/>
          <w:sz w:val="22"/>
          <w:szCs w:val="22"/>
        </w:rPr>
        <w:t>recognising</w:t>
      </w:r>
      <w:proofErr w:type="spellEnd"/>
      <w:r w:rsidRPr="0080723B">
        <w:rPr>
          <w:rFonts w:ascii="Times New Roman" w:eastAsia="Times New Roman" w:hAnsi="Times New Roman" w:cs="Times New Roman"/>
          <w:sz w:val="22"/>
          <w:szCs w:val="22"/>
        </w:rPr>
        <w:t xml:space="preserve"> and respecting the religious origin, purpose and meaning of sacred sites, even in the cases where those sites have lost their original religious use. The state’s action must be aimed not only at preserving the religious heritage that reflects the beliefs and tradition of the majority but also that of minority religions, to facilitate that they are properly integrated into and not excluded from social life.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 xml:space="preserve">8c. To remember that </w:t>
      </w:r>
      <w:r w:rsidRPr="009B70C1">
        <w:rPr>
          <w:rFonts w:ascii="Times New Roman" w:eastAsia="Times New Roman" w:hAnsi="Times New Roman" w:cs="Times New Roman"/>
          <w:b/>
          <w:sz w:val="22"/>
          <w:szCs w:val="22"/>
        </w:rPr>
        <w:t>places of worship and meeting without particular value as historic heritage are also an important part of the culture in a different sense</w:t>
      </w:r>
      <w:r w:rsidRPr="0080723B">
        <w:rPr>
          <w:rFonts w:ascii="Times New Roman" w:eastAsia="Times New Roman" w:hAnsi="Times New Roman" w:cs="Times New Roman"/>
          <w:sz w:val="22"/>
          <w:szCs w:val="22"/>
        </w:rPr>
        <w:t>: they are manifestations of the spirituality of a society and expressions of the exercise of the fundamental right to freedom of religion or belief.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 xml:space="preserve">8d. To keep in mind that </w:t>
      </w:r>
      <w:r w:rsidRPr="009B70C1">
        <w:rPr>
          <w:rFonts w:ascii="Times New Roman" w:eastAsia="Times New Roman" w:hAnsi="Times New Roman" w:cs="Times New Roman"/>
          <w:b/>
          <w:sz w:val="22"/>
          <w:szCs w:val="22"/>
        </w:rPr>
        <w:t>states have the obligation to protect sacred sites (with or without value as historic heritage) against violence, vandalism and terrorist attacks</w:t>
      </w:r>
      <w:r w:rsidRPr="0080723B">
        <w:rPr>
          <w:rFonts w:ascii="Times New Roman" w:eastAsia="Times New Roman" w:hAnsi="Times New Roman" w:cs="Times New Roman"/>
          <w:sz w:val="22"/>
          <w:szCs w:val="22"/>
        </w:rPr>
        <w:t xml:space="preserve">. Firmness in such protection and, when appropriate, prosecution of those acts </w:t>
      </w:r>
      <w:proofErr w:type="gramStart"/>
      <w:r w:rsidRPr="0080723B">
        <w:rPr>
          <w:rFonts w:ascii="Times New Roman" w:eastAsia="Times New Roman" w:hAnsi="Times New Roman" w:cs="Times New Roman"/>
          <w:sz w:val="22"/>
          <w:szCs w:val="22"/>
        </w:rPr>
        <w:t>are</w:t>
      </w:r>
      <w:proofErr w:type="gramEnd"/>
      <w:r w:rsidRPr="0080723B">
        <w:rPr>
          <w:rFonts w:ascii="Times New Roman" w:eastAsia="Times New Roman" w:hAnsi="Times New Roman" w:cs="Times New Roman"/>
          <w:sz w:val="22"/>
          <w:szCs w:val="22"/>
        </w:rPr>
        <w:t xml:space="preserve"> an effective way to combat hate crimes and to create a culture of respect. </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 xml:space="preserve">8e. </w:t>
      </w:r>
      <w:r w:rsidRPr="009B70C1">
        <w:rPr>
          <w:rFonts w:ascii="Times New Roman" w:eastAsia="Times New Roman" w:hAnsi="Times New Roman" w:cs="Times New Roman"/>
          <w:b/>
          <w:sz w:val="22"/>
          <w:szCs w:val="22"/>
        </w:rPr>
        <w:t>To deal carefully with traditional sacred sites whose history reflects the layers of various religious sensibilities</w:t>
      </w:r>
      <w:r w:rsidRPr="0080723B">
        <w:rPr>
          <w:rFonts w:ascii="Times New Roman" w:eastAsia="Times New Roman" w:hAnsi="Times New Roman" w:cs="Times New Roman"/>
          <w:sz w:val="22"/>
          <w:szCs w:val="22"/>
        </w:rPr>
        <w:t>. Universal homogeneous solutions are often inadequate in such situations, which require a case-by-case analysis that pays attention to the particular history and characteristics of each site. This is especially important in those cases where inappropriate treatment may lead to social tension, or even geopolitical or armed conflicts</w:t>
      </w:r>
    </w:p>
    <w:p w:rsidR="0080723B" w:rsidRPr="0080723B" w:rsidRDefault="0080723B" w:rsidP="0080723B">
      <w:pPr>
        <w:rPr>
          <w:rFonts w:ascii="Times New Roman" w:eastAsia="Times New Roman" w:hAnsi="Times New Roman" w:cs="Times New Roman"/>
          <w:sz w:val="22"/>
          <w:szCs w:val="22"/>
        </w:rPr>
      </w:pPr>
    </w:p>
    <w:p w:rsidR="009B70C1" w:rsidRPr="007C5380" w:rsidRDefault="0080723B" w:rsidP="007C5380">
      <w:pPr>
        <w:pStyle w:val="ListParagraph"/>
        <w:numPr>
          <w:ilvl w:val="0"/>
          <w:numId w:val="18"/>
        </w:numPr>
        <w:rPr>
          <w:rFonts w:ascii="Times New Roman" w:eastAsia="Times New Roman" w:hAnsi="Times New Roman" w:cs="Times New Roman"/>
          <w:b/>
          <w:bCs/>
          <w:sz w:val="28"/>
          <w:szCs w:val="28"/>
        </w:rPr>
      </w:pPr>
      <w:r w:rsidRPr="007C5380">
        <w:rPr>
          <w:rFonts w:ascii="Times New Roman" w:eastAsia="Times New Roman" w:hAnsi="Times New Roman" w:cs="Times New Roman"/>
          <w:b/>
          <w:bCs/>
          <w:sz w:val="28"/>
          <w:szCs w:val="28"/>
        </w:rPr>
        <w:t>Latin America Consultation</w:t>
      </w:r>
    </w:p>
    <w:p w:rsidR="0080723B" w:rsidRPr="009B70C1" w:rsidRDefault="0080723B" w:rsidP="0080723B">
      <w:pPr>
        <w:rPr>
          <w:rFonts w:ascii="Times New Roman" w:eastAsia="Times New Roman" w:hAnsi="Times New Roman" w:cs="Times New Roman"/>
          <w:sz w:val="28"/>
          <w:szCs w:val="28"/>
        </w:rPr>
      </w:pPr>
      <w:r w:rsidRPr="009B70C1">
        <w:rPr>
          <w:rFonts w:ascii="Times New Roman" w:eastAsia="Times New Roman" w:hAnsi="Times New Roman" w:cs="Times New Roman"/>
          <w:b/>
          <w:bCs/>
          <w:sz w:val="28"/>
          <w:szCs w:val="28"/>
        </w:rPr>
        <w:t>July 21</w:t>
      </w:r>
      <w:r w:rsidR="007C5380">
        <w:rPr>
          <w:rFonts w:ascii="Times New Roman" w:eastAsia="Times New Roman" w:hAnsi="Times New Roman" w:cs="Times New Roman"/>
          <w:b/>
          <w:bCs/>
          <w:sz w:val="28"/>
          <w:szCs w:val="28"/>
        </w:rPr>
        <w:t xml:space="preserve"> </w:t>
      </w:r>
      <w:r w:rsidRPr="009B70C1">
        <w:rPr>
          <w:rFonts w:ascii="Times New Roman" w:eastAsia="Times New Roman" w:hAnsi="Times New Roman" w:cs="Times New Roman"/>
          <w:b/>
          <w:bCs/>
          <w:sz w:val="28"/>
          <w:szCs w:val="28"/>
        </w:rPr>
        <w:t>and September 15</w:t>
      </w:r>
      <w:r w:rsidR="009B70C1">
        <w:rPr>
          <w:rFonts w:ascii="Times New Roman" w:eastAsia="Times New Roman" w:hAnsi="Times New Roman" w:cs="Times New Roman"/>
          <w:b/>
          <w:bCs/>
          <w:sz w:val="28"/>
          <w:szCs w:val="28"/>
        </w:rPr>
        <w:t>, 2020</w:t>
      </w:r>
    </w:p>
    <w:p w:rsidR="007C5380" w:rsidRDefault="007C5380" w:rsidP="0080723B">
      <w:pPr>
        <w:rPr>
          <w:rFonts w:ascii="Times New Roman" w:eastAsia="Times New Roman" w:hAnsi="Times New Roman" w:cs="Times New Roman"/>
          <w:sz w:val="22"/>
          <w:szCs w:val="22"/>
        </w:rPr>
      </w:pPr>
    </w:p>
    <w:p w:rsid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Keynote</w:t>
      </w:r>
      <w:r w:rsidR="007C5380">
        <w:rPr>
          <w:rFonts w:ascii="Times New Roman" w:eastAsia="Times New Roman" w:hAnsi="Times New Roman" w:cs="Times New Roman"/>
          <w:sz w:val="22"/>
          <w:szCs w:val="22"/>
        </w:rPr>
        <w:t xml:space="preserve"> address (July 21) by</w:t>
      </w:r>
      <w:r w:rsidRPr="0080723B">
        <w:rPr>
          <w:rFonts w:ascii="Times New Roman" w:eastAsia="Times New Roman" w:hAnsi="Times New Roman" w:cs="Times New Roman"/>
          <w:sz w:val="22"/>
          <w:szCs w:val="22"/>
        </w:rPr>
        <w:t xml:space="preserve"> Rebeca </w:t>
      </w:r>
      <w:proofErr w:type="spellStart"/>
      <w:r w:rsidRPr="0080723B">
        <w:rPr>
          <w:rFonts w:ascii="Times New Roman" w:eastAsia="Times New Roman" w:hAnsi="Times New Roman" w:cs="Times New Roman"/>
          <w:sz w:val="22"/>
          <w:szCs w:val="22"/>
        </w:rPr>
        <w:t>Grynspan</w:t>
      </w:r>
      <w:proofErr w:type="spellEnd"/>
      <w:r w:rsidR="00B944E7">
        <w:rPr>
          <w:rFonts w:ascii="Times New Roman" w:eastAsia="Times New Roman" w:hAnsi="Times New Roman" w:cs="Times New Roman"/>
          <w:sz w:val="22"/>
          <w:szCs w:val="22"/>
        </w:rPr>
        <w:t xml:space="preserve">. </w:t>
      </w:r>
      <w:r w:rsidR="007C5380">
        <w:rPr>
          <w:rFonts w:ascii="Times New Roman" w:eastAsia="Times New Roman" w:hAnsi="Times New Roman" w:cs="Times New Roman"/>
          <w:sz w:val="22"/>
          <w:szCs w:val="22"/>
        </w:rPr>
        <w:t xml:space="preserve">Four </w:t>
      </w:r>
      <w:r w:rsidR="00B944E7">
        <w:rPr>
          <w:rFonts w:ascii="Times New Roman" w:eastAsia="Times New Roman" w:hAnsi="Times New Roman" w:cs="Times New Roman"/>
          <w:sz w:val="22"/>
          <w:szCs w:val="22"/>
        </w:rPr>
        <w:t>working groups reported their findings and recommendations</w:t>
      </w:r>
      <w:r w:rsidR="007C5380">
        <w:rPr>
          <w:rFonts w:ascii="Times New Roman" w:eastAsia="Times New Roman" w:hAnsi="Times New Roman" w:cs="Times New Roman"/>
          <w:sz w:val="22"/>
          <w:szCs w:val="22"/>
        </w:rPr>
        <w:t xml:space="preserve"> at the concluding session</w:t>
      </w:r>
      <w:r w:rsidR="00B944E7">
        <w:rPr>
          <w:rFonts w:ascii="Times New Roman" w:eastAsia="Times New Roman" w:hAnsi="Times New Roman" w:cs="Times New Roman"/>
          <w:sz w:val="22"/>
          <w:szCs w:val="22"/>
        </w:rPr>
        <w:t xml:space="preserve"> </w:t>
      </w:r>
      <w:r w:rsidR="001A6CB7">
        <w:rPr>
          <w:rFonts w:ascii="Times New Roman" w:eastAsia="Times New Roman" w:hAnsi="Times New Roman" w:cs="Times New Roman"/>
          <w:sz w:val="22"/>
          <w:szCs w:val="22"/>
        </w:rPr>
        <w:t>(</w:t>
      </w:r>
      <w:r w:rsidR="00B944E7">
        <w:rPr>
          <w:rFonts w:ascii="Times New Roman" w:eastAsia="Times New Roman" w:hAnsi="Times New Roman" w:cs="Times New Roman"/>
          <w:sz w:val="22"/>
          <w:szCs w:val="22"/>
        </w:rPr>
        <w:t>September 15</w:t>
      </w:r>
      <w:r w:rsidR="001A6CB7">
        <w:rPr>
          <w:rFonts w:ascii="Times New Roman" w:eastAsia="Times New Roman" w:hAnsi="Times New Roman" w:cs="Times New Roman"/>
          <w:sz w:val="22"/>
          <w:szCs w:val="22"/>
        </w:rPr>
        <w:t>)</w:t>
      </w:r>
      <w:r w:rsidR="00B944E7">
        <w:rPr>
          <w:rFonts w:ascii="Times New Roman" w:eastAsia="Times New Roman" w:hAnsi="Times New Roman" w:cs="Times New Roman"/>
          <w:sz w:val="22"/>
          <w:szCs w:val="22"/>
        </w:rPr>
        <w:t>.</w:t>
      </w:r>
    </w:p>
    <w:p w:rsidR="001A6CB7" w:rsidRDefault="001A6CB7" w:rsidP="0080723B">
      <w:pPr>
        <w:rPr>
          <w:rFonts w:ascii="Times New Roman" w:eastAsia="Times New Roman" w:hAnsi="Times New Roman" w:cs="Times New Roman"/>
          <w:sz w:val="22"/>
          <w:szCs w:val="22"/>
        </w:rPr>
      </w:pPr>
    </w:p>
    <w:p w:rsidR="001A6CB7" w:rsidRPr="0080723B" w:rsidRDefault="001A6CB7" w:rsidP="0080723B">
      <w:pPr>
        <w:rPr>
          <w:rFonts w:ascii="Times New Roman" w:eastAsia="Times New Roman" w:hAnsi="Times New Roman" w:cs="Times New Roman"/>
          <w:sz w:val="22"/>
          <w:szCs w:val="22"/>
        </w:rPr>
      </w:pPr>
      <w:r>
        <w:rPr>
          <w:rFonts w:ascii="Times New Roman" w:eastAsia="Times New Roman" w:hAnsi="Times New Roman" w:cs="Times New Roman"/>
          <w:sz w:val="22"/>
          <w:szCs w:val="22"/>
        </w:rPr>
        <w:t>Proposals and recommendations presented by the working groups are summarized below.</w:t>
      </w:r>
    </w:p>
    <w:p w:rsidR="0080723B" w:rsidRPr="0080723B" w:rsidRDefault="0080723B" w:rsidP="0080723B">
      <w:pPr>
        <w:rPr>
          <w:rFonts w:ascii="Times New Roman" w:eastAsia="Times New Roman" w:hAnsi="Times New Roman" w:cs="Times New Roman"/>
          <w:sz w:val="22"/>
          <w:szCs w:val="22"/>
        </w:rPr>
      </w:pP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1</w:t>
      </w:r>
      <w:r w:rsidRPr="0080723B">
        <w:rPr>
          <w:rFonts w:ascii="Times New Roman" w:eastAsia="Times New Roman" w:hAnsi="Times New Roman" w:cs="Times New Roman"/>
          <w:b/>
          <w:bCs/>
          <w:sz w:val="22"/>
          <w:szCs w:val="22"/>
        </w:rPr>
        <w:t xml:space="preserve">. </w:t>
      </w:r>
      <w:r w:rsidR="001A6CB7">
        <w:rPr>
          <w:rFonts w:ascii="Times New Roman" w:eastAsia="Times New Roman" w:hAnsi="Times New Roman" w:cs="Times New Roman"/>
          <w:b/>
          <w:bCs/>
          <w:sz w:val="22"/>
          <w:szCs w:val="22"/>
        </w:rPr>
        <w:t>Working Group on g</w:t>
      </w:r>
      <w:r w:rsidRPr="0080723B">
        <w:rPr>
          <w:rFonts w:ascii="Times New Roman" w:eastAsia="Times New Roman" w:hAnsi="Times New Roman" w:cs="Times New Roman"/>
          <w:b/>
          <w:bCs/>
          <w:sz w:val="22"/>
          <w:szCs w:val="22"/>
        </w:rPr>
        <w:t>over</w:t>
      </w:r>
      <w:r>
        <w:rPr>
          <w:rFonts w:ascii="Times New Roman" w:eastAsia="Times New Roman" w:hAnsi="Times New Roman" w:cs="Times New Roman"/>
          <w:b/>
          <w:bCs/>
          <w:sz w:val="22"/>
          <w:szCs w:val="22"/>
        </w:rPr>
        <w:t>n</w:t>
      </w:r>
      <w:r w:rsidRPr="0080723B">
        <w:rPr>
          <w:rFonts w:ascii="Times New Roman" w:eastAsia="Times New Roman" w:hAnsi="Times New Roman" w:cs="Times New Roman"/>
          <w:b/>
          <w:bCs/>
          <w:sz w:val="22"/>
          <w:szCs w:val="22"/>
        </w:rPr>
        <w:t xml:space="preserve">ance and </w:t>
      </w:r>
      <w:r w:rsidR="001A6CB7">
        <w:rPr>
          <w:rFonts w:ascii="Times New Roman" w:eastAsia="Times New Roman" w:hAnsi="Times New Roman" w:cs="Times New Roman"/>
          <w:b/>
          <w:bCs/>
          <w:sz w:val="22"/>
          <w:szCs w:val="22"/>
        </w:rPr>
        <w:t>f</w:t>
      </w:r>
      <w:r w:rsidRPr="0080723B">
        <w:rPr>
          <w:rFonts w:ascii="Times New Roman" w:eastAsia="Times New Roman" w:hAnsi="Times New Roman" w:cs="Times New Roman"/>
          <w:b/>
          <w:bCs/>
          <w:sz w:val="22"/>
          <w:szCs w:val="22"/>
        </w:rPr>
        <w:t>aith</w:t>
      </w:r>
    </w:p>
    <w:p w:rsidR="0080723B" w:rsidRPr="0080723B" w:rsidRDefault="0080723B" w:rsidP="0080723B">
      <w:pPr>
        <w:rPr>
          <w:rFonts w:ascii="Times New Roman" w:eastAsia="Times New Roman" w:hAnsi="Times New Roman" w:cs="Times New Roman"/>
          <w:sz w:val="22"/>
          <w:szCs w:val="22"/>
        </w:rPr>
      </w:pPr>
    </w:p>
    <w:p w:rsidR="001A6CB7" w:rsidRDefault="0080723B" w:rsidP="0080723B">
      <w:pPr>
        <w:pStyle w:val="ListParagraph"/>
        <w:numPr>
          <w:ilvl w:val="0"/>
          <w:numId w:val="19"/>
        </w:numPr>
        <w:rPr>
          <w:rFonts w:ascii="Times New Roman" w:eastAsia="Times New Roman" w:hAnsi="Times New Roman" w:cs="Times New Roman"/>
          <w:sz w:val="22"/>
          <w:szCs w:val="22"/>
        </w:rPr>
      </w:pPr>
      <w:r w:rsidRPr="001A6CB7">
        <w:rPr>
          <w:rFonts w:ascii="Times New Roman" w:eastAsia="Times New Roman" w:hAnsi="Times New Roman" w:cs="Times New Roman"/>
          <w:b/>
          <w:bCs/>
          <w:sz w:val="22"/>
          <w:szCs w:val="22"/>
        </w:rPr>
        <w:t>Promote institutionaliz</w:t>
      </w:r>
      <w:r w:rsidR="007C5380" w:rsidRPr="001A6CB7">
        <w:rPr>
          <w:rFonts w:ascii="Times New Roman" w:eastAsia="Times New Roman" w:hAnsi="Times New Roman" w:cs="Times New Roman"/>
          <w:b/>
          <w:bCs/>
          <w:sz w:val="22"/>
          <w:szCs w:val="22"/>
        </w:rPr>
        <w:t>ing</w:t>
      </w:r>
      <w:r w:rsidRPr="001A6CB7">
        <w:rPr>
          <w:rFonts w:ascii="Times New Roman" w:eastAsia="Times New Roman" w:hAnsi="Times New Roman" w:cs="Times New Roman"/>
          <w:b/>
          <w:bCs/>
          <w:sz w:val="22"/>
          <w:szCs w:val="22"/>
        </w:rPr>
        <w:t xml:space="preserve"> the participation of religious organizations in the official structure of the G20</w:t>
      </w:r>
      <w:r w:rsidR="007C5380" w:rsidRPr="001A6CB7">
        <w:rPr>
          <w:rFonts w:ascii="Times New Roman" w:eastAsia="Times New Roman" w:hAnsi="Times New Roman" w:cs="Times New Roman"/>
          <w:b/>
          <w:bCs/>
          <w:sz w:val="22"/>
          <w:szCs w:val="22"/>
        </w:rPr>
        <w:t>,</w:t>
      </w:r>
      <w:r w:rsidRPr="001A6CB7">
        <w:rPr>
          <w:rFonts w:ascii="Times New Roman" w:eastAsia="Times New Roman" w:hAnsi="Times New Roman" w:cs="Times New Roman"/>
          <w:b/>
          <w:bCs/>
          <w:sz w:val="22"/>
          <w:szCs w:val="22"/>
        </w:rPr>
        <w:t xml:space="preserve"> </w:t>
      </w:r>
      <w:r w:rsidRPr="001A6CB7">
        <w:rPr>
          <w:rFonts w:ascii="Times New Roman" w:eastAsia="Times New Roman" w:hAnsi="Times New Roman" w:cs="Times New Roman"/>
          <w:sz w:val="22"/>
          <w:szCs w:val="22"/>
        </w:rPr>
        <w:t>to contribute</w:t>
      </w:r>
      <w:r w:rsidR="007C5380" w:rsidRPr="001A6CB7">
        <w:rPr>
          <w:rFonts w:ascii="Times New Roman" w:eastAsia="Times New Roman" w:hAnsi="Times New Roman" w:cs="Times New Roman"/>
          <w:sz w:val="22"/>
          <w:szCs w:val="22"/>
        </w:rPr>
        <w:t>,</w:t>
      </w:r>
      <w:r w:rsidRPr="001A6CB7">
        <w:rPr>
          <w:rFonts w:ascii="Times New Roman" w:eastAsia="Times New Roman" w:hAnsi="Times New Roman" w:cs="Times New Roman"/>
          <w:sz w:val="22"/>
          <w:szCs w:val="22"/>
        </w:rPr>
        <w:t xml:space="preserve"> from ethical </w:t>
      </w:r>
      <w:r w:rsidR="007C5380" w:rsidRPr="001A6CB7">
        <w:rPr>
          <w:rFonts w:ascii="Times New Roman" w:eastAsia="Times New Roman" w:hAnsi="Times New Roman" w:cs="Times New Roman"/>
          <w:sz w:val="22"/>
          <w:szCs w:val="22"/>
        </w:rPr>
        <w:t>dimension</w:t>
      </w:r>
      <w:r w:rsidRPr="001A6CB7">
        <w:rPr>
          <w:rFonts w:ascii="Times New Roman" w:eastAsia="Times New Roman" w:hAnsi="Times New Roman" w:cs="Times New Roman"/>
          <w:sz w:val="22"/>
          <w:szCs w:val="22"/>
        </w:rPr>
        <w:t xml:space="preserve"> to the discussions on recovery and resilience policies in the post-pandemic scenario. </w:t>
      </w:r>
    </w:p>
    <w:p w:rsidR="001A6CB7" w:rsidRDefault="001A6CB7" w:rsidP="0080723B">
      <w:pPr>
        <w:pStyle w:val="ListParagraph"/>
        <w:numPr>
          <w:ilvl w:val="0"/>
          <w:numId w:val="19"/>
        </w:numPr>
        <w:rPr>
          <w:rFonts w:ascii="Times New Roman" w:eastAsia="Times New Roman" w:hAnsi="Times New Roman" w:cs="Times New Roman"/>
          <w:sz w:val="22"/>
          <w:szCs w:val="22"/>
        </w:rPr>
      </w:pPr>
      <w:r w:rsidRPr="001A6CB7">
        <w:rPr>
          <w:rFonts w:ascii="Times New Roman" w:eastAsia="Times New Roman" w:hAnsi="Times New Roman" w:cs="Times New Roman"/>
          <w:sz w:val="22"/>
          <w:szCs w:val="22"/>
        </w:rPr>
        <w:t>I</w:t>
      </w:r>
      <w:r w:rsidR="0080723B" w:rsidRPr="001A6CB7">
        <w:rPr>
          <w:rFonts w:ascii="Times New Roman" w:eastAsia="Times New Roman" w:hAnsi="Times New Roman" w:cs="Times New Roman"/>
          <w:b/>
          <w:bCs/>
          <w:sz w:val="22"/>
          <w:szCs w:val="22"/>
        </w:rPr>
        <w:t xml:space="preserve">nsist on adoption of measures aimed </w:t>
      </w:r>
      <w:r w:rsidRPr="001A6CB7">
        <w:rPr>
          <w:rFonts w:ascii="Times New Roman" w:eastAsia="Times New Roman" w:hAnsi="Times New Roman" w:cs="Times New Roman"/>
          <w:b/>
          <w:bCs/>
          <w:sz w:val="22"/>
          <w:szCs w:val="22"/>
        </w:rPr>
        <w:t>to</w:t>
      </w:r>
      <w:r w:rsidR="0080723B" w:rsidRPr="001A6CB7">
        <w:rPr>
          <w:rFonts w:ascii="Times New Roman" w:eastAsia="Times New Roman" w:hAnsi="Times New Roman" w:cs="Times New Roman"/>
          <w:b/>
          <w:bCs/>
          <w:sz w:val="22"/>
          <w:szCs w:val="22"/>
        </w:rPr>
        <w:t xml:space="preserve"> eradicat</w:t>
      </w:r>
      <w:r w:rsidRPr="001A6CB7">
        <w:rPr>
          <w:rFonts w:ascii="Times New Roman" w:eastAsia="Times New Roman" w:hAnsi="Times New Roman" w:cs="Times New Roman"/>
          <w:b/>
          <w:bCs/>
          <w:sz w:val="22"/>
          <w:szCs w:val="22"/>
        </w:rPr>
        <w:t>e</w:t>
      </w:r>
      <w:r w:rsidR="0080723B" w:rsidRPr="001A6CB7">
        <w:rPr>
          <w:rFonts w:ascii="Times New Roman" w:eastAsia="Times New Roman" w:hAnsi="Times New Roman" w:cs="Times New Roman"/>
          <w:b/>
          <w:bCs/>
          <w:sz w:val="22"/>
          <w:szCs w:val="22"/>
        </w:rPr>
        <w:t xml:space="preserve"> human trafficking</w:t>
      </w:r>
      <w:r w:rsidR="0080723B" w:rsidRPr="001A6CB7">
        <w:rPr>
          <w:rFonts w:ascii="Times New Roman" w:eastAsia="Times New Roman" w:hAnsi="Times New Roman" w:cs="Times New Roman"/>
          <w:sz w:val="22"/>
          <w:szCs w:val="22"/>
        </w:rPr>
        <w:t xml:space="preserve">, such as implementation of regional standards in legislation; promotion of regional coordination in criminal prosecution; </w:t>
      </w:r>
      <w:r w:rsidRPr="001A6CB7">
        <w:rPr>
          <w:rFonts w:ascii="Times New Roman" w:eastAsia="Times New Roman" w:hAnsi="Times New Roman" w:cs="Times New Roman"/>
          <w:sz w:val="22"/>
          <w:szCs w:val="22"/>
        </w:rPr>
        <w:t>promote</w:t>
      </w:r>
      <w:r w:rsidR="0080723B" w:rsidRPr="001A6CB7">
        <w:rPr>
          <w:rFonts w:ascii="Times New Roman" w:eastAsia="Times New Roman" w:hAnsi="Times New Roman" w:cs="Times New Roman"/>
          <w:sz w:val="22"/>
          <w:szCs w:val="22"/>
        </w:rPr>
        <w:t xml:space="preserve"> mechanisms of transparency and evaluation of performance of judges and prosecutors; and mandatory training of judicial officials </w:t>
      </w:r>
      <w:r w:rsidRPr="001A6CB7">
        <w:rPr>
          <w:rFonts w:ascii="Times New Roman" w:eastAsia="Times New Roman" w:hAnsi="Times New Roman" w:cs="Times New Roman"/>
          <w:sz w:val="22"/>
          <w:szCs w:val="22"/>
        </w:rPr>
        <w:t>on the topic</w:t>
      </w:r>
      <w:r w:rsidR="0080723B" w:rsidRPr="001A6CB7">
        <w:rPr>
          <w:rFonts w:ascii="Times New Roman" w:eastAsia="Times New Roman" w:hAnsi="Times New Roman" w:cs="Times New Roman"/>
          <w:sz w:val="22"/>
          <w:szCs w:val="22"/>
        </w:rPr>
        <w:t>. </w:t>
      </w:r>
    </w:p>
    <w:p w:rsidR="001A6CB7" w:rsidRDefault="0080723B" w:rsidP="0080723B">
      <w:pPr>
        <w:pStyle w:val="ListParagraph"/>
        <w:numPr>
          <w:ilvl w:val="0"/>
          <w:numId w:val="19"/>
        </w:numPr>
        <w:rPr>
          <w:rFonts w:ascii="Times New Roman" w:eastAsia="Times New Roman" w:hAnsi="Times New Roman" w:cs="Times New Roman"/>
          <w:sz w:val="22"/>
          <w:szCs w:val="22"/>
        </w:rPr>
      </w:pPr>
      <w:r w:rsidRPr="001A6CB7">
        <w:rPr>
          <w:rFonts w:ascii="Times New Roman" w:eastAsia="Times New Roman" w:hAnsi="Times New Roman" w:cs="Times New Roman"/>
          <w:b/>
          <w:bCs/>
          <w:sz w:val="22"/>
          <w:szCs w:val="22"/>
        </w:rPr>
        <w:lastRenderedPageBreak/>
        <w:t>Strengthen regional governance mechanisms to promote decision-making and coordinated action</w:t>
      </w:r>
      <w:r w:rsidRPr="001A6CB7">
        <w:rPr>
          <w:rFonts w:ascii="Times New Roman" w:eastAsia="Times New Roman" w:hAnsi="Times New Roman" w:cs="Times New Roman"/>
          <w:sz w:val="22"/>
          <w:szCs w:val="22"/>
        </w:rPr>
        <w:t xml:space="preserve"> that prioritize</w:t>
      </w:r>
      <w:r w:rsidR="001A6CB7" w:rsidRPr="001A6CB7">
        <w:rPr>
          <w:rFonts w:ascii="Times New Roman" w:eastAsia="Times New Roman" w:hAnsi="Times New Roman" w:cs="Times New Roman"/>
          <w:sz w:val="22"/>
          <w:szCs w:val="22"/>
        </w:rPr>
        <w:t>s</w:t>
      </w:r>
      <w:r w:rsidRPr="001A6CB7">
        <w:rPr>
          <w:rFonts w:ascii="Times New Roman" w:eastAsia="Times New Roman" w:hAnsi="Times New Roman" w:cs="Times New Roman"/>
          <w:sz w:val="22"/>
          <w:szCs w:val="22"/>
        </w:rPr>
        <w:t xml:space="preserve"> </w:t>
      </w:r>
      <w:r w:rsidRPr="001A6CB7">
        <w:rPr>
          <w:rFonts w:ascii="Times New Roman" w:eastAsia="Times New Roman" w:hAnsi="Times New Roman" w:cs="Times New Roman"/>
          <w:bCs/>
          <w:sz w:val="22"/>
          <w:szCs w:val="22"/>
        </w:rPr>
        <w:t>inclusive global recovery</w:t>
      </w:r>
      <w:r w:rsidRPr="001A6CB7">
        <w:rPr>
          <w:rFonts w:ascii="Times New Roman" w:eastAsia="Times New Roman" w:hAnsi="Times New Roman" w:cs="Times New Roman"/>
          <w:sz w:val="22"/>
          <w:szCs w:val="22"/>
        </w:rPr>
        <w:t>, revaluing and boost</w:t>
      </w:r>
      <w:r w:rsidR="001A6CB7" w:rsidRPr="001A6CB7">
        <w:rPr>
          <w:rFonts w:ascii="Times New Roman" w:eastAsia="Times New Roman" w:hAnsi="Times New Roman" w:cs="Times New Roman"/>
          <w:sz w:val="22"/>
          <w:szCs w:val="22"/>
        </w:rPr>
        <w:t>s</w:t>
      </w:r>
      <w:r w:rsidRPr="001A6CB7">
        <w:rPr>
          <w:rFonts w:ascii="Times New Roman" w:eastAsia="Times New Roman" w:hAnsi="Times New Roman" w:cs="Times New Roman"/>
          <w:sz w:val="22"/>
          <w:szCs w:val="22"/>
        </w:rPr>
        <w:t xml:space="preserve"> existing participation initiatives. </w:t>
      </w:r>
    </w:p>
    <w:p w:rsidR="0080723B" w:rsidRPr="001A6CB7" w:rsidRDefault="001A6CB7" w:rsidP="0080723B">
      <w:pPr>
        <w:pStyle w:val="ListParagraph"/>
        <w:numPr>
          <w:ilvl w:val="0"/>
          <w:numId w:val="19"/>
        </w:numPr>
        <w:rPr>
          <w:rFonts w:ascii="Times New Roman" w:eastAsia="Times New Roman" w:hAnsi="Times New Roman" w:cs="Times New Roman"/>
          <w:sz w:val="22"/>
          <w:szCs w:val="22"/>
        </w:rPr>
      </w:pPr>
      <w:r w:rsidRPr="001A6CB7">
        <w:rPr>
          <w:rFonts w:ascii="Times New Roman" w:eastAsia="Times New Roman" w:hAnsi="Times New Roman" w:cs="Times New Roman"/>
          <w:b/>
          <w:bCs/>
          <w:sz w:val="22"/>
          <w:szCs w:val="22"/>
        </w:rPr>
        <w:t>Reestablish</w:t>
      </w:r>
      <w:r w:rsidR="0080723B" w:rsidRPr="001A6CB7">
        <w:rPr>
          <w:rFonts w:ascii="Times New Roman" w:eastAsia="Times New Roman" w:hAnsi="Times New Roman" w:cs="Times New Roman"/>
          <w:b/>
          <w:bCs/>
          <w:sz w:val="22"/>
          <w:szCs w:val="22"/>
        </w:rPr>
        <w:t xml:space="preserve"> solidarity and international cooperation mechanisms throug</w:t>
      </w:r>
      <w:r w:rsidR="0080723B" w:rsidRPr="001A6CB7">
        <w:rPr>
          <w:rFonts w:ascii="Times New Roman" w:eastAsia="Times New Roman" w:hAnsi="Times New Roman" w:cs="Times New Roman"/>
          <w:sz w:val="22"/>
          <w:szCs w:val="22"/>
        </w:rPr>
        <w:t>h: </w:t>
      </w:r>
    </w:p>
    <w:p w:rsidR="001A6CB7" w:rsidRPr="0080723B" w:rsidRDefault="001A6CB7" w:rsidP="0080723B">
      <w:pPr>
        <w:rPr>
          <w:rFonts w:ascii="Times New Roman" w:eastAsia="Times New Roman" w:hAnsi="Times New Roman" w:cs="Times New Roman"/>
          <w:sz w:val="22"/>
          <w:szCs w:val="22"/>
        </w:rPr>
      </w:pPr>
    </w:p>
    <w:p w:rsidR="0080723B" w:rsidRPr="002F73CA" w:rsidRDefault="001A6CB7" w:rsidP="002F73CA">
      <w:pPr>
        <w:rPr>
          <w:rFonts w:ascii="Times New Roman" w:eastAsia="Times New Roman" w:hAnsi="Times New Roman" w:cs="Times New Roman"/>
          <w:i/>
          <w:sz w:val="22"/>
          <w:szCs w:val="22"/>
        </w:rPr>
      </w:pPr>
      <w:r w:rsidRPr="002F73CA">
        <w:rPr>
          <w:rFonts w:ascii="Times New Roman" w:eastAsia="Times New Roman" w:hAnsi="Times New Roman" w:cs="Times New Roman"/>
          <w:b/>
          <w:i/>
          <w:sz w:val="22"/>
          <w:szCs w:val="22"/>
        </w:rPr>
        <w:t>P</w:t>
      </w:r>
      <w:r w:rsidR="0080723B" w:rsidRPr="002F73CA">
        <w:rPr>
          <w:rFonts w:ascii="Times New Roman" w:eastAsia="Times New Roman" w:hAnsi="Times New Roman" w:cs="Times New Roman"/>
          <w:b/>
          <w:i/>
          <w:sz w:val="22"/>
          <w:szCs w:val="22"/>
        </w:rPr>
        <w:t xml:space="preserve">romotion of Partnerships for Sustainable Development within the framework of the 2030 Agenda and the Addis Ababa Action Agenda for </w:t>
      </w:r>
      <w:r w:rsidRPr="002F73CA">
        <w:rPr>
          <w:rFonts w:ascii="Times New Roman" w:eastAsia="Times New Roman" w:hAnsi="Times New Roman" w:cs="Times New Roman"/>
          <w:b/>
          <w:i/>
          <w:sz w:val="22"/>
          <w:szCs w:val="22"/>
        </w:rPr>
        <w:t>F</w:t>
      </w:r>
      <w:r w:rsidR="0080723B" w:rsidRPr="002F73CA">
        <w:rPr>
          <w:rFonts w:ascii="Times New Roman" w:eastAsia="Times New Roman" w:hAnsi="Times New Roman" w:cs="Times New Roman"/>
          <w:b/>
          <w:i/>
          <w:sz w:val="22"/>
          <w:szCs w:val="22"/>
        </w:rPr>
        <w:t>inancing for Development</w:t>
      </w:r>
      <w:r w:rsidR="0080723B" w:rsidRPr="002F73CA">
        <w:rPr>
          <w:rFonts w:ascii="Times New Roman" w:eastAsia="Times New Roman" w:hAnsi="Times New Roman" w:cs="Times New Roman"/>
          <w:i/>
          <w:sz w:val="22"/>
          <w:szCs w:val="22"/>
        </w:rPr>
        <w:t>. </w:t>
      </w:r>
    </w:p>
    <w:p w:rsidR="001A6CB7" w:rsidRPr="001A6CB7" w:rsidRDefault="001A6CB7" w:rsidP="001A6CB7">
      <w:pPr>
        <w:pStyle w:val="ListParagraph"/>
        <w:ind w:left="1080" w:firstLine="0"/>
        <w:rPr>
          <w:rFonts w:ascii="Times New Roman" w:eastAsia="Times New Roman" w:hAnsi="Times New Roman" w:cs="Times New Roman"/>
          <w:sz w:val="22"/>
          <w:szCs w:val="22"/>
        </w:rPr>
      </w:pPr>
    </w:p>
    <w:p w:rsidR="00AB1183" w:rsidRDefault="002F73CA" w:rsidP="0080723B">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80723B" w:rsidRPr="0080723B">
        <w:rPr>
          <w:rFonts w:ascii="Times New Roman" w:eastAsia="Times New Roman" w:hAnsi="Times New Roman" w:cs="Times New Roman"/>
          <w:sz w:val="22"/>
          <w:szCs w:val="22"/>
        </w:rPr>
        <w:t>Appeal to the G20 countries to promote a sustained increase in Official Development Assistance</w:t>
      </w:r>
      <w:r w:rsidR="001A6CB7">
        <w:rPr>
          <w:rFonts w:ascii="Times New Roman" w:eastAsia="Times New Roman" w:hAnsi="Times New Roman" w:cs="Times New Roman"/>
          <w:sz w:val="22"/>
          <w:szCs w:val="22"/>
        </w:rPr>
        <w:t xml:space="preserve"> (ODA),</w:t>
      </w:r>
      <w:r w:rsidR="0080723B" w:rsidRPr="0080723B">
        <w:rPr>
          <w:rFonts w:ascii="Times New Roman" w:eastAsia="Times New Roman" w:hAnsi="Times New Roman" w:cs="Times New Roman"/>
          <w:sz w:val="22"/>
          <w:szCs w:val="22"/>
        </w:rPr>
        <w:t xml:space="preserve"> </w:t>
      </w:r>
      <w:r w:rsidR="00AB1183">
        <w:rPr>
          <w:rFonts w:ascii="Times New Roman" w:eastAsia="Times New Roman" w:hAnsi="Times New Roman" w:cs="Times New Roman"/>
          <w:sz w:val="22"/>
          <w:szCs w:val="22"/>
        </w:rPr>
        <w:t xml:space="preserve">in the face of reductions in financing for development; </w:t>
      </w:r>
      <w:r w:rsidR="0080723B" w:rsidRPr="0080723B">
        <w:rPr>
          <w:rFonts w:ascii="Times New Roman" w:eastAsia="Times New Roman" w:hAnsi="Times New Roman" w:cs="Times New Roman"/>
          <w:sz w:val="22"/>
          <w:szCs w:val="22"/>
        </w:rPr>
        <w:t>to achieve the fulfillment of the contribution of 0.7% of GDP of DAC countries</w:t>
      </w:r>
      <w:r w:rsidR="001A6CB7">
        <w:rPr>
          <w:rFonts w:ascii="Times New Roman" w:eastAsia="Times New Roman" w:hAnsi="Times New Roman" w:cs="Times New Roman"/>
          <w:sz w:val="22"/>
          <w:szCs w:val="22"/>
        </w:rPr>
        <w:t>;</w:t>
      </w:r>
      <w:r w:rsidR="0080723B" w:rsidRPr="0080723B">
        <w:rPr>
          <w:rFonts w:ascii="Times New Roman" w:eastAsia="Times New Roman" w:hAnsi="Times New Roman" w:cs="Times New Roman"/>
          <w:sz w:val="22"/>
          <w:szCs w:val="22"/>
        </w:rPr>
        <w:t xml:space="preserve"> </w:t>
      </w:r>
      <w:r w:rsidR="001A6CB7">
        <w:rPr>
          <w:rFonts w:ascii="Times New Roman" w:eastAsia="Times New Roman" w:hAnsi="Times New Roman" w:cs="Times New Roman"/>
          <w:sz w:val="22"/>
          <w:szCs w:val="22"/>
        </w:rPr>
        <w:t xml:space="preserve">ODA plays </w:t>
      </w:r>
      <w:r>
        <w:rPr>
          <w:rFonts w:ascii="Times New Roman" w:eastAsia="Times New Roman" w:hAnsi="Times New Roman" w:cs="Times New Roman"/>
          <w:sz w:val="22"/>
          <w:szCs w:val="22"/>
        </w:rPr>
        <w:t xml:space="preserve">a vital </w:t>
      </w:r>
      <w:r w:rsidR="0080723B" w:rsidRPr="0080723B">
        <w:rPr>
          <w:rFonts w:ascii="Times New Roman" w:eastAsia="Times New Roman" w:hAnsi="Times New Roman" w:cs="Times New Roman"/>
          <w:sz w:val="22"/>
          <w:szCs w:val="22"/>
        </w:rPr>
        <w:t xml:space="preserve">role in </w:t>
      </w:r>
      <w:r w:rsidR="001A6CB7">
        <w:rPr>
          <w:rFonts w:ascii="Times New Roman" w:eastAsia="Times New Roman" w:hAnsi="Times New Roman" w:cs="Times New Roman"/>
          <w:sz w:val="22"/>
          <w:szCs w:val="22"/>
        </w:rPr>
        <w:t>addressing</w:t>
      </w:r>
      <w:r w:rsidR="0080723B" w:rsidRPr="0080723B">
        <w:rPr>
          <w:rFonts w:ascii="Times New Roman" w:eastAsia="Times New Roman" w:hAnsi="Times New Roman" w:cs="Times New Roman"/>
          <w:sz w:val="22"/>
          <w:szCs w:val="22"/>
        </w:rPr>
        <w:t xml:space="preserve"> humanitarian needs, </w:t>
      </w:r>
      <w:r>
        <w:rPr>
          <w:rFonts w:ascii="Times New Roman" w:eastAsia="Times New Roman" w:hAnsi="Times New Roman" w:cs="Times New Roman"/>
          <w:sz w:val="22"/>
          <w:szCs w:val="22"/>
        </w:rPr>
        <w:t>promoting</w:t>
      </w:r>
      <w:r w:rsidR="0080723B" w:rsidRPr="0080723B">
        <w:rPr>
          <w:rFonts w:ascii="Times New Roman" w:eastAsia="Times New Roman" w:hAnsi="Times New Roman" w:cs="Times New Roman"/>
          <w:sz w:val="22"/>
          <w:szCs w:val="22"/>
        </w:rPr>
        <w:t xml:space="preserve"> peace and stability, </w:t>
      </w:r>
      <w:r>
        <w:rPr>
          <w:rFonts w:ascii="Times New Roman" w:eastAsia="Times New Roman" w:hAnsi="Times New Roman" w:cs="Times New Roman"/>
          <w:sz w:val="22"/>
          <w:szCs w:val="22"/>
        </w:rPr>
        <w:t>and building</w:t>
      </w:r>
      <w:r w:rsidR="0080723B" w:rsidRPr="0080723B">
        <w:rPr>
          <w:rFonts w:ascii="Times New Roman" w:eastAsia="Times New Roman" w:hAnsi="Times New Roman" w:cs="Times New Roman"/>
          <w:sz w:val="22"/>
          <w:szCs w:val="22"/>
        </w:rPr>
        <w:t xml:space="preserve"> healthy and productive populations</w:t>
      </w:r>
    </w:p>
    <w:p w:rsidR="0080723B" w:rsidRDefault="002F73CA" w:rsidP="0080723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80723B" w:rsidRPr="0080723B">
        <w:rPr>
          <w:rFonts w:ascii="Times New Roman" w:eastAsia="Times New Roman" w:hAnsi="Times New Roman" w:cs="Times New Roman"/>
          <w:sz w:val="22"/>
          <w:szCs w:val="22"/>
        </w:rPr>
        <w:t>Promote the participation of religious communities in regional and local crisis committees</w:t>
      </w:r>
      <w:r w:rsidR="00AB1183">
        <w:rPr>
          <w:rFonts w:ascii="Times New Roman" w:eastAsia="Times New Roman" w:hAnsi="Times New Roman" w:cs="Times New Roman"/>
          <w:sz w:val="22"/>
          <w:szCs w:val="22"/>
        </w:rPr>
        <w:t>,</w:t>
      </w:r>
      <w:r w:rsidR="0080723B" w:rsidRPr="0080723B">
        <w:rPr>
          <w:rFonts w:ascii="Times New Roman" w:eastAsia="Times New Roman" w:hAnsi="Times New Roman" w:cs="Times New Roman"/>
          <w:sz w:val="22"/>
          <w:szCs w:val="22"/>
        </w:rPr>
        <w:t xml:space="preserve"> so that they can contribute with their knowledge, ethical values</w:t>
      </w:r>
      <w:r w:rsidR="00AB1183">
        <w:rPr>
          <w:rFonts w:ascii="Times New Roman" w:eastAsia="Times New Roman" w:hAnsi="Times New Roman" w:cs="Times New Roman"/>
          <w:sz w:val="22"/>
          <w:szCs w:val="22"/>
        </w:rPr>
        <w:t>,</w:t>
      </w:r>
      <w:r w:rsidR="0080723B" w:rsidRPr="0080723B">
        <w:rPr>
          <w:rFonts w:ascii="Times New Roman" w:eastAsia="Times New Roman" w:hAnsi="Times New Roman" w:cs="Times New Roman"/>
          <w:sz w:val="22"/>
          <w:szCs w:val="22"/>
        </w:rPr>
        <w:t xml:space="preserve"> ​​and </w:t>
      </w:r>
      <w:r w:rsidR="00AB1183">
        <w:rPr>
          <w:rFonts w:ascii="Times New Roman" w:eastAsia="Times New Roman" w:hAnsi="Times New Roman" w:cs="Times New Roman"/>
          <w:sz w:val="22"/>
          <w:szCs w:val="22"/>
        </w:rPr>
        <w:t>local</w:t>
      </w:r>
      <w:r w:rsidR="0080723B" w:rsidRPr="0080723B">
        <w:rPr>
          <w:rFonts w:ascii="Times New Roman" w:eastAsia="Times New Roman" w:hAnsi="Times New Roman" w:cs="Times New Roman"/>
          <w:sz w:val="22"/>
          <w:szCs w:val="22"/>
        </w:rPr>
        <w:t xml:space="preserve"> work </w:t>
      </w:r>
      <w:r w:rsidR="00AB1183">
        <w:rPr>
          <w:rFonts w:ascii="Times New Roman" w:eastAsia="Times New Roman" w:hAnsi="Times New Roman" w:cs="Times New Roman"/>
          <w:sz w:val="22"/>
          <w:szCs w:val="22"/>
        </w:rPr>
        <w:t>to mitigate</w:t>
      </w:r>
      <w:r w:rsidR="0080723B" w:rsidRPr="0080723B">
        <w:rPr>
          <w:rFonts w:ascii="Times New Roman" w:eastAsia="Times New Roman" w:hAnsi="Times New Roman" w:cs="Times New Roman"/>
          <w:sz w:val="22"/>
          <w:szCs w:val="22"/>
        </w:rPr>
        <w:t xml:space="preserve"> risk</w:t>
      </w:r>
      <w:r w:rsidR="00AB1183">
        <w:rPr>
          <w:rFonts w:ascii="Times New Roman" w:eastAsia="Times New Roman" w:hAnsi="Times New Roman" w:cs="Times New Roman"/>
          <w:sz w:val="22"/>
          <w:szCs w:val="22"/>
        </w:rPr>
        <w:t xml:space="preserve">s, prevent disasters, support </w:t>
      </w:r>
      <w:r w:rsidR="0080723B" w:rsidRPr="0080723B">
        <w:rPr>
          <w:rFonts w:ascii="Times New Roman" w:eastAsia="Times New Roman" w:hAnsi="Times New Roman" w:cs="Times New Roman"/>
          <w:sz w:val="22"/>
          <w:szCs w:val="22"/>
        </w:rPr>
        <w:t xml:space="preserve">resilience and recovery processes. </w:t>
      </w:r>
      <w:r w:rsidR="00AB1183">
        <w:rPr>
          <w:rFonts w:ascii="Times New Roman" w:eastAsia="Times New Roman" w:hAnsi="Times New Roman" w:cs="Times New Roman"/>
          <w:sz w:val="22"/>
          <w:szCs w:val="22"/>
        </w:rPr>
        <w:t xml:space="preserve">And work for </w:t>
      </w:r>
      <w:r w:rsidR="0080723B" w:rsidRPr="0080723B">
        <w:rPr>
          <w:rFonts w:ascii="Times New Roman" w:eastAsia="Times New Roman" w:hAnsi="Times New Roman" w:cs="Times New Roman"/>
          <w:sz w:val="22"/>
          <w:szCs w:val="22"/>
        </w:rPr>
        <w:t>fair</w:t>
      </w:r>
      <w:r w:rsidR="00AB1183">
        <w:rPr>
          <w:rFonts w:ascii="Times New Roman" w:eastAsia="Times New Roman" w:hAnsi="Times New Roman" w:cs="Times New Roman"/>
          <w:sz w:val="22"/>
          <w:szCs w:val="22"/>
        </w:rPr>
        <w:t>ness</w:t>
      </w:r>
      <w:r w:rsidR="0080723B" w:rsidRPr="0080723B">
        <w:rPr>
          <w:rFonts w:ascii="Times New Roman" w:eastAsia="Times New Roman" w:hAnsi="Times New Roman" w:cs="Times New Roman"/>
          <w:sz w:val="22"/>
          <w:szCs w:val="22"/>
        </w:rPr>
        <w:t xml:space="preserve"> and sustainab</w:t>
      </w:r>
      <w:r w:rsidR="00AB1183">
        <w:rPr>
          <w:rFonts w:ascii="Times New Roman" w:eastAsia="Times New Roman" w:hAnsi="Times New Roman" w:cs="Times New Roman"/>
          <w:sz w:val="22"/>
          <w:szCs w:val="22"/>
        </w:rPr>
        <w:t>ility following</w:t>
      </w:r>
      <w:r w:rsidR="0080723B" w:rsidRPr="0080723B">
        <w:rPr>
          <w:rFonts w:ascii="Times New Roman" w:eastAsia="Times New Roman" w:hAnsi="Times New Roman" w:cs="Times New Roman"/>
          <w:sz w:val="22"/>
          <w:szCs w:val="22"/>
        </w:rPr>
        <w:t xml:space="preserve"> </w:t>
      </w:r>
      <w:proofErr w:type="spellStart"/>
      <w:r w:rsidR="0080723B" w:rsidRPr="0080723B">
        <w:rPr>
          <w:rFonts w:ascii="Times New Roman" w:eastAsia="Times New Roman" w:hAnsi="Times New Roman" w:cs="Times New Roman"/>
          <w:sz w:val="22"/>
          <w:szCs w:val="22"/>
        </w:rPr>
        <w:t>ithe</w:t>
      </w:r>
      <w:proofErr w:type="spellEnd"/>
      <w:r w:rsidR="0080723B" w:rsidRPr="0080723B">
        <w:rPr>
          <w:rFonts w:ascii="Times New Roman" w:eastAsia="Times New Roman" w:hAnsi="Times New Roman" w:cs="Times New Roman"/>
          <w:sz w:val="22"/>
          <w:szCs w:val="22"/>
        </w:rPr>
        <w:t xml:space="preserve"> pandemic. </w:t>
      </w:r>
    </w:p>
    <w:p w:rsidR="001A6CB7" w:rsidRPr="0080723B" w:rsidRDefault="001A6CB7" w:rsidP="0080723B">
      <w:pPr>
        <w:rPr>
          <w:rFonts w:ascii="Times New Roman" w:eastAsia="Times New Roman" w:hAnsi="Times New Roman" w:cs="Times New Roman"/>
          <w:sz w:val="22"/>
          <w:szCs w:val="22"/>
        </w:rPr>
      </w:pPr>
    </w:p>
    <w:p w:rsidR="0080723B" w:rsidRDefault="001A6CB7" w:rsidP="0080723B">
      <w:pPr>
        <w:rPr>
          <w:rFonts w:ascii="Times New Roman" w:eastAsia="Times New Roman" w:hAnsi="Times New Roman" w:cs="Times New Roman"/>
          <w:b/>
          <w:bCs/>
          <w:sz w:val="22"/>
          <w:szCs w:val="22"/>
        </w:rPr>
      </w:pPr>
      <w:r>
        <w:rPr>
          <w:rFonts w:ascii="Times New Roman" w:eastAsia="Times New Roman" w:hAnsi="Times New Roman" w:cs="Times New Roman"/>
          <w:sz w:val="22"/>
          <w:szCs w:val="22"/>
        </w:rPr>
        <w:t>(e)</w:t>
      </w:r>
      <w:r w:rsidR="0080723B" w:rsidRPr="0080723B">
        <w:rPr>
          <w:rFonts w:ascii="Times New Roman" w:eastAsia="Times New Roman" w:hAnsi="Times New Roman" w:cs="Times New Roman"/>
          <w:b/>
          <w:bCs/>
          <w:sz w:val="22"/>
          <w:szCs w:val="22"/>
        </w:rPr>
        <w:t xml:space="preserve"> Invite communities and religious leaders to participate in processes of design, implementation, and monitoring of public policies</w:t>
      </w:r>
      <w:r w:rsidR="00AB1183">
        <w:rPr>
          <w:rFonts w:ascii="Times New Roman" w:eastAsia="Times New Roman" w:hAnsi="Times New Roman" w:cs="Times New Roman"/>
          <w:b/>
          <w:bCs/>
          <w:sz w:val="22"/>
          <w:szCs w:val="22"/>
        </w:rPr>
        <w:t>,</w:t>
      </w:r>
      <w:r w:rsidR="0080723B" w:rsidRPr="0080723B">
        <w:rPr>
          <w:rFonts w:ascii="Times New Roman" w:eastAsia="Times New Roman" w:hAnsi="Times New Roman" w:cs="Times New Roman"/>
          <w:b/>
          <w:bCs/>
          <w:sz w:val="22"/>
          <w:szCs w:val="22"/>
        </w:rPr>
        <w:t xml:space="preserve"> to improve transparency, institutional quality</w:t>
      </w:r>
      <w:r w:rsidR="00AB1183">
        <w:rPr>
          <w:rFonts w:ascii="Times New Roman" w:eastAsia="Times New Roman" w:hAnsi="Times New Roman" w:cs="Times New Roman"/>
          <w:b/>
          <w:bCs/>
          <w:sz w:val="22"/>
          <w:szCs w:val="22"/>
        </w:rPr>
        <w:t>,</w:t>
      </w:r>
      <w:r w:rsidR="0080723B" w:rsidRPr="0080723B">
        <w:rPr>
          <w:rFonts w:ascii="Times New Roman" w:eastAsia="Times New Roman" w:hAnsi="Times New Roman" w:cs="Times New Roman"/>
          <w:b/>
          <w:bCs/>
          <w:sz w:val="22"/>
          <w:szCs w:val="22"/>
        </w:rPr>
        <w:t xml:space="preserve"> and governance, eradicating </w:t>
      </w:r>
      <w:proofErr w:type="spellStart"/>
      <w:r w:rsidR="0080723B" w:rsidRPr="0080723B">
        <w:rPr>
          <w:rFonts w:ascii="Times New Roman" w:eastAsia="Times New Roman" w:hAnsi="Times New Roman" w:cs="Times New Roman"/>
          <w:b/>
          <w:bCs/>
          <w:sz w:val="22"/>
          <w:szCs w:val="22"/>
        </w:rPr>
        <w:t>corrupt practices</w:t>
      </w:r>
      <w:proofErr w:type="spellEnd"/>
      <w:r w:rsidR="0080723B" w:rsidRPr="0080723B">
        <w:rPr>
          <w:rFonts w:ascii="Times New Roman" w:eastAsia="Times New Roman" w:hAnsi="Times New Roman" w:cs="Times New Roman"/>
          <w:b/>
          <w:bCs/>
          <w:sz w:val="22"/>
          <w:szCs w:val="22"/>
        </w:rPr>
        <w:t>. </w:t>
      </w:r>
    </w:p>
    <w:p w:rsidR="001A6CB7" w:rsidRPr="0080723B" w:rsidRDefault="001A6CB7" w:rsidP="0080723B">
      <w:pPr>
        <w:rPr>
          <w:rFonts w:ascii="Times New Roman" w:eastAsia="Times New Roman" w:hAnsi="Times New Roman" w:cs="Times New Roman"/>
          <w:sz w:val="22"/>
          <w:szCs w:val="22"/>
        </w:rPr>
      </w:pPr>
    </w:p>
    <w:p w:rsidR="0080723B" w:rsidRPr="0080723B" w:rsidRDefault="001A6CB7" w:rsidP="0080723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 </w:t>
      </w:r>
      <w:r w:rsidR="0080723B" w:rsidRPr="0080723B">
        <w:rPr>
          <w:rFonts w:ascii="Times New Roman" w:eastAsia="Times New Roman" w:hAnsi="Times New Roman" w:cs="Times New Roman"/>
          <w:sz w:val="22"/>
          <w:szCs w:val="22"/>
        </w:rPr>
        <w:t xml:space="preserve"> </w:t>
      </w:r>
      <w:r w:rsidR="0080723B" w:rsidRPr="0080723B">
        <w:rPr>
          <w:rFonts w:ascii="Times New Roman" w:eastAsia="Times New Roman" w:hAnsi="Times New Roman" w:cs="Times New Roman"/>
          <w:b/>
          <w:bCs/>
          <w:sz w:val="22"/>
          <w:szCs w:val="22"/>
        </w:rPr>
        <w:t>Preserve the rule of law and human rights</w:t>
      </w:r>
      <w:r w:rsidR="0080723B" w:rsidRPr="0080723B">
        <w:rPr>
          <w:rFonts w:ascii="Times New Roman" w:eastAsia="Times New Roman" w:hAnsi="Times New Roman" w:cs="Times New Roman"/>
          <w:sz w:val="22"/>
          <w:szCs w:val="22"/>
        </w:rPr>
        <w:t xml:space="preserve"> by </w:t>
      </w:r>
      <w:r w:rsidR="00AB1183">
        <w:rPr>
          <w:rFonts w:ascii="Times New Roman" w:eastAsia="Times New Roman" w:hAnsi="Times New Roman" w:cs="Times New Roman"/>
          <w:sz w:val="22"/>
          <w:szCs w:val="22"/>
        </w:rPr>
        <w:t xml:space="preserve">careful attention to </w:t>
      </w:r>
      <w:r w:rsidR="0080723B" w:rsidRPr="0080723B">
        <w:rPr>
          <w:rFonts w:ascii="Times New Roman" w:eastAsia="Times New Roman" w:hAnsi="Times New Roman" w:cs="Times New Roman"/>
          <w:sz w:val="22"/>
          <w:szCs w:val="22"/>
        </w:rPr>
        <w:t xml:space="preserve">emergency regulations that impose restrictions on rights, </w:t>
      </w:r>
      <w:r w:rsidR="00AB1183">
        <w:rPr>
          <w:rFonts w:ascii="Times New Roman" w:eastAsia="Times New Roman" w:hAnsi="Times New Roman" w:cs="Times New Roman"/>
          <w:sz w:val="22"/>
          <w:szCs w:val="22"/>
        </w:rPr>
        <w:t xml:space="preserve">to ensure that they are </w:t>
      </w:r>
      <w:r w:rsidR="0080723B" w:rsidRPr="0080723B">
        <w:rPr>
          <w:rFonts w:ascii="Times New Roman" w:eastAsia="Times New Roman" w:hAnsi="Times New Roman" w:cs="Times New Roman"/>
          <w:sz w:val="22"/>
          <w:szCs w:val="22"/>
        </w:rPr>
        <w:t>reasonable and temporary in nature. </w:t>
      </w:r>
    </w:p>
    <w:p w:rsidR="001A6CB7" w:rsidRDefault="001A6CB7" w:rsidP="0080723B">
      <w:pPr>
        <w:rPr>
          <w:rFonts w:ascii="Times New Roman" w:eastAsia="Times New Roman" w:hAnsi="Times New Roman" w:cs="Times New Roman"/>
          <w:sz w:val="22"/>
          <w:szCs w:val="22"/>
        </w:rPr>
      </w:pPr>
    </w:p>
    <w:p w:rsidR="001A6CB7" w:rsidRDefault="001A6CB7" w:rsidP="0080723B">
      <w:pPr>
        <w:rPr>
          <w:rFonts w:ascii="Times New Roman" w:eastAsia="Times New Roman" w:hAnsi="Times New Roman" w:cs="Times New Roman"/>
          <w:sz w:val="22"/>
          <w:szCs w:val="22"/>
        </w:rPr>
      </w:pPr>
      <w:r>
        <w:rPr>
          <w:rFonts w:ascii="Times New Roman" w:eastAsia="Times New Roman" w:hAnsi="Times New Roman" w:cs="Times New Roman"/>
          <w:b/>
          <w:bCs/>
          <w:sz w:val="22"/>
          <w:szCs w:val="22"/>
        </w:rPr>
        <w:t xml:space="preserve">(g) </w:t>
      </w:r>
      <w:r w:rsidR="0080723B" w:rsidRPr="0080723B">
        <w:rPr>
          <w:rFonts w:ascii="Times New Roman" w:eastAsia="Times New Roman" w:hAnsi="Times New Roman" w:cs="Times New Roman"/>
          <w:b/>
          <w:bCs/>
          <w:sz w:val="22"/>
          <w:szCs w:val="22"/>
        </w:rPr>
        <w:t>Promote a healthy secularism in relations</w:t>
      </w:r>
      <w:r w:rsidR="00AB1183">
        <w:rPr>
          <w:rFonts w:ascii="Times New Roman" w:eastAsia="Times New Roman" w:hAnsi="Times New Roman" w:cs="Times New Roman"/>
          <w:b/>
          <w:bCs/>
          <w:sz w:val="22"/>
          <w:szCs w:val="22"/>
        </w:rPr>
        <w:t>hips between</w:t>
      </w:r>
      <w:r w:rsidR="0080723B" w:rsidRPr="0080723B">
        <w:rPr>
          <w:rFonts w:ascii="Times New Roman" w:eastAsia="Times New Roman" w:hAnsi="Times New Roman" w:cs="Times New Roman"/>
          <w:b/>
          <w:bCs/>
          <w:sz w:val="22"/>
          <w:szCs w:val="22"/>
        </w:rPr>
        <w:t xml:space="preserve"> States </w:t>
      </w:r>
      <w:r w:rsidR="00AB1183">
        <w:rPr>
          <w:rFonts w:ascii="Times New Roman" w:eastAsia="Times New Roman" w:hAnsi="Times New Roman" w:cs="Times New Roman"/>
          <w:b/>
          <w:bCs/>
          <w:sz w:val="22"/>
          <w:szCs w:val="22"/>
        </w:rPr>
        <w:t>and</w:t>
      </w:r>
      <w:r w:rsidR="0080723B" w:rsidRPr="0080723B">
        <w:rPr>
          <w:rFonts w:ascii="Times New Roman" w:eastAsia="Times New Roman" w:hAnsi="Times New Roman" w:cs="Times New Roman"/>
          <w:b/>
          <w:bCs/>
          <w:sz w:val="22"/>
          <w:szCs w:val="22"/>
        </w:rPr>
        <w:t xml:space="preserve"> religious organizations</w:t>
      </w:r>
      <w:r w:rsidR="0080723B" w:rsidRPr="0080723B">
        <w:rPr>
          <w:rFonts w:ascii="Times New Roman" w:eastAsia="Times New Roman" w:hAnsi="Times New Roman" w:cs="Times New Roman"/>
          <w:sz w:val="22"/>
          <w:szCs w:val="22"/>
        </w:rPr>
        <w:t xml:space="preserve">, </w:t>
      </w:r>
      <w:proofErr w:type="gramStart"/>
      <w:r w:rsidR="0080723B" w:rsidRPr="0080723B">
        <w:rPr>
          <w:rFonts w:ascii="Times New Roman" w:eastAsia="Times New Roman" w:hAnsi="Times New Roman" w:cs="Times New Roman"/>
          <w:sz w:val="22"/>
          <w:szCs w:val="22"/>
        </w:rPr>
        <w:t>taking into account</w:t>
      </w:r>
      <w:proofErr w:type="gramEnd"/>
      <w:r w:rsidR="0080723B" w:rsidRPr="0080723B">
        <w:rPr>
          <w:rFonts w:ascii="Times New Roman" w:eastAsia="Times New Roman" w:hAnsi="Times New Roman" w:cs="Times New Roman"/>
          <w:sz w:val="22"/>
          <w:szCs w:val="22"/>
        </w:rPr>
        <w:t xml:space="preserve"> principle</w:t>
      </w:r>
      <w:r w:rsidR="00AB1183">
        <w:rPr>
          <w:rFonts w:ascii="Times New Roman" w:eastAsia="Times New Roman" w:hAnsi="Times New Roman" w:cs="Times New Roman"/>
          <w:sz w:val="22"/>
          <w:szCs w:val="22"/>
        </w:rPr>
        <w:t>s</w:t>
      </w:r>
      <w:r w:rsidR="0080723B" w:rsidRPr="0080723B">
        <w:rPr>
          <w:rFonts w:ascii="Times New Roman" w:eastAsia="Times New Roman" w:hAnsi="Times New Roman" w:cs="Times New Roman"/>
          <w:sz w:val="22"/>
          <w:szCs w:val="22"/>
        </w:rPr>
        <w:t xml:space="preserve"> of cooperation, pluralism</w:t>
      </w:r>
      <w:r w:rsidR="00AB1183">
        <w:rPr>
          <w:rFonts w:ascii="Times New Roman" w:eastAsia="Times New Roman" w:hAnsi="Times New Roman" w:cs="Times New Roman"/>
          <w:sz w:val="22"/>
          <w:szCs w:val="22"/>
        </w:rPr>
        <w:t>,</w:t>
      </w:r>
      <w:r w:rsidR="0080723B" w:rsidRPr="0080723B">
        <w:rPr>
          <w:rFonts w:ascii="Times New Roman" w:eastAsia="Times New Roman" w:hAnsi="Times New Roman" w:cs="Times New Roman"/>
          <w:sz w:val="22"/>
          <w:szCs w:val="22"/>
        </w:rPr>
        <w:t xml:space="preserve"> and non-discrimination, </w:t>
      </w:r>
      <w:r w:rsidR="00AB1183">
        <w:rPr>
          <w:rFonts w:ascii="Times New Roman" w:eastAsia="Times New Roman" w:hAnsi="Times New Roman" w:cs="Times New Roman"/>
          <w:sz w:val="22"/>
          <w:szCs w:val="22"/>
        </w:rPr>
        <w:t xml:space="preserve">thus </w:t>
      </w:r>
      <w:r w:rsidR="0080723B" w:rsidRPr="0080723B">
        <w:rPr>
          <w:rFonts w:ascii="Times New Roman" w:eastAsia="Times New Roman" w:hAnsi="Times New Roman" w:cs="Times New Roman"/>
          <w:sz w:val="22"/>
          <w:szCs w:val="22"/>
        </w:rPr>
        <w:t>guaranteeing the right to religious freedom in its individual and collective dimension</w:t>
      </w:r>
      <w:r w:rsidR="00AB1183">
        <w:rPr>
          <w:rFonts w:ascii="Times New Roman" w:eastAsia="Times New Roman" w:hAnsi="Times New Roman" w:cs="Times New Roman"/>
          <w:sz w:val="22"/>
          <w:szCs w:val="22"/>
        </w:rPr>
        <w:t>s</w:t>
      </w:r>
      <w:r w:rsidR="0080723B" w:rsidRPr="0080723B">
        <w:rPr>
          <w:rFonts w:ascii="Times New Roman" w:eastAsia="Times New Roman" w:hAnsi="Times New Roman" w:cs="Times New Roman"/>
          <w:sz w:val="22"/>
          <w:szCs w:val="22"/>
        </w:rPr>
        <w:t>.</w:t>
      </w: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 </w:t>
      </w:r>
    </w:p>
    <w:p w:rsidR="0080723B" w:rsidRDefault="001A6CB7" w:rsidP="0080723B">
      <w:pPr>
        <w:rPr>
          <w:rFonts w:ascii="Times New Roman" w:eastAsia="Times New Roman" w:hAnsi="Times New Roman" w:cs="Times New Roman"/>
          <w:sz w:val="22"/>
          <w:szCs w:val="22"/>
        </w:rPr>
      </w:pPr>
      <w:r>
        <w:rPr>
          <w:rFonts w:ascii="Times New Roman" w:eastAsia="Times New Roman" w:hAnsi="Times New Roman" w:cs="Times New Roman"/>
          <w:sz w:val="22"/>
          <w:szCs w:val="22"/>
        </w:rPr>
        <w:t>(h)</w:t>
      </w:r>
      <w:r w:rsidR="0080723B" w:rsidRPr="0080723B">
        <w:rPr>
          <w:rFonts w:ascii="Times New Roman" w:eastAsia="Times New Roman" w:hAnsi="Times New Roman" w:cs="Times New Roman"/>
          <w:sz w:val="22"/>
          <w:szCs w:val="22"/>
        </w:rPr>
        <w:t xml:space="preserve"> </w:t>
      </w:r>
      <w:r w:rsidR="00AB1183">
        <w:rPr>
          <w:rFonts w:ascii="Times New Roman" w:eastAsia="Times New Roman" w:hAnsi="Times New Roman" w:cs="Times New Roman"/>
          <w:b/>
          <w:bCs/>
          <w:sz w:val="22"/>
          <w:szCs w:val="22"/>
        </w:rPr>
        <w:t>More intensive efforts</w:t>
      </w:r>
      <w:r w:rsidR="0080723B" w:rsidRPr="0080723B">
        <w:rPr>
          <w:rFonts w:ascii="Times New Roman" w:eastAsia="Times New Roman" w:hAnsi="Times New Roman" w:cs="Times New Roman"/>
          <w:b/>
          <w:bCs/>
          <w:sz w:val="22"/>
          <w:szCs w:val="22"/>
        </w:rPr>
        <w:t xml:space="preserve"> to protect religious leaders and human rights defenders from attacks by criminal groups and drug traffickers,</w:t>
      </w:r>
      <w:r w:rsidR="0080723B" w:rsidRPr="0080723B">
        <w:rPr>
          <w:rFonts w:ascii="Times New Roman" w:eastAsia="Times New Roman" w:hAnsi="Times New Roman" w:cs="Times New Roman"/>
          <w:sz w:val="22"/>
          <w:szCs w:val="22"/>
        </w:rPr>
        <w:t xml:space="preserve"> </w:t>
      </w:r>
      <w:r w:rsidR="00AB1183">
        <w:rPr>
          <w:rFonts w:ascii="Times New Roman" w:eastAsia="Times New Roman" w:hAnsi="Times New Roman" w:cs="Times New Roman"/>
          <w:sz w:val="22"/>
          <w:szCs w:val="22"/>
        </w:rPr>
        <w:t>assuring</w:t>
      </w:r>
      <w:r w:rsidR="0080723B" w:rsidRPr="0080723B">
        <w:rPr>
          <w:rFonts w:ascii="Times New Roman" w:eastAsia="Times New Roman" w:hAnsi="Times New Roman" w:cs="Times New Roman"/>
          <w:sz w:val="22"/>
          <w:szCs w:val="22"/>
        </w:rPr>
        <w:t xml:space="preserve"> that those responsible are punished.</w:t>
      </w:r>
    </w:p>
    <w:p w:rsidR="001A6CB7" w:rsidRPr="0080723B" w:rsidRDefault="001A6CB7" w:rsidP="0080723B">
      <w:pPr>
        <w:rPr>
          <w:rFonts w:ascii="Times New Roman" w:eastAsia="Times New Roman" w:hAnsi="Times New Roman" w:cs="Times New Roman"/>
          <w:sz w:val="22"/>
          <w:szCs w:val="22"/>
        </w:rPr>
      </w:pPr>
    </w:p>
    <w:p w:rsidR="0080723B" w:rsidRPr="0080723B" w:rsidRDefault="001A6CB7" w:rsidP="0080723B">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roofErr w:type="spellStart"/>
      <w:r>
        <w:rPr>
          <w:rFonts w:ascii="Times New Roman" w:eastAsia="Times New Roman" w:hAnsi="Times New Roman" w:cs="Times New Roman"/>
          <w:sz w:val="22"/>
          <w:szCs w:val="22"/>
        </w:rPr>
        <w:t>i</w:t>
      </w:r>
      <w:proofErr w:type="spellEnd"/>
      <w:r>
        <w:rPr>
          <w:rFonts w:ascii="Times New Roman" w:eastAsia="Times New Roman" w:hAnsi="Times New Roman" w:cs="Times New Roman"/>
          <w:sz w:val="22"/>
          <w:szCs w:val="22"/>
        </w:rPr>
        <w:t>)</w:t>
      </w:r>
      <w:r w:rsidR="0080723B" w:rsidRPr="0080723B">
        <w:rPr>
          <w:rFonts w:ascii="Times New Roman" w:eastAsia="Times New Roman" w:hAnsi="Times New Roman" w:cs="Times New Roman"/>
          <w:sz w:val="22"/>
          <w:szCs w:val="22"/>
        </w:rPr>
        <w:t xml:space="preserve"> </w:t>
      </w:r>
      <w:r w:rsidR="0080723B" w:rsidRPr="0080723B">
        <w:rPr>
          <w:rFonts w:ascii="Times New Roman" w:eastAsia="Times New Roman" w:hAnsi="Times New Roman" w:cs="Times New Roman"/>
          <w:b/>
          <w:bCs/>
          <w:sz w:val="22"/>
          <w:szCs w:val="22"/>
        </w:rPr>
        <w:t>Promote educational systems that integrate ethics and sustainable development (ESD), to equip young people and future leaders with the tangible skills, knowledge, values</w:t>
      </w:r>
      <w:r w:rsidR="00AB1183">
        <w:rPr>
          <w:rFonts w:ascii="Times New Roman" w:eastAsia="Times New Roman" w:hAnsi="Times New Roman" w:cs="Times New Roman"/>
          <w:b/>
          <w:bCs/>
          <w:sz w:val="22"/>
          <w:szCs w:val="22"/>
        </w:rPr>
        <w:t xml:space="preserve">, </w:t>
      </w:r>
      <w:r w:rsidR="0080723B" w:rsidRPr="0080723B">
        <w:rPr>
          <w:rFonts w:ascii="Times New Roman" w:eastAsia="Times New Roman" w:hAnsi="Times New Roman" w:cs="Times New Roman"/>
          <w:b/>
          <w:bCs/>
          <w:sz w:val="22"/>
          <w:szCs w:val="22"/>
        </w:rPr>
        <w:t>​​</w:t>
      </w:r>
      <w:r w:rsidR="0080723B" w:rsidRPr="00AB1183">
        <w:rPr>
          <w:rFonts w:ascii="Times New Roman" w:eastAsia="Times New Roman" w:hAnsi="Times New Roman" w:cs="Times New Roman"/>
          <w:b/>
          <w:bCs/>
          <w:sz w:val="22"/>
          <w:szCs w:val="22"/>
        </w:rPr>
        <w:t>an</w:t>
      </w:r>
      <w:r w:rsidR="0080723B" w:rsidRPr="00AB1183">
        <w:rPr>
          <w:rFonts w:ascii="Times New Roman" w:eastAsia="Times New Roman" w:hAnsi="Times New Roman" w:cs="Times New Roman"/>
          <w:b/>
          <w:sz w:val="22"/>
          <w:szCs w:val="22"/>
        </w:rPr>
        <w:t>d attitudes</w:t>
      </w:r>
      <w:r w:rsidR="0080723B" w:rsidRPr="0080723B">
        <w:rPr>
          <w:rFonts w:ascii="Times New Roman" w:eastAsia="Times New Roman" w:hAnsi="Times New Roman" w:cs="Times New Roman"/>
          <w:sz w:val="22"/>
          <w:szCs w:val="22"/>
        </w:rPr>
        <w:t xml:space="preserve"> necessary to exercise responsible leadership that promotes peace, justice, human rights, cultural diversity</w:t>
      </w:r>
      <w:r w:rsidR="00AB1183">
        <w:rPr>
          <w:rFonts w:ascii="Times New Roman" w:eastAsia="Times New Roman" w:hAnsi="Times New Roman" w:cs="Times New Roman"/>
          <w:sz w:val="22"/>
          <w:szCs w:val="22"/>
        </w:rPr>
        <w:t>,</w:t>
      </w:r>
      <w:r w:rsidR="0080723B" w:rsidRPr="0080723B">
        <w:rPr>
          <w:rFonts w:ascii="Times New Roman" w:eastAsia="Times New Roman" w:hAnsi="Times New Roman" w:cs="Times New Roman"/>
          <w:sz w:val="22"/>
          <w:szCs w:val="22"/>
        </w:rPr>
        <w:t xml:space="preserve"> and social cohesion. </w:t>
      </w:r>
    </w:p>
    <w:p w:rsidR="0080723B" w:rsidRPr="0080723B" w:rsidRDefault="0080723B" w:rsidP="0080723B">
      <w:pPr>
        <w:rPr>
          <w:rFonts w:ascii="Times New Roman" w:eastAsia="Times New Roman" w:hAnsi="Times New Roman" w:cs="Times New Roman"/>
          <w:sz w:val="22"/>
          <w:szCs w:val="22"/>
        </w:rPr>
      </w:pPr>
    </w:p>
    <w:p w:rsidR="0080723B" w:rsidRPr="00AB1183" w:rsidRDefault="00AB1183" w:rsidP="00AB1183">
      <w:pPr>
        <w:pStyle w:val="ListParagraph"/>
        <w:numPr>
          <w:ilvl w:val="0"/>
          <w:numId w:val="17"/>
        </w:numPr>
        <w:rPr>
          <w:rFonts w:ascii="Times New Roman" w:eastAsia="Times New Roman" w:hAnsi="Times New Roman" w:cs="Times New Roman"/>
          <w:b/>
          <w:bCs/>
          <w:sz w:val="22"/>
          <w:szCs w:val="22"/>
        </w:rPr>
      </w:pPr>
      <w:r w:rsidRPr="00AB1183">
        <w:rPr>
          <w:rFonts w:ascii="Times New Roman" w:eastAsia="Times New Roman" w:hAnsi="Times New Roman" w:cs="Times New Roman"/>
          <w:b/>
          <w:bCs/>
          <w:sz w:val="22"/>
          <w:szCs w:val="22"/>
        </w:rPr>
        <w:t xml:space="preserve">Working group on the impact of </w:t>
      </w:r>
      <w:r w:rsidR="0080723B" w:rsidRPr="00AB1183">
        <w:rPr>
          <w:rFonts w:ascii="Times New Roman" w:eastAsia="Times New Roman" w:hAnsi="Times New Roman" w:cs="Times New Roman"/>
          <w:b/>
          <w:bCs/>
          <w:sz w:val="22"/>
          <w:szCs w:val="22"/>
        </w:rPr>
        <w:t xml:space="preserve">COVID-19 </w:t>
      </w:r>
    </w:p>
    <w:p w:rsidR="00AB1183" w:rsidRPr="00AB1183" w:rsidRDefault="00AB1183" w:rsidP="00AB1183">
      <w:pPr>
        <w:pStyle w:val="ListParagraph"/>
        <w:ind w:left="720" w:firstLine="0"/>
        <w:rPr>
          <w:rFonts w:ascii="Times New Roman" w:eastAsia="Times New Roman" w:hAnsi="Times New Roman" w:cs="Times New Roman"/>
          <w:sz w:val="22"/>
          <w:szCs w:val="22"/>
        </w:rPr>
      </w:pPr>
    </w:p>
    <w:p w:rsidR="0080723B" w:rsidRPr="00AB1183" w:rsidRDefault="00AB1183" w:rsidP="00AB1183">
      <w:pPr>
        <w:pStyle w:val="ListParagraph"/>
        <w:numPr>
          <w:ilvl w:val="0"/>
          <w:numId w:val="21"/>
        </w:numP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Assure access for v</w:t>
      </w:r>
      <w:r w:rsidR="0080723B" w:rsidRPr="00AB1183">
        <w:rPr>
          <w:rFonts w:ascii="Times New Roman" w:eastAsia="Times New Roman" w:hAnsi="Times New Roman" w:cs="Times New Roman"/>
          <w:b/>
          <w:bCs/>
          <w:sz w:val="22"/>
          <w:szCs w:val="22"/>
        </w:rPr>
        <w:t>ulnerable people to social protection</w:t>
      </w:r>
    </w:p>
    <w:p w:rsidR="00AB1183" w:rsidRPr="00AB1183" w:rsidRDefault="00AB1183" w:rsidP="00AB1183">
      <w:pPr>
        <w:pStyle w:val="ListParagraph"/>
        <w:ind w:left="720" w:firstLine="0"/>
        <w:rPr>
          <w:rFonts w:ascii="Times New Roman" w:eastAsia="Times New Roman" w:hAnsi="Times New Roman" w:cs="Times New Roman"/>
          <w:sz w:val="22"/>
          <w:szCs w:val="22"/>
        </w:rPr>
      </w:pPr>
    </w:p>
    <w:p w:rsidR="0080723B" w:rsidRPr="0080723B" w:rsidRDefault="00AB1183" w:rsidP="0080723B">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80723B" w:rsidRPr="0080723B">
        <w:rPr>
          <w:rFonts w:ascii="Times New Roman" w:eastAsia="Times New Roman" w:hAnsi="Times New Roman" w:cs="Times New Roman"/>
          <w:sz w:val="22"/>
          <w:szCs w:val="22"/>
        </w:rPr>
        <w:t xml:space="preserve">Appreciate that charitable action and </w:t>
      </w:r>
      <w:r w:rsidR="00F519B1">
        <w:rPr>
          <w:rFonts w:ascii="Times New Roman" w:eastAsia="Times New Roman" w:hAnsi="Times New Roman" w:cs="Times New Roman"/>
          <w:sz w:val="22"/>
          <w:szCs w:val="22"/>
        </w:rPr>
        <w:t>attention</w:t>
      </w:r>
      <w:r w:rsidR="0080723B" w:rsidRPr="0080723B">
        <w:rPr>
          <w:rFonts w:ascii="Times New Roman" w:eastAsia="Times New Roman" w:hAnsi="Times New Roman" w:cs="Times New Roman"/>
          <w:sz w:val="22"/>
          <w:szCs w:val="22"/>
        </w:rPr>
        <w:t xml:space="preserve"> </w:t>
      </w:r>
      <w:r w:rsidR="00F519B1">
        <w:rPr>
          <w:rFonts w:ascii="Times New Roman" w:eastAsia="Times New Roman" w:hAnsi="Times New Roman" w:cs="Times New Roman"/>
          <w:sz w:val="22"/>
          <w:szCs w:val="22"/>
        </w:rPr>
        <w:t>by</w:t>
      </w:r>
      <w:r w:rsidR="0080723B" w:rsidRPr="0080723B">
        <w:rPr>
          <w:rFonts w:ascii="Times New Roman" w:eastAsia="Times New Roman" w:hAnsi="Times New Roman" w:cs="Times New Roman"/>
          <w:sz w:val="22"/>
          <w:szCs w:val="22"/>
        </w:rPr>
        <w:t xml:space="preserve"> religious communities for the poorest and most vulnerable </w:t>
      </w:r>
      <w:r w:rsidR="00F519B1">
        <w:rPr>
          <w:rFonts w:ascii="Times New Roman" w:eastAsia="Times New Roman" w:hAnsi="Times New Roman" w:cs="Times New Roman"/>
          <w:sz w:val="22"/>
          <w:szCs w:val="22"/>
        </w:rPr>
        <w:t>concerns</w:t>
      </w:r>
      <w:r w:rsidR="0080723B" w:rsidRPr="0080723B">
        <w:rPr>
          <w:rFonts w:ascii="Times New Roman" w:eastAsia="Times New Roman" w:hAnsi="Times New Roman" w:cs="Times New Roman"/>
          <w:sz w:val="22"/>
          <w:szCs w:val="22"/>
        </w:rPr>
        <w:t xml:space="preserve"> </w:t>
      </w:r>
      <w:r w:rsidR="00F519B1">
        <w:rPr>
          <w:rFonts w:ascii="Times New Roman" w:eastAsia="Times New Roman" w:hAnsi="Times New Roman" w:cs="Times New Roman"/>
          <w:sz w:val="22"/>
          <w:szCs w:val="22"/>
        </w:rPr>
        <w:t xml:space="preserve">not </w:t>
      </w:r>
      <w:r w:rsidR="0080723B" w:rsidRPr="0080723B">
        <w:rPr>
          <w:rFonts w:ascii="Times New Roman" w:eastAsia="Times New Roman" w:hAnsi="Times New Roman" w:cs="Times New Roman"/>
          <w:sz w:val="22"/>
          <w:szCs w:val="22"/>
        </w:rPr>
        <w:t xml:space="preserve">just members of the community </w:t>
      </w:r>
      <w:proofErr w:type="gramStart"/>
      <w:r w:rsidR="0080723B" w:rsidRPr="0080723B">
        <w:rPr>
          <w:rFonts w:ascii="Times New Roman" w:eastAsia="Times New Roman" w:hAnsi="Times New Roman" w:cs="Times New Roman"/>
          <w:sz w:val="22"/>
          <w:szCs w:val="22"/>
        </w:rPr>
        <w:t>itself, but</w:t>
      </w:r>
      <w:proofErr w:type="gramEnd"/>
      <w:r w:rsidR="00F519B1">
        <w:rPr>
          <w:rFonts w:ascii="Times New Roman" w:eastAsia="Times New Roman" w:hAnsi="Times New Roman" w:cs="Times New Roman"/>
          <w:sz w:val="22"/>
          <w:szCs w:val="22"/>
        </w:rPr>
        <w:t xml:space="preserve"> represents</w:t>
      </w:r>
      <w:r w:rsidR="0080723B" w:rsidRPr="0080723B">
        <w:rPr>
          <w:rFonts w:ascii="Times New Roman" w:eastAsia="Times New Roman" w:hAnsi="Times New Roman" w:cs="Times New Roman"/>
          <w:sz w:val="22"/>
          <w:szCs w:val="22"/>
        </w:rPr>
        <w:t xml:space="preserve"> a common characteristic of religious </w:t>
      </w:r>
      <w:r w:rsidR="00F519B1">
        <w:rPr>
          <w:rFonts w:ascii="Times New Roman" w:eastAsia="Times New Roman" w:hAnsi="Times New Roman" w:cs="Times New Roman"/>
          <w:sz w:val="22"/>
          <w:szCs w:val="22"/>
        </w:rPr>
        <w:t>bodies.</w:t>
      </w:r>
      <w:r w:rsidR="0080723B" w:rsidRPr="0080723B">
        <w:rPr>
          <w:rFonts w:ascii="Times New Roman" w:eastAsia="Times New Roman" w:hAnsi="Times New Roman" w:cs="Times New Roman"/>
          <w:sz w:val="22"/>
          <w:szCs w:val="22"/>
        </w:rPr>
        <w:t xml:space="preserve"> Service to the poor and charity is an explicit mandate of all religious denominations, evident in multiple ways. During the pandemic, </w:t>
      </w:r>
      <w:r w:rsidR="00F519B1">
        <w:rPr>
          <w:rFonts w:ascii="Times New Roman" w:eastAsia="Times New Roman" w:hAnsi="Times New Roman" w:cs="Times New Roman"/>
          <w:sz w:val="22"/>
          <w:szCs w:val="22"/>
        </w:rPr>
        <w:t xml:space="preserve">in many </w:t>
      </w:r>
      <w:proofErr w:type="gramStart"/>
      <w:r w:rsidR="00F519B1">
        <w:rPr>
          <w:rFonts w:ascii="Times New Roman" w:eastAsia="Times New Roman" w:hAnsi="Times New Roman" w:cs="Times New Roman"/>
          <w:sz w:val="22"/>
          <w:szCs w:val="22"/>
        </w:rPr>
        <w:t>places</w:t>
      </w:r>
      <w:proofErr w:type="gramEnd"/>
      <w:r w:rsidR="00F519B1">
        <w:rPr>
          <w:rFonts w:ascii="Times New Roman" w:eastAsia="Times New Roman" w:hAnsi="Times New Roman" w:cs="Times New Roman"/>
          <w:sz w:val="22"/>
          <w:szCs w:val="22"/>
        </w:rPr>
        <w:t xml:space="preserve"> </w:t>
      </w:r>
      <w:r w:rsidR="0080723B" w:rsidRPr="0080723B">
        <w:rPr>
          <w:rFonts w:ascii="Times New Roman" w:eastAsia="Times New Roman" w:hAnsi="Times New Roman" w:cs="Times New Roman"/>
          <w:sz w:val="22"/>
          <w:szCs w:val="22"/>
        </w:rPr>
        <w:t xml:space="preserve">extensive networks of volunteers and the infrastructure of religious communities have been placed at the service of health </w:t>
      </w:r>
      <w:r w:rsidR="00F519B1">
        <w:rPr>
          <w:rFonts w:ascii="Times New Roman" w:eastAsia="Times New Roman" w:hAnsi="Times New Roman" w:cs="Times New Roman"/>
          <w:sz w:val="22"/>
          <w:szCs w:val="22"/>
        </w:rPr>
        <w:t>services</w:t>
      </w:r>
      <w:r w:rsidR="0080723B" w:rsidRPr="0080723B">
        <w:rPr>
          <w:rFonts w:ascii="Times New Roman" w:eastAsia="Times New Roman" w:hAnsi="Times New Roman" w:cs="Times New Roman"/>
          <w:sz w:val="22"/>
          <w:szCs w:val="22"/>
        </w:rPr>
        <w:t xml:space="preserve"> and assistance to those who, </w:t>
      </w:r>
      <w:r w:rsidR="00F519B1">
        <w:rPr>
          <w:rFonts w:ascii="Times New Roman" w:eastAsia="Times New Roman" w:hAnsi="Times New Roman" w:cs="Times New Roman"/>
          <w:sz w:val="22"/>
          <w:szCs w:val="22"/>
        </w:rPr>
        <w:t xml:space="preserve">because of </w:t>
      </w:r>
      <w:r w:rsidR="0080723B" w:rsidRPr="0080723B">
        <w:rPr>
          <w:rFonts w:ascii="Times New Roman" w:eastAsia="Times New Roman" w:hAnsi="Times New Roman" w:cs="Times New Roman"/>
          <w:sz w:val="22"/>
          <w:szCs w:val="22"/>
        </w:rPr>
        <w:t>restrictions imposed to care for health</w:t>
      </w:r>
      <w:r w:rsidR="00F519B1">
        <w:rPr>
          <w:rFonts w:ascii="Times New Roman" w:eastAsia="Times New Roman" w:hAnsi="Times New Roman" w:cs="Times New Roman"/>
          <w:sz w:val="22"/>
          <w:szCs w:val="22"/>
        </w:rPr>
        <w:t>,</w:t>
      </w:r>
      <w:r w:rsidR="0080723B" w:rsidRPr="0080723B">
        <w:rPr>
          <w:rFonts w:ascii="Times New Roman" w:eastAsia="Times New Roman" w:hAnsi="Times New Roman" w:cs="Times New Roman"/>
          <w:sz w:val="22"/>
          <w:szCs w:val="22"/>
        </w:rPr>
        <w:t xml:space="preserve"> have lost jobs or sources of income. In a continent where conflicts between religious communities are </w:t>
      </w:r>
      <w:r w:rsidR="00F519B1">
        <w:rPr>
          <w:rFonts w:ascii="Times New Roman" w:eastAsia="Times New Roman" w:hAnsi="Times New Roman" w:cs="Times New Roman"/>
          <w:sz w:val="22"/>
          <w:szCs w:val="22"/>
        </w:rPr>
        <w:t>in</w:t>
      </w:r>
      <w:r w:rsidR="0080723B" w:rsidRPr="0080723B">
        <w:rPr>
          <w:rFonts w:ascii="Times New Roman" w:eastAsia="Times New Roman" w:hAnsi="Times New Roman" w:cs="Times New Roman"/>
          <w:sz w:val="22"/>
          <w:szCs w:val="22"/>
        </w:rPr>
        <w:t xml:space="preserve">frequent, in many countries </w:t>
      </w:r>
      <w:r w:rsidR="00F519B1">
        <w:rPr>
          <w:rFonts w:ascii="Times New Roman" w:eastAsia="Times New Roman" w:hAnsi="Times New Roman" w:cs="Times New Roman"/>
          <w:sz w:val="22"/>
          <w:szCs w:val="22"/>
        </w:rPr>
        <w:t xml:space="preserve">religious community </w:t>
      </w:r>
      <w:r w:rsidR="0080723B" w:rsidRPr="0080723B">
        <w:rPr>
          <w:rFonts w:ascii="Times New Roman" w:eastAsia="Times New Roman" w:hAnsi="Times New Roman" w:cs="Times New Roman"/>
          <w:sz w:val="22"/>
          <w:szCs w:val="22"/>
        </w:rPr>
        <w:t xml:space="preserve">efforts to assist the most disadvantaged have </w:t>
      </w:r>
      <w:r w:rsidR="00F519B1">
        <w:rPr>
          <w:rFonts w:ascii="Times New Roman" w:eastAsia="Times New Roman" w:hAnsi="Times New Roman" w:cs="Times New Roman"/>
          <w:sz w:val="22"/>
          <w:szCs w:val="22"/>
        </w:rPr>
        <w:t>encouraged</w:t>
      </w:r>
      <w:r w:rsidR="0080723B" w:rsidRPr="0080723B">
        <w:rPr>
          <w:rFonts w:ascii="Times New Roman" w:eastAsia="Times New Roman" w:hAnsi="Times New Roman" w:cs="Times New Roman"/>
          <w:sz w:val="22"/>
          <w:szCs w:val="22"/>
        </w:rPr>
        <w:t xml:space="preserve"> significant interreligious collaboration. Religious institutions have </w:t>
      </w:r>
      <w:r w:rsidR="00F519B1">
        <w:rPr>
          <w:rFonts w:ascii="Times New Roman" w:eastAsia="Times New Roman" w:hAnsi="Times New Roman" w:cs="Times New Roman"/>
          <w:sz w:val="22"/>
          <w:szCs w:val="22"/>
        </w:rPr>
        <w:t xml:space="preserve">helped to compensate for weaknesses </w:t>
      </w:r>
      <w:r w:rsidR="0080723B" w:rsidRPr="0080723B">
        <w:rPr>
          <w:rFonts w:ascii="Times New Roman" w:eastAsia="Times New Roman" w:hAnsi="Times New Roman" w:cs="Times New Roman"/>
          <w:sz w:val="22"/>
          <w:szCs w:val="22"/>
        </w:rPr>
        <w:t xml:space="preserve">in state assistance or the absence of public structures and services. States need to recognize and value this important collaboration of religious groups and be able to coordinate tasks with them to assure more effective services to the most </w:t>
      </w:r>
      <w:r w:rsidR="0080723B" w:rsidRPr="0080723B">
        <w:rPr>
          <w:rFonts w:ascii="Times New Roman" w:eastAsia="Times New Roman" w:hAnsi="Times New Roman" w:cs="Times New Roman"/>
          <w:sz w:val="22"/>
          <w:szCs w:val="22"/>
        </w:rPr>
        <w:lastRenderedPageBreak/>
        <w:t xml:space="preserve">vulnerable. </w:t>
      </w:r>
      <w:r w:rsidR="00F519B1">
        <w:rPr>
          <w:rFonts w:ascii="Times New Roman" w:eastAsia="Times New Roman" w:hAnsi="Times New Roman" w:cs="Times New Roman"/>
          <w:sz w:val="22"/>
          <w:szCs w:val="22"/>
        </w:rPr>
        <w:t>F</w:t>
      </w:r>
      <w:r w:rsidR="0080723B" w:rsidRPr="0080723B">
        <w:rPr>
          <w:rFonts w:ascii="Times New Roman" w:eastAsia="Times New Roman" w:hAnsi="Times New Roman" w:cs="Times New Roman"/>
          <w:sz w:val="22"/>
          <w:szCs w:val="22"/>
        </w:rPr>
        <w:t>inances and capacities of religious communities</w:t>
      </w:r>
      <w:r w:rsidR="00F519B1">
        <w:rPr>
          <w:rFonts w:ascii="Times New Roman" w:eastAsia="Times New Roman" w:hAnsi="Times New Roman" w:cs="Times New Roman"/>
          <w:sz w:val="22"/>
          <w:szCs w:val="22"/>
        </w:rPr>
        <w:t>, nonetheless</w:t>
      </w:r>
      <w:r w:rsidR="0080723B" w:rsidRPr="0080723B">
        <w:rPr>
          <w:rFonts w:ascii="Times New Roman" w:eastAsia="Times New Roman" w:hAnsi="Times New Roman" w:cs="Times New Roman"/>
          <w:sz w:val="22"/>
          <w:szCs w:val="22"/>
        </w:rPr>
        <w:t xml:space="preserve">, as well as other social actors are affected by the general </w:t>
      </w:r>
      <w:r w:rsidR="00F519B1">
        <w:rPr>
          <w:rFonts w:ascii="Times New Roman" w:eastAsia="Times New Roman" w:hAnsi="Times New Roman" w:cs="Times New Roman"/>
          <w:sz w:val="22"/>
          <w:szCs w:val="22"/>
        </w:rPr>
        <w:t xml:space="preserve">economic </w:t>
      </w:r>
      <w:r w:rsidR="0080723B" w:rsidRPr="0080723B">
        <w:rPr>
          <w:rFonts w:ascii="Times New Roman" w:eastAsia="Times New Roman" w:hAnsi="Times New Roman" w:cs="Times New Roman"/>
          <w:sz w:val="22"/>
          <w:szCs w:val="22"/>
        </w:rPr>
        <w:t xml:space="preserve">contraction and </w:t>
      </w:r>
      <w:r w:rsidR="00F519B1">
        <w:rPr>
          <w:rFonts w:ascii="Times New Roman" w:eastAsia="Times New Roman" w:hAnsi="Times New Roman" w:cs="Times New Roman"/>
          <w:sz w:val="22"/>
          <w:szCs w:val="22"/>
        </w:rPr>
        <w:t>its</w:t>
      </w:r>
      <w:r w:rsidR="0080723B" w:rsidRPr="0080723B">
        <w:rPr>
          <w:rFonts w:ascii="Times New Roman" w:eastAsia="Times New Roman" w:hAnsi="Times New Roman" w:cs="Times New Roman"/>
          <w:sz w:val="22"/>
          <w:szCs w:val="22"/>
        </w:rPr>
        <w:t xml:space="preserve"> impact on</w:t>
      </w:r>
      <w:r w:rsidR="00F519B1">
        <w:rPr>
          <w:rFonts w:ascii="Times New Roman" w:eastAsia="Times New Roman" w:hAnsi="Times New Roman" w:cs="Times New Roman"/>
          <w:sz w:val="22"/>
          <w:szCs w:val="22"/>
        </w:rPr>
        <w:t xml:space="preserve"> members’</w:t>
      </w:r>
      <w:r w:rsidR="0080723B" w:rsidRPr="0080723B">
        <w:rPr>
          <w:rFonts w:ascii="Times New Roman" w:eastAsia="Times New Roman" w:hAnsi="Times New Roman" w:cs="Times New Roman"/>
          <w:sz w:val="22"/>
          <w:szCs w:val="22"/>
        </w:rPr>
        <w:t xml:space="preserve"> incom</w:t>
      </w:r>
      <w:r w:rsidR="00F519B1">
        <w:rPr>
          <w:rFonts w:ascii="Times New Roman" w:eastAsia="Times New Roman" w:hAnsi="Times New Roman" w:cs="Times New Roman"/>
          <w:sz w:val="22"/>
          <w:szCs w:val="22"/>
        </w:rPr>
        <w:t>es</w:t>
      </w:r>
      <w:r w:rsidR="0080723B" w:rsidRPr="0080723B">
        <w:rPr>
          <w:rFonts w:ascii="Times New Roman" w:eastAsia="Times New Roman" w:hAnsi="Times New Roman" w:cs="Times New Roman"/>
          <w:sz w:val="22"/>
          <w:szCs w:val="22"/>
        </w:rPr>
        <w:t xml:space="preserve">. States </w:t>
      </w:r>
      <w:r w:rsidR="00F519B1">
        <w:rPr>
          <w:rFonts w:ascii="Times New Roman" w:eastAsia="Times New Roman" w:hAnsi="Times New Roman" w:cs="Times New Roman"/>
          <w:sz w:val="22"/>
          <w:szCs w:val="22"/>
        </w:rPr>
        <w:t>should be</w:t>
      </w:r>
      <w:r w:rsidR="0080723B" w:rsidRPr="0080723B">
        <w:rPr>
          <w:rFonts w:ascii="Times New Roman" w:eastAsia="Times New Roman" w:hAnsi="Times New Roman" w:cs="Times New Roman"/>
          <w:sz w:val="22"/>
          <w:szCs w:val="22"/>
        </w:rPr>
        <w:t xml:space="preserve"> aware of this situation and provide appropriate aid</w:t>
      </w:r>
      <w:r w:rsidR="00F519B1">
        <w:rPr>
          <w:rFonts w:ascii="Times New Roman" w:eastAsia="Times New Roman" w:hAnsi="Times New Roman" w:cs="Times New Roman"/>
          <w:sz w:val="22"/>
          <w:szCs w:val="22"/>
        </w:rPr>
        <w:t>,</w:t>
      </w:r>
      <w:r w:rsidR="0080723B" w:rsidRPr="0080723B">
        <w:rPr>
          <w:rFonts w:ascii="Times New Roman" w:eastAsia="Times New Roman" w:hAnsi="Times New Roman" w:cs="Times New Roman"/>
          <w:sz w:val="22"/>
          <w:szCs w:val="22"/>
        </w:rPr>
        <w:t xml:space="preserve"> so that the religious </w:t>
      </w:r>
      <w:r w:rsidR="00F519B1">
        <w:rPr>
          <w:rFonts w:ascii="Times New Roman" w:eastAsia="Times New Roman" w:hAnsi="Times New Roman" w:cs="Times New Roman"/>
          <w:sz w:val="22"/>
          <w:szCs w:val="22"/>
        </w:rPr>
        <w:t>communities</w:t>
      </w:r>
      <w:r w:rsidR="0080723B" w:rsidRPr="0080723B">
        <w:rPr>
          <w:rFonts w:ascii="Times New Roman" w:eastAsia="Times New Roman" w:hAnsi="Times New Roman" w:cs="Times New Roman"/>
          <w:sz w:val="22"/>
          <w:szCs w:val="22"/>
        </w:rPr>
        <w:t xml:space="preserve"> can </w:t>
      </w:r>
      <w:r w:rsidR="00F519B1">
        <w:rPr>
          <w:rFonts w:ascii="Times New Roman" w:eastAsia="Times New Roman" w:hAnsi="Times New Roman" w:cs="Times New Roman"/>
          <w:sz w:val="22"/>
          <w:szCs w:val="22"/>
        </w:rPr>
        <w:t>continue to operate their</w:t>
      </w:r>
      <w:r w:rsidR="0080723B" w:rsidRPr="0080723B">
        <w:rPr>
          <w:rFonts w:ascii="Times New Roman" w:eastAsia="Times New Roman" w:hAnsi="Times New Roman" w:cs="Times New Roman"/>
          <w:sz w:val="22"/>
          <w:szCs w:val="22"/>
        </w:rPr>
        <w:t xml:space="preserve"> services, especially including educational networks and charities. </w:t>
      </w:r>
    </w:p>
    <w:p w:rsidR="0080723B" w:rsidRPr="0080723B" w:rsidRDefault="0080723B" w:rsidP="0080723B">
      <w:pPr>
        <w:rPr>
          <w:rFonts w:ascii="Times New Roman" w:eastAsia="Times New Roman" w:hAnsi="Times New Roman" w:cs="Times New Roman"/>
          <w:sz w:val="22"/>
          <w:szCs w:val="22"/>
        </w:rPr>
      </w:pPr>
    </w:p>
    <w:p w:rsidR="00F519B1" w:rsidRPr="00F519B1" w:rsidRDefault="00F519B1" w:rsidP="00F519B1">
      <w:pPr>
        <w:pStyle w:val="ListParagraph"/>
        <w:numPr>
          <w:ilvl w:val="0"/>
          <w:numId w:val="21"/>
        </w:numPr>
        <w:rPr>
          <w:rFonts w:ascii="Times New Roman" w:eastAsia="Times New Roman" w:hAnsi="Times New Roman" w:cs="Times New Roman"/>
          <w:sz w:val="22"/>
          <w:szCs w:val="22"/>
        </w:rPr>
      </w:pPr>
      <w:r>
        <w:rPr>
          <w:rFonts w:ascii="Times New Roman" w:eastAsia="Times New Roman" w:hAnsi="Times New Roman" w:cs="Times New Roman"/>
          <w:b/>
          <w:bCs/>
          <w:sz w:val="22"/>
          <w:szCs w:val="22"/>
        </w:rPr>
        <w:t>Address d</w:t>
      </w:r>
      <w:r w:rsidR="0080723B" w:rsidRPr="00F519B1">
        <w:rPr>
          <w:rFonts w:ascii="Times New Roman" w:eastAsia="Times New Roman" w:hAnsi="Times New Roman" w:cs="Times New Roman"/>
          <w:b/>
          <w:bCs/>
          <w:sz w:val="22"/>
          <w:szCs w:val="22"/>
        </w:rPr>
        <w:t>iscrimination and religious freedom</w:t>
      </w:r>
      <w:r w:rsidR="0080723B" w:rsidRPr="00F519B1">
        <w:rPr>
          <w:rFonts w:ascii="Times New Roman" w:eastAsia="Times New Roman" w:hAnsi="Times New Roman" w:cs="Times New Roman"/>
          <w:sz w:val="22"/>
          <w:szCs w:val="22"/>
        </w:rPr>
        <w:t xml:space="preserve">. </w:t>
      </w:r>
    </w:p>
    <w:p w:rsidR="00F519B1" w:rsidRDefault="00F519B1" w:rsidP="00F519B1">
      <w:pPr>
        <w:pStyle w:val="ListParagraph"/>
        <w:ind w:left="720" w:firstLine="0"/>
        <w:rPr>
          <w:rFonts w:ascii="Times New Roman" w:eastAsia="Times New Roman" w:hAnsi="Times New Roman" w:cs="Times New Roman"/>
          <w:sz w:val="22"/>
          <w:szCs w:val="22"/>
        </w:rPr>
      </w:pPr>
    </w:p>
    <w:p w:rsidR="0080723B" w:rsidRDefault="00F519B1" w:rsidP="00F519B1">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80723B" w:rsidRPr="003C0221">
        <w:rPr>
          <w:rFonts w:ascii="Times New Roman" w:eastAsia="Times New Roman" w:hAnsi="Times New Roman" w:cs="Times New Roman"/>
          <w:b/>
          <w:sz w:val="22"/>
          <w:szCs w:val="22"/>
        </w:rPr>
        <w:t>Essential guidelines on restrictions of rights considered necessary for public health</w:t>
      </w:r>
      <w:r w:rsidR="0080723B" w:rsidRPr="00F519B1">
        <w:rPr>
          <w:rFonts w:ascii="Times New Roman" w:eastAsia="Times New Roman" w:hAnsi="Times New Roman" w:cs="Times New Roman"/>
          <w:sz w:val="22"/>
          <w:szCs w:val="22"/>
        </w:rPr>
        <w:t xml:space="preserve"> should not involve any form of discrimination on the basis of religion. </w:t>
      </w:r>
      <w:r w:rsidR="003C0221">
        <w:rPr>
          <w:rFonts w:ascii="Times New Roman" w:eastAsia="Times New Roman" w:hAnsi="Times New Roman" w:cs="Times New Roman"/>
          <w:sz w:val="22"/>
          <w:szCs w:val="22"/>
        </w:rPr>
        <w:t>No</w:t>
      </w:r>
      <w:r w:rsidR="0080723B" w:rsidRPr="00F519B1">
        <w:rPr>
          <w:rFonts w:ascii="Times New Roman" w:eastAsia="Times New Roman" w:hAnsi="Times New Roman" w:cs="Times New Roman"/>
          <w:sz w:val="22"/>
          <w:szCs w:val="22"/>
        </w:rPr>
        <w:t xml:space="preserve"> reports that this has not been respected</w:t>
      </w:r>
      <w:r w:rsidR="003C0221">
        <w:rPr>
          <w:rFonts w:ascii="Times New Roman" w:eastAsia="Times New Roman" w:hAnsi="Times New Roman" w:cs="Times New Roman"/>
          <w:sz w:val="22"/>
          <w:szCs w:val="22"/>
        </w:rPr>
        <w:t xml:space="preserve"> have emerged</w:t>
      </w:r>
      <w:r w:rsidR="0080723B" w:rsidRPr="00F519B1">
        <w:rPr>
          <w:rFonts w:ascii="Times New Roman" w:eastAsia="Times New Roman" w:hAnsi="Times New Roman" w:cs="Times New Roman"/>
          <w:sz w:val="22"/>
          <w:szCs w:val="22"/>
        </w:rPr>
        <w:t xml:space="preserve">, but it is essential to ensure that it does not occur in the future. With respect to the most </w:t>
      </w:r>
      <w:r w:rsidR="0080723B" w:rsidRPr="003C0221">
        <w:rPr>
          <w:rFonts w:ascii="Times New Roman" w:eastAsia="Times New Roman" w:hAnsi="Times New Roman" w:cs="Times New Roman"/>
          <w:b/>
          <w:sz w:val="22"/>
          <w:szCs w:val="22"/>
        </w:rPr>
        <w:t>vulnerable minorities</w:t>
      </w:r>
      <w:r w:rsidR="0080723B" w:rsidRPr="00F519B1">
        <w:rPr>
          <w:rFonts w:ascii="Times New Roman" w:eastAsia="Times New Roman" w:hAnsi="Times New Roman" w:cs="Times New Roman"/>
          <w:sz w:val="22"/>
          <w:szCs w:val="22"/>
        </w:rPr>
        <w:t xml:space="preserve">, States need to take special account of indigenous peoples and religions of African origin. </w:t>
      </w:r>
      <w:r w:rsidR="003C0221">
        <w:rPr>
          <w:rFonts w:ascii="Times New Roman" w:eastAsia="Times New Roman" w:hAnsi="Times New Roman" w:cs="Times New Roman"/>
          <w:sz w:val="22"/>
          <w:szCs w:val="22"/>
        </w:rPr>
        <w:t>M</w:t>
      </w:r>
      <w:r w:rsidR="0080723B" w:rsidRPr="00F519B1">
        <w:rPr>
          <w:rFonts w:ascii="Times New Roman" w:eastAsia="Times New Roman" w:hAnsi="Times New Roman" w:cs="Times New Roman"/>
          <w:sz w:val="22"/>
          <w:szCs w:val="22"/>
        </w:rPr>
        <w:t>easures taken by many governments have</w:t>
      </w:r>
      <w:r w:rsidR="003C0221">
        <w:rPr>
          <w:rFonts w:ascii="Times New Roman" w:eastAsia="Times New Roman" w:hAnsi="Times New Roman" w:cs="Times New Roman"/>
          <w:sz w:val="22"/>
          <w:szCs w:val="22"/>
        </w:rPr>
        <w:t>, however,</w:t>
      </w:r>
      <w:r w:rsidR="0080723B" w:rsidRPr="00F519B1">
        <w:rPr>
          <w:rFonts w:ascii="Times New Roman" w:eastAsia="Times New Roman" w:hAnsi="Times New Roman" w:cs="Times New Roman"/>
          <w:sz w:val="22"/>
          <w:szCs w:val="22"/>
        </w:rPr>
        <w:t xml:space="preserve"> affected the full exercise of religious freedom, particularly in its collective, external and public manifestations. </w:t>
      </w:r>
      <w:r w:rsidR="003C0221">
        <w:rPr>
          <w:rFonts w:ascii="Times New Roman" w:eastAsia="Times New Roman" w:hAnsi="Times New Roman" w:cs="Times New Roman"/>
          <w:sz w:val="22"/>
          <w:szCs w:val="22"/>
        </w:rPr>
        <w:t>R</w:t>
      </w:r>
      <w:r w:rsidR="0080723B" w:rsidRPr="00F519B1">
        <w:rPr>
          <w:rFonts w:ascii="Times New Roman" w:eastAsia="Times New Roman" w:hAnsi="Times New Roman" w:cs="Times New Roman"/>
          <w:sz w:val="22"/>
          <w:szCs w:val="22"/>
        </w:rPr>
        <w:t xml:space="preserve">eligious freedom is </w:t>
      </w:r>
      <w:r w:rsidR="003C0221">
        <w:rPr>
          <w:rFonts w:ascii="Times New Roman" w:eastAsia="Times New Roman" w:hAnsi="Times New Roman" w:cs="Times New Roman"/>
          <w:sz w:val="22"/>
          <w:szCs w:val="22"/>
        </w:rPr>
        <w:t>a</w:t>
      </w:r>
      <w:r w:rsidR="0080723B" w:rsidRPr="00F519B1">
        <w:rPr>
          <w:rFonts w:ascii="Times New Roman" w:eastAsia="Times New Roman" w:hAnsi="Times New Roman" w:cs="Times New Roman"/>
          <w:sz w:val="22"/>
          <w:szCs w:val="22"/>
        </w:rPr>
        <w:t xml:space="preserve"> right </w:t>
      </w:r>
      <w:r w:rsidR="003C0221">
        <w:rPr>
          <w:rFonts w:ascii="Times New Roman" w:eastAsia="Times New Roman" w:hAnsi="Times New Roman" w:cs="Times New Roman"/>
          <w:sz w:val="22"/>
          <w:szCs w:val="22"/>
        </w:rPr>
        <w:t>that cannot be suspended,</w:t>
      </w:r>
      <w:r w:rsidR="0080723B" w:rsidRPr="00F519B1">
        <w:rPr>
          <w:rFonts w:ascii="Times New Roman" w:eastAsia="Times New Roman" w:hAnsi="Times New Roman" w:cs="Times New Roman"/>
          <w:sz w:val="22"/>
          <w:szCs w:val="22"/>
        </w:rPr>
        <w:t xml:space="preserve"> even in emergency situations, and </w:t>
      </w:r>
      <w:r w:rsidR="003C0221">
        <w:rPr>
          <w:rFonts w:ascii="Times New Roman" w:eastAsia="Times New Roman" w:hAnsi="Times New Roman" w:cs="Times New Roman"/>
          <w:sz w:val="22"/>
          <w:szCs w:val="22"/>
        </w:rPr>
        <w:t xml:space="preserve">in a democratic society </w:t>
      </w:r>
      <w:r w:rsidR="0080723B" w:rsidRPr="00F519B1">
        <w:rPr>
          <w:rFonts w:ascii="Times New Roman" w:eastAsia="Times New Roman" w:hAnsi="Times New Roman" w:cs="Times New Roman"/>
          <w:sz w:val="22"/>
          <w:szCs w:val="22"/>
        </w:rPr>
        <w:t xml:space="preserve">any restrictions </w:t>
      </w:r>
      <w:r w:rsidR="003C0221">
        <w:rPr>
          <w:rFonts w:ascii="Times New Roman" w:eastAsia="Times New Roman" w:hAnsi="Times New Roman" w:cs="Times New Roman"/>
          <w:sz w:val="22"/>
          <w:szCs w:val="22"/>
        </w:rPr>
        <w:t xml:space="preserve">applied </w:t>
      </w:r>
      <w:r w:rsidR="0080723B" w:rsidRPr="00F519B1">
        <w:rPr>
          <w:rFonts w:ascii="Times New Roman" w:eastAsia="Times New Roman" w:hAnsi="Times New Roman" w:cs="Times New Roman"/>
          <w:sz w:val="22"/>
          <w:szCs w:val="22"/>
        </w:rPr>
        <w:t>must comply with the principle of legality</w:t>
      </w:r>
      <w:r w:rsidR="003C0221">
        <w:rPr>
          <w:rFonts w:ascii="Times New Roman" w:eastAsia="Times New Roman" w:hAnsi="Times New Roman" w:cs="Times New Roman"/>
          <w:sz w:val="22"/>
          <w:szCs w:val="22"/>
        </w:rPr>
        <w:t>,</w:t>
      </w:r>
      <w:r w:rsidR="0080723B" w:rsidRPr="00F519B1">
        <w:rPr>
          <w:rFonts w:ascii="Times New Roman" w:eastAsia="Times New Roman" w:hAnsi="Times New Roman" w:cs="Times New Roman"/>
          <w:sz w:val="22"/>
          <w:szCs w:val="22"/>
        </w:rPr>
        <w:t xml:space="preserve"> be necessary</w:t>
      </w:r>
      <w:r w:rsidR="003C0221">
        <w:rPr>
          <w:rFonts w:ascii="Times New Roman" w:eastAsia="Times New Roman" w:hAnsi="Times New Roman" w:cs="Times New Roman"/>
          <w:sz w:val="22"/>
          <w:szCs w:val="22"/>
        </w:rPr>
        <w:t xml:space="preserve">, </w:t>
      </w:r>
      <w:r w:rsidR="0080723B" w:rsidRPr="00F519B1">
        <w:rPr>
          <w:rFonts w:ascii="Times New Roman" w:eastAsia="Times New Roman" w:hAnsi="Times New Roman" w:cs="Times New Roman"/>
          <w:sz w:val="22"/>
          <w:szCs w:val="22"/>
        </w:rPr>
        <w:t>and, therefore be strictly proportional to meet legitimate purpose</w:t>
      </w:r>
      <w:r w:rsidR="003C0221">
        <w:rPr>
          <w:rFonts w:ascii="Times New Roman" w:eastAsia="Times New Roman" w:hAnsi="Times New Roman" w:cs="Times New Roman"/>
          <w:sz w:val="22"/>
          <w:szCs w:val="22"/>
        </w:rPr>
        <w:t>s</w:t>
      </w:r>
      <w:r w:rsidR="0080723B" w:rsidRPr="00F519B1">
        <w:rPr>
          <w:rFonts w:ascii="Times New Roman" w:eastAsia="Times New Roman" w:hAnsi="Times New Roman" w:cs="Times New Roman"/>
          <w:sz w:val="22"/>
          <w:szCs w:val="22"/>
        </w:rPr>
        <w:t xml:space="preserve"> of protecting health. </w:t>
      </w:r>
    </w:p>
    <w:p w:rsidR="00F519B1" w:rsidRPr="00F519B1" w:rsidRDefault="00F519B1" w:rsidP="00F519B1">
      <w:pPr>
        <w:rPr>
          <w:rFonts w:ascii="Times New Roman" w:eastAsia="Times New Roman" w:hAnsi="Times New Roman" w:cs="Times New Roman"/>
          <w:sz w:val="22"/>
          <w:szCs w:val="22"/>
        </w:rPr>
      </w:pPr>
    </w:p>
    <w:p w:rsidR="0080723B" w:rsidRDefault="00F519B1" w:rsidP="0080723B">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80723B" w:rsidRPr="0080723B">
        <w:rPr>
          <w:rFonts w:ascii="Times New Roman" w:eastAsia="Times New Roman" w:hAnsi="Times New Roman" w:cs="Times New Roman"/>
          <w:sz w:val="22"/>
          <w:szCs w:val="22"/>
        </w:rPr>
        <w:t xml:space="preserve"> </w:t>
      </w:r>
      <w:r w:rsidR="0080723B" w:rsidRPr="0080723B">
        <w:rPr>
          <w:rFonts w:ascii="Times New Roman" w:eastAsia="Times New Roman" w:hAnsi="Times New Roman" w:cs="Times New Roman"/>
          <w:b/>
          <w:bCs/>
          <w:sz w:val="22"/>
          <w:szCs w:val="22"/>
        </w:rPr>
        <w:t>Assess specific role</w:t>
      </w:r>
      <w:r w:rsidR="003C0221">
        <w:rPr>
          <w:rFonts w:ascii="Times New Roman" w:eastAsia="Times New Roman" w:hAnsi="Times New Roman" w:cs="Times New Roman"/>
          <w:b/>
          <w:bCs/>
          <w:sz w:val="22"/>
          <w:szCs w:val="22"/>
        </w:rPr>
        <w:t>s</w:t>
      </w:r>
      <w:r w:rsidR="0080723B" w:rsidRPr="0080723B">
        <w:rPr>
          <w:rFonts w:ascii="Times New Roman" w:eastAsia="Times New Roman" w:hAnsi="Times New Roman" w:cs="Times New Roman"/>
          <w:b/>
          <w:bCs/>
          <w:sz w:val="22"/>
          <w:szCs w:val="22"/>
        </w:rPr>
        <w:t xml:space="preserve"> of religion and religious communities.</w:t>
      </w:r>
      <w:r w:rsidR="0080723B" w:rsidRPr="0080723B">
        <w:rPr>
          <w:rFonts w:ascii="Times New Roman" w:eastAsia="Times New Roman" w:hAnsi="Times New Roman" w:cs="Times New Roman"/>
          <w:sz w:val="22"/>
          <w:szCs w:val="22"/>
        </w:rPr>
        <w:t xml:space="preserve"> The G20 Interfaith Forum reminds States that within the framework of international human rights treaties, and particularly</w:t>
      </w:r>
      <w:r w:rsidR="003C0221">
        <w:rPr>
          <w:rFonts w:ascii="Times New Roman" w:eastAsia="Times New Roman" w:hAnsi="Times New Roman" w:cs="Times New Roman"/>
          <w:sz w:val="22"/>
          <w:szCs w:val="22"/>
        </w:rPr>
        <w:t>,</w:t>
      </w:r>
      <w:r w:rsidR="0080723B" w:rsidRPr="0080723B">
        <w:rPr>
          <w:rFonts w:ascii="Times New Roman" w:eastAsia="Times New Roman" w:hAnsi="Times New Roman" w:cs="Times New Roman"/>
          <w:sz w:val="22"/>
          <w:szCs w:val="22"/>
        </w:rPr>
        <w:t xml:space="preserve"> in </w:t>
      </w:r>
      <w:r w:rsidR="003C0221">
        <w:rPr>
          <w:rFonts w:ascii="Times New Roman" w:eastAsia="Times New Roman" w:hAnsi="Times New Roman" w:cs="Times New Roman"/>
          <w:sz w:val="22"/>
          <w:szCs w:val="22"/>
        </w:rPr>
        <w:t xml:space="preserve">the </w:t>
      </w:r>
      <w:r w:rsidR="0080723B" w:rsidRPr="0080723B">
        <w:rPr>
          <w:rFonts w:ascii="Times New Roman" w:eastAsia="Times New Roman" w:hAnsi="Times New Roman" w:cs="Times New Roman"/>
          <w:sz w:val="22"/>
          <w:szCs w:val="22"/>
        </w:rPr>
        <w:t>America</w:t>
      </w:r>
      <w:r w:rsidR="003C0221">
        <w:rPr>
          <w:rFonts w:ascii="Times New Roman" w:eastAsia="Times New Roman" w:hAnsi="Times New Roman" w:cs="Times New Roman"/>
          <w:sz w:val="22"/>
          <w:szCs w:val="22"/>
        </w:rPr>
        <w:t>s,</w:t>
      </w:r>
      <w:r w:rsidR="0080723B" w:rsidRPr="0080723B">
        <w:rPr>
          <w:rFonts w:ascii="Times New Roman" w:eastAsia="Times New Roman" w:hAnsi="Times New Roman" w:cs="Times New Roman"/>
          <w:sz w:val="22"/>
          <w:szCs w:val="22"/>
        </w:rPr>
        <w:t xml:space="preserve"> the American Convention on Human Rights, religious freedom is a fundamental right and religion, as a constitutive element of people's identity, deserves special protection. </w:t>
      </w:r>
      <w:r w:rsidR="003C0221">
        <w:rPr>
          <w:rFonts w:ascii="Times New Roman" w:eastAsia="Times New Roman" w:hAnsi="Times New Roman" w:cs="Times New Roman"/>
          <w:sz w:val="22"/>
          <w:szCs w:val="22"/>
        </w:rPr>
        <w:t>Thus</w:t>
      </w:r>
      <w:r w:rsidR="0080723B" w:rsidRPr="0080723B">
        <w:rPr>
          <w:rFonts w:ascii="Times New Roman" w:eastAsia="Times New Roman" w:hAnsi="Times New Roman" w:cs="Times New Roman"/>
          <w:sz w:val="22"/>
          <w:szCs w:val="22"/>
        </w:rPr>
        <w:t xml:space="preserve"> churches, </w:t>
      </w:r>
      <w:r w:rsidR="003C0221">
        <w:rPr>
          <w:rFonts w:ascii="Times New Roman" w:eastAsia="Times New Roman" w:hAnsi="Times New Roman" w:cs="Times New Roman"/>
          <w:sz w:val="22"/>
          <w:szCs w:val="22"/>
        </w:rPr>
        <w:t>denominations,</w:t>
      </w:r>
      <w:r w:rsidR="0080723B" w:rsidRPr="0080723B">
        <w:rPr>
          <w:rFonts w:ascii="Times New Roman" w:eastAsia="Times New Roman" w:hAnsi="Times New Roman" w:cs="Times New Roman"/>
          <w:sz w:val="22"/>
          <w:szCs w:val="22"/>
        </w:rPr>
        <w:t xml:space="preserve"> and religious communities must be valued for themselves and for what they represent as a necessary manifestation of </w:t>
      </w:r>
      <w:r w:rsidR="003C0221">
        <w:rPr>
          <w:rFonts w:ascii="Times New Roman" w:eastAsia="Times New Roman" w:hAnsi="Times New Roman" w:cs="Times New Roman"/>
          <w:sz w:val="22"/>
          <w:szCs w:val="22"/>
        </w:rPr>
        <w:t>people’s</w:t>
      </w:r>
      <w:r w:rsidR="0080723B" w:rsidRPr="0080723B">
        <w:rPr>
          <w:rFonts w:ascii="Times New Roman" w:eastAsia="Times New Roman" w:hAnsi="Times New Roman" w:cs="Times New Roman"/>
          <w:sz w:val="22"/>
          <w:szCs w:val="22"/>
        </w:rPr>
        <w:t xml:space="preserve"> religious freedom</w:t>
      </w:r>
      <w:r w:rsidR="003C0221">
        <w:rPr>
          <w:rFonts w:ascii="Times New Roman" w:eastAsia="Times New Roman" w:hAnsi="Times New Roman" w:cs="Times New Roman"/>
          <w:sz w:val="22"/>
          <w:szCs w:val="22"/>
        </w:rPr>
        <w:t xml:space="preserve">; the </w:t>
      </w:r>
      <w:r w:rsidR="0080723B" w:rsidRPr="0080723B">
        <w:rPr>
          <w:rFonts w:ascii="Times New Roman" w:eastAsia="Times New Roman" w:hAnsi="Times New Roman" w:cs="Times New Roman"/>
          <w:sz w:val="22"/>
          <w:szCs w:val="22"/>
        </w:rPr>
        <w:t>scope for enjoyment of that freedom</w:t>
      </w:r>
      <w:r w:rsidR="003C0221">
        <w:rPr>
          <w:rFonts w:ascii="Times New Roman" w:eastAsia="Times New Roman" w:hAnsi="Times New Roman" w:cs="Times New Roman"/>
          <w:sz w:val="22"/>
          <w:szCs w:val="22"/>
        </w:rPr>
        <w:t xml:space="preserve"> is independent and goes </w:t>
      </w:r>
      <w:r w:rsidR="0080723B" w:rsidRPr="0080723B">
        <w:rPr>
          <w:rFonts w:ascii="Times New Roman" w:eastAsia="Times New Roman" w:hAnsi="Times New Roman" w:cs="Times New Roman"/>
          <w:sz w:val="22"/>
          <w:szCs w:val="22"/>
        </w:rPr>
        <w:t xml:space="preserve">beyond the undoubted </w:t>
      </w:r>
      <w:r w:rsidR="003C0221">
        <w:rPr>
          <w:rFonts w:ascii="Times New Roman" w:eastAsia="Times New Roman" w:hAnsi="Times New Roman" w:cs="Times New Roman"/>
          <w:sz w:val="22"/>
          <w:szCs w:val="22"/>
        </w:rPr>
        <w:t>importance of measures during</w:t>
      </w:r>
      <w:r w:rsidR="0080723B" w:rsidRPr="0080723B">
        <w:rPr>
          <w:rFonts w:ascii="Times New Roman" w:eastAsia="Times New Roman" w:hAnsi="Times New Roman" w:cs="Times New Roman"/>
          <w:sz w:val="22"/>
          <w:szCs w:val="22"/>
        </w:rPr>
        <w:t xml:space="preserve"> the health emergency</w:t>
      </w:r>
      <w:r w:rsidR="003C0221">
        <w:rPr>
          <w:rFonts w:ascii="Times New Roman" w:eastAsia="Times New Roman" w:hAnsi="Times New Roman" w:cs="Times New Roman"/>
          <w:sz w:val="22"/>
          <w:szCs w:val="22"/>
        </w:rPr>
        <w:t xml:space="preserve">. They should be </w:t>
      </w:r>
      <w:r w:rsidR="0080723B" w:rsidRPr="0080723B">
        <w:rPr>
          <w:rFonts w:ascii="Times New Roman" w:eastAsia="Times New Roman" w:hAnsi="Times New Roman" w:cs="Times New Roman"/>
          <w:sz w:val="22"/>
          <w:szCs w:val="22"/>
        </w:rPr>
        <w:t>recognized for their humanitarian and educational work. </w:t>
      </w:r>
    </w:p>
    <w:p w:rsidR="00F519B1" w:rsidRPr="0080723B" w:rsidRDefault="00F519B1" w:rsidP="0080723B">
      <w:pPr>
        <w:rPr>
          <w:rFonts w:ascii="Times New Roman" w:eastAsia="Times New Roman" w:hAnsi="Times New Roman" w:cs="Times New Roman"/>
          <w:sz w:val="22"/>
          <w:szCs w:val="22"/>
        </w:rPr>
      </w:pPr>
    </w:p>
    <w:p w:rsidR="0080723B" w:rsidRDefault="00F519B1" w:rsidP="0080723B">
      <w:pPr>
        <w:rPr>
          <w:rFonts w:ascii="Times New Roman" w:eastAsia="Times New Roman" w:hAnsi="Times New Roman" w:cs="Times New Roman"/>
          <w:sz w:val="22"/>
          <w:szCs w:val="22"/>
        </w:rPr>
      </w:pPr>
      <w:r>
        <w:rPr>
          <w:rFonts w:ascii="Times New Roman" w:eastAsia="Times New Roman" w:hAnsi="Times New Roman" w:cs="Times New Roman"/>
          <w:b/>
          <w:bCs/>
          <w:sz w:val="22"/>
          <w:szCs w:val="22"/>
        </w:rPr>
        <w:t xml:space="preserve">* </w:t>
      </w:r>
      <w:r w:rsidR="0080723B" w:rsidRPr="0080723B">
        <w:rPr>
          <w:rFonts w:ascii="Times New Roman" w:eastAsia="Times New Roman" w:hAnsi="Times New Roman" w:cs="Times New Roman"/>
          <w:b/>
          <w:bCs/>
          <w:sz w:val="22"/>
          <w:szCs w:val="22"/>
        </w:rPr>
        <w:t>Right to religious assistance.</w:t>
      </w:r>
      <w:r w:rsidR="0080723B" w:rsidRPr="0080723B">
        <w:rPr>
          <w:rFonts w:ascii="Times New Roman" w:eastAsia="Times New Roman" w:hAnsi="Times New Roman" w:cs="Times New Roman"/>
          <w:sz w:val="22"/>
          <w:szCs w:val="22"/>
        </w:rPr>
        <w:t xml:space="preserve"> </w:t>
      </w:r>
      <w:r w:rsidR="003C0221">
        <w:rPr>
          <w:rFonts w:ascii="Times New Roman" w:eastAsia="Times New Roman" w:hAnsi="Times New Roman" w:cs="Times New Roman"/>
          <w:sz w:val="22"/>
          <w:szCs w:val="22"/>
        </w:rPr>
        <w:t>A</w:t>
      </w:r>
      <w:r w:rsidR="0080723B" w:rsidRPr="0080723B">
        <w:rPr>
          <w:rFonts w:ascii="Times New Roman" w:eastAsia="Times New Roman" w:hAnsi="Times New Roman" w:cs="Times New Roman"/>
          <w:sz w:val="22"/>
          <w:szCs w:val="22"/>
        </w:rPr>
        <w:t xml:space="preserve"> necessary </w:t>
      </w:r>
      <w:r w:rsidR="003C0221">
        <w:rPr>
          <w:rFonts w:ascii="Times New Roman" w:eastAsia="Times New Roman" w:hAnsi="Times New Roman" w:cs="Times New Roman"/>
          <w:sz w:val="22"/>
          <w:szCs w:val="22"/>
        </w:rPr>
        <w:t>element</w:t>
      </w:r>
      <w:r w:rsidR="0080723B" w:rsidRPr="0080723B">
        <w:rPr>
          <w:rFonts w:ascii="Times New Roman" w:eastAsia="Times New Roman" w:hAnsi="Times New Roman" w:cs="Times New Roman"/>
          <w:sz w:val="22"/>
          <w:szCs w:val="22"/>
        </w:rPr>
        <w:t xml:space="preserve"> of the right to religious freedom is the right of everyone to receive religious assistance from </w:t>
      </w:r>
      <w:r w:rsidR="003C0221">
        <w:rPr>
          <w:rFonts w:ascii="Times New Roman" w:eastAsia="Times New Roman" w:hAnsi="Times New Roman" w:cs="Times New Roman"/>
          <w:sz w:val="22"/>
          <w:szCs w:val="22"/>
        </w:rPr>
        <w:t>clerics</w:t>
      </w:r>
      <w:r w:rsidR="0080723B" w:rsidRPr="0080723B">
        <w:rPr>
          <w:rFonts w:ascii="Times New Roman" w:eastAsia="Times New Roman" w:hAnsi="Times New Roman" w:cs="Times New Roman"/>
          <w:sz w:val="22"/>
          <w:szCs w:val="22"/>
        </w:rPr>
        <w:t xml:space="preserve"> of their own faith (as well as the negative freedom not to receive it against their will), and the correlative right of religious communities to provide such assistance to their faithful. These rights are especially pressing in situations of illness and in the final moments of </w:t>
      </w:r>
      <w:proofErr w:type="gramStart"/>
      <w:r w:rsidR="0080723B" w:rsidRPr="0080723B">
        <w:rPr>
          <w:rFonts w:ascii="Times New Roman" w:eastAsia="Times New Roman" w:hAnsi="Times New Roman" w:cs="Times New Roman"/>
          <w:sz w:val="22"/>
          <w:szCs w:val="22"/>
        </w:rPr>
        <w:t>life</w:t>
      </w:r>
      <w:r w:rsidR="003C0221">
        <w:rPr>
          <w:rFonts w:ascii="Times New Roman" w:eastAsia="Times New Roman" w:hAnsi="Times New Roman" w:cs="Times New Roman"/>
          <w:sz w:val="22"/>
          <w:szCs w:val="22"/>
        </w:rPr>
        <w:t xml:space="preserve">, </w:t>
      </w:r>
      <w:r w:rsidR="0080723B" w:rsidRPr="0080723B">
        <w:rPr>
          <w:rFonts w:ascii="Times New Roman" w:eastAsia="Times New Roman" w:hAnsi="Times New Roman" w:cs="Times New Roman"/>
          <w:sz w:val="22"/>
          <w:szCs w:val="22"/>
        </w:rPr>
        <w:t>and</w:t>
      </w:r>
      <w:proofErr w:type="gramEnd"/>
      <w:r w:rsidR="0080723B" w:rsidRPr="0080723B">
        <w:rPr>
          <w:rFonts w:ascii="Times New Roman" w:eastAsia="Times New Roman" w:hAnsi="Times New Roman" w:cs="Times New Roman"/>
          <w:sz w:val="22"/>
          <w:szCs w:val="22"/>
        </w:rPr>
        <w:t xml:space="preserve"> must be guaranteed in </w:t>
      </w:r>
      <w:r w:rsidR="003C0221">
        <w:rPr>
          <w:rFonts w:ascii="Times New Roman" w:eastAsia="Times New Roman" w:hAnsi="Times New Roman" w:cs="Times New Roman"/>
          <w:sz w:val="22"/>
          <w:szCs w:val="22"/>
        </w:rPr>
        <w:t>particularly</w:t>
      </w:r>
      <w:r w:rsidR="0080723B" w:rsidRPr="0080723B">
        <w:rPr>
          <w:rFonts w:ascii="Times New Roman" w:eastAsia="Times New Roman" w:hAnsi="Times New Roman" w:cs="Times New Roman"/>
          <w:sz w:val="22"/>
          <w:szCs w:val="22"/>
        </w:rPr>
        <w:t xml:space="preserve"> to patients </w:t>
      </w:r>
      <w:r w:rsidR="003C0221">
        <w:rPr>
          <w:rFonts w:ascii="Times New Roman" w:eastAsia="Times New Roman" w:hAnsi="Times New Roman" w:cs="Times New Roman"/>
          <w:sz w:val="22"/>
          <w:szCs w:val="22"/>
        </w:rPr>
        <w:t>in</w:t>
      </w:r>
      <w:r w:rsidR="0080723B" w:rsidRPr="0080723B">
        <w:rPr>
          <w:rFonts w:ascii="Times New Roman" w:eastAsia="Times New Roman" w:hAnsi="Times New Roman" w:cs="Times New Roman"/>
          <w:sz w:val="22"/>
          <w:szCs w:val="22"/>
        </w:rPr>
        <w:t xml:space="preserve"> hospital</w:t>
      </w:r>
      <w:r w:rsidR="003C0221">
        <w:rPr>
          <w:rFonts w:ascii="Times New Roman" w:eastAsia="Times New Roman" w:hAnsi="Times New Roman" w:cs="Times New Roman"/>
          <w:sz w:val="22"/>
          <w:szCs w:val="22"/>
        </w:rPr>
        <w:t>s</w:t>
      </w:r>
      <w:r w:rsidR="0080723B" w:rsidRPr="0080723B">
        <w:rPr>
          <w:rFonts w:ascii="Times New Roman" w:eastAsia="Times New Roman" w:hAnsi="Times New Roman" w:cs="Times New Roman"/>
          <w:sz w:val="22"/>
          <w:szCs w:val="22"/>
        </w:rPr>
        <w:t xml:space="preserve">, their families, the dying, relatives of the deceased, and health personnel subjected to unusual stresses and demands in the current context. </w:t>
      </w:r>
      <w:r w:rsidR="0080723B" w:rsidRPr="003C0221">
        <w:rPr>
          <w:rFonts w:ascii="Times New Roman" w:eastAsia="Times New Roman" w:hAnsi="Times New Roman" w:cs="Times New Roman"/>
          <w:b/>
          <w:i/>
          <w:sz w:val="22"/>
          <w:szCs w:val="22"/>
        </w:rPr>
        <w:t>We recommend</w:t>
      </w:r>
      <w:r w:rsidR="0080723B" w:rsidRPr="0080723B">
        <w:rPr>
          <w:rFonts w:ascii="Times New Roman" w:eastAsia="Times New Roman" w:hAnsi="Times New Roman" w:cs="Times New Roman"/>
          <w:sz w:val="22"/>
          <w:szCs w:val="22"/>
        </w:rPr>
        <w:t xml:space="preserve"> that States prepare and ensure the validity of protocols necessary for the effective enjoyment of the right to religious care in both public and private health establishments; and assure </w:t>
      </w:r>
      <w:r w:rsidR="003C0221">
        <w:rPr>
          <w:rFonts w:ascii="Times New Roman" w:eastAsia="Times New Roman" w:hAnsi="Times New Roman" w:cs="Times New Roman"/>
          <w:sz w:val="22"/>
          <w:szCs w:val="22"/>
        </w:rPr>
        <w:t>that clerics</w:t>
      </w:r>
      <w:r w:rsidR="0080723B" w:rsidRPr="0080723B">
        <w:rPr>
          <w:rFonts w:ascii="Times New Roman" w:eastAsia="Times New Roman" w:hAnsi="Times New Roman" w:cs="Times New Roman"/>
          <w:sz w:val="22"/>
          <w:szCs w:val="22"/>
        </w:rPr>
        <w:t xml:space="preserve"> </w:t>
      </w:r>
      <w:r w:rsidR="003C0221">
        <w:rPr>
          <w:rFonts w:ascii="Times New Roman" w:eastAsia="Times New Roman" w:hAnsi="Times New Roman" w:cs="Times New Roman"/>
          <w:sz w:val="22"/>
          <w:szCs w:val="22"/>
        </w:rPr>
        <w:t>can have mobility and access to people and health facilities</w:t>
      </w:r>
      <w:r w:rsidR="0080723B" w:rsidRPr="0080723B">
        <w:rPr>
          <w:rFonts w:ascii="Times New Roman" w:eastAsia="Times New Roman" w:hAnsi="Times New Roman" w:cs="Times New Roman"/>
          <w:sz w:val="22"/>
          <w:szCs w:val="22"/>
        </w:rPr>
        <w:t xml:space="preserve"> even when there are general restrictions </w:t>
      </w:r>
      <w:r w:rsidR="003C0221">
        <w:rPr>
          <w:rFonts w:ascii="Times New Roman" w:eastAsia="Times New Roman" w:hAnsi="Times New Roman" w:cs="Times New Roman"/>
          <w:sz w:val="22"/>
          <w:szCs w:val="22"/>
        </w:rPr>
        <w:t>applying to</w:t>
      </w:r>
      <w:r w:rsidR="0080723B" w:rsidRPr="0080723B">
        <w:rPr>
          <w:rFonts w:ascii="Times New Roman" w:eastAsia="Times New Roman" w:hAnsi="Times New Roman" w:cs="Times New Roman"/>
          <w:sz w:val="22"/>
          <w:szCs w:val="22"/>
        </w:rPr>
        <w:t xml:space="preserve"> the </w:t>
      </w:r>
      <w:r w:rsidR="003C0221">
        <w:rPr>
          <w:rFonts w:ascii="Times New Roman" w:eastAsia="Times New Roman" w:hAnsi="Times New Roman" w:cs="Times New Roman"/>
          <w:sz w:val="22"/>
          <w:szCs w:val="22"/>
        </w:rPr>
        <w:t xml:space="preserve">general </w:t>
      </w:r>
      <w:r w:rsidR="0080723B" w:rsidRPr="0080723B">
        <w:rPr>
          <w:rFonts w:ascii="Times New Roman" w:eastAsia="Times New Roman" w:hAnsi="Times New Roman" w:cs="Times New Roman"/>
          <w:sz w:val="22"/>
          <w:szCs w:val="22"/>
        </w:rPr>
        <w:t xml:space="preserve">population, </w:t>
      </w:r>
      <w:r w:rsidR="006D6BD5">
        <w:rPr>
          <w:rFonts w:ascii="Times New Roman" w:eastAsia="Times New Roman" w:hAnsi="Times New Roman" w:cs="Times New Roman"/>
          <w:sz w:val="22"/>
          <w:szCs w:val="22"/>
        </w:rPr>
        <w:t>provided that they</w:t>
      </w:r>
      <w:r w:rsidR="0080723B" w:rsidRPr="0080723B">
        <w:rPr>
          <w:rFonts w:ascii="Times New Roman" w:eastAsia="Times New Roman" w:hAnsi="Times New Roman" w:cs="Times New Roman"/>
          <w:sz w:val="22"/>
          <w:szCs w:val="22"/>
        </w:rPr>
        <w:t xml:space="preserve"> comply with </w:t>
      </w:r>
      <w:r w:rsidR="006D6BD5">
        <w:rPr>
          <w:rFonts w:ascii="Times New Roman" w:eastAsia="Times New Roman" w:hAnsi="Times New Roman" w:cs="Times New Roman"/>
          <w:sz w:val="22"/>
          <w:szCs w:val="22"/>
        </w:rPr>
        <w:t xml:space="preserve">appropriate </w:t>
      </w:r>
      <w:r w:rsidR="0080723B" w:rsidRPr="0080723B">
        <w:rPr>
          <w:rFonts w:ascii="Times New Roman" w:eastAsia="Times New Roman" w:hAnsi="Times New Roman" w:cs="Times New Roman"/>
          <w:sz w:val="22"/>
          <w:szCs w:val="22"/>
        </w:rPr>
        <w:t xml:space="preserve">sanitary and hygiene precautions. </w:t>
      </w:r>
      <w:r w:rsidR="006D6BD5">
        <w:rPr>
          <w:rFonts w:ascii="Times New Roman" w:eastAsia="Times New Roman" w:hAnsi="Times New Roman" w:cs="Times New Roman"/>
          <w:sz w:val="22"/>
          <w:szCs w:val="22"/>
        </w:rPr>
        <w:t>R</w:t>
      </w:r>
      <w:r w:rsidR="0080723B" w:rsidRPr="0080723B">
        <w:rPr>
          <w:rFonts w:ascii="Times New Roman" w:eastAsia="Times New Roman" w:hAnsi="Times New Roman" w:cs="Times New Roman"/>
          <w:sz w:val="22"/>
          <w:szCs w:val="22"/>
        </w:rPr>
        <w:t xml:space="preserve">eligious </w:t>
      </w:r>
      <w:r w:rsidR="006D6BD5">
        <w:rPr>
          <w:rFonts w:ascii="Times New Roman" w:eastAsia="Times New Roman" w:hAnsi="Times New Roman" w:cs="Times New Roman"/>
          <w:sz w:val="22"/>
          <w:szCs w:val="22"/>
        </w:rPr>
        <w:t xml:space="preserve">personnel need first to take </w:t>
      </w:r>
      <w:r w:rsidR="0080723B" w:rsidRPr="0080723B">
        <w:rPr>
          <w:rFonts w:ascii="Times New Roman" w:eastAsia="Times New Roman" w:hAnsi="Times New Roman" w:cs="Times New Roman"/>
          <w:sz w:val="22"/>
          <w:szCs w:val="22"/>
        </w:rPr>
        <w:t xml:space="preserve">care of their own health and that of the faithful they assist, and therefore should be treated by law and authorities </w:t>
      </w:r>
      <w:r w:rsidR="006D6BD5">
        <w:rPr>
          <w:rFonts w:ascii="Times New Roman" w:eastAsia="Times New Roman" w:hAnsi="Times New Roman" w:cs="Times New Roman"/>
          <w:sz w:val="22"/>
          <w:szCs w:val="22"/>
        </w:rPr>
        <w:t xml:space="preserve">as </w:t>
      </w:r>
      <w:r w:rsidR="0080723B" w:rsidRPr="0080723B">
        <w:rPr>
          <w:rFonts w:ascii="Times New Roman" w:eastAsia="Times New Roman" w:hAnsi="Times New Roman" w:cs="Times New Roman"/>
          <w:sz w:val="22"/>
          <w:szCs w:val="22"/>
        </w:rPr>
        <w:t>equivalent to health personnel. </w:t>
      </w:r>
    </w:p>
    <w:p w:rsidR="00F519B1" w:rsidRPr="0080723B" w:rsidRDefault="00F519B1" w:rsidP="0080723B">
      <w:pPr>
        <w:rPr>
          <w:rFonts w:ascii="Times New Roman" w:eastAsia="Times New Roman" w:hAnsi="Times New Roman" w:cs="Times New Roman"/>
          <w:sz w:val="22"/>
          <w:szCs w:val="22"/>
        </w:rPr>
      </w:pPr>
    </w:p>
    <w:p w:rsidR="006D6BD5" w:rsidRDefault="00F519B1" w:rsidP="0080723B">
      <w:pPr>
        <w:rPr>
          <w:rFonts w:ascii="Times New Roman" w:eastAsia="Times New Roman" w:hAnsi="Times New Roman" w:cs="Times New Roman"/>
          <w:sz w:val="22"/>
          <w:szCs w:val="22"/>
        </w:rPr>
      </w:pPr>
      <w:r>
        <w:rPr>
          <w:rFonts w:ascii="Times New Roman" w:eastAsia="Times New Roman" w:hAnsi="Times New Roman" w:cs="Times New Roman"/>
          <w:b/>
          <w:bCs/>
          <w:sz w:val="22"/>
          <w:szCs w:val="22"/>
        </w:rPr>
        <w:t>*</w:t>
      </w:r>
      <w:r w:rsidR="0080723B" w:rsidRPr="0080723B">
        <w:rPr>
          <w:rFonts w:ascii="Times New Roman" w:eastAsia="Times New Roman" w:hAnsi="Times New Roman" w:cs="Times New Roman"/>
          <w:b/>
          <w:bCs/>
          <w:sz w:val="22"/>
          <w:szCs w:val="22"/>
        </w:rPr>
        <w:t> Respect for the dead and their families</w:t>
      </w:r>
      <w:r w:rsidR="006D6BD5">
        <w:rPr>
          <w:rFonts w:ascii="Times New Roman" w:eastAsia="Times New Roman" w:hAnsi="Times New Roman" w:cs="Times New Roman"/>
          <w:b/>
          <w:bCs/>
          <w:sz w:val="22"/>
          <w:szCs w:val="22"/>
        </w:rPr>
        <w:t>.</w:t>
      </w:r>
      <w:r w:rsidR="0080723B" w:rsidRPr="0080723B">
        <w:rPr>
          <w:rFonts w:ascii="Times New Roman" w:eastAsia="Times New Roman" w:hAnsi="Times New Roman" w:cs="Times New Roman"/>
          <w:sz w:val="22"/>
          <w:szCs w:val="22"/>
        </w:rPr>
        <w:t xml:space="preserve"> The pandemic has caused an unusual number of deaths, which in many cases occur in solitude or isolation and </w:t>
      </w:r>
      <w:r w:rsidR="006D6BD5">
        <w:rPr>
          <w:rFonts w:ascii="Times New Roman" w:eastAsia="Times New Roman" w:hAnsi="Times New Roman" w:cs="Times New Roman"/>
          <w:sz w:val="22"/>
          <w:szCs w:val="22"/>
        </w:rPr>
        <w:t>where</w:t>
      </w:r>
      <w:r w:rsidR="0080723B" w:rsidRPr="0080723B">
        <w:rPr>
          <w:rFonts w:ascii="Times New Roman" w:eastAsia="Times New Roman" w:hAnsi="Times New Roman" w:cs="Times New Roman"/>
          <w:sz w:val="22"/>
          <w:szCs w:val="22"/>
        </w:rPr>
        <w:t xml:space="preserve"> close relatives </w:t>
      </w:r>
      <w:r w:rsidR="006D6BD5">
        <w:rPr>
          <w:rFonts w:ascii="Times New Roman" w:eastAsia="Times New Roman" w:hAnsi="Times New Roman" w:cs="Times New Roman"/>
          <w:sz w:val="22"/>
          <w:szCs w:val="22"/>
        </w:rPr>
        <w:t xml:space="preserve">cannot </w:t>
      </w:r>
      <w:r w:rsidR="0080723B" w:rsidRPr="0080723B">
        <w:rPr>
          <w:rFonts w:ascii="Times New Roman" w:eastAsia="Times New Roman" w:hAnsi="Times New Roman" w:cs="Times New Roman"/>
          <w:sz w:val="22"/>
          <w:szCs w:val="22"/>
        </w:rPr>
        <w:t>accompany the dying person in their last moments</w:t>
      </w:r>
      <w:r w:rsidR="006D6BD5">
        <w:rPr>
          <w:rFonts w:ascii="Times New Roman" w:eastAsia="Times New Roman" w:hAnsi="Times New Roman" w:cs="Times New Roman"/>
          <w:sz w:val="22"/>
          <w:szCs w:val="22"/>
        </w:rPr>
        <w:t xml:space="preserve"> and</w:t>
      </w:r>
      <w:r w:rsidR="0080723B" w:rsidRPr="0080723B">
        <w:rPr>
          <w:rFonts w:ascii="Times New Roman" w:eastAsia="Times New Roman" w:hAnsi="Times New Roman" w:cs="Times New Roman"/>
          <w:sz w:val="22"/>
          <w:szCs w:val="22"/>
        </w:rPr>
        <w:t xml:space="preserve"> then provide them in a way appropriate a final farewell</w:t>
      </w:r>
      <w:r w:rsidR="006D6BD5">
        <w:rPr>
          <w:rFonts w:ascii="Times New Roman" w:eastAsia="Times New Roman" w:hAnsi="Times New Roman" w:cs="Times New Roman"/>
          <w:sz w:val="22"/>
          <w:szCs w:val="22"/>
        </w:rPr>
        <w:t xml:space="preserve"> that complies</w:t>
      </w:r>
      <w:r w:rsidR="0080723B" w:rsidRPr="0080723B">
        <w:rPr>
          <w:rFonts w:ascii="Times New Roman" w:eastAsia="Times New Roman" w:hAnsi="Times New Roman" w:cs="Times New Roman"/>
          <w:sz w:val="22"/>
          <w:szCs w:val="22"/>
        </w:rPr>
        <w:t xml:space="preserve"> with the rites </w:t>
      </w:r>
      <w:r w:rsidR="006D6BD5">
        <w:rPr>
          <w:rFonts w:ascii="Times New Roman" w:eastAsia="Times New Roman" w:hAnsi="Times New Roman" w:cs="Times New Roman"/>
          <w:sz w:val="22"/>
          <w:szCs w:val="22"/>
        </w:rPr>
        <w:t>called for</w:t>
      </w:r>
      <w:r w:rsidR="0080723B" w:rsidRPr="0080723B">
        <w:rPr>
          <w:rFonts w:ascii="Times New Roman" w:eastAsia="Times New Roman" w:hAnsi="Times New Roman" w:cs="Times New Roman"/>
          <w:sz w:val="22"/>
          <w:szCs w:val="22"/>
        </w:rPr>
        <w:t xml:space="preserve"> by their religion. The World Health Organization</w:t>
      </w:r>
      <w:r w:rsidR="006D6BD5">
        <w:rPr>
          <w:rFonts w:ascii="Times New Roman" w:eastAsia="Times New Roman" w:hAnsi="Times New Roman" w:cs="Times New Roman"/>
          <w:sz w:val="22"/>
          <w:szCs w:val="22"/>
        </w:rPr>
        <w:t xml:space="preserve"> (WHO)</w:t>
      </w:r>
      <w:r w:rsidR="0080723B" w:rsidRPr="0080723B">
        <w:rPr>
          <w:rFonts w:ascii="Times New Roman" w:eastAsia="Times New Roman" w:hAnsi="Times New Roman" w:cs="Times New Roman"/>
          <w:sz w:val="22"/>
          <w:szCs w:val="22"/>
        </w:rPr>
        <w:t xml:space="preserve"> has recommended respecting, as far as possible, religious traditions in </w:t>
      </w:r>
      <w:r w:rsidR="006D6BD5">
        <w:rPr>
          <w:rFonts w:ascii="Times New Roman" w:eastAsia="Times New Roman" w:hAnsi="Times New Roman" w:cs="Times New Roman"/>
          <w:sz w:val="22"/>
          <w:szCs w:val="22"/>
        </w:rPr>
        <w:t>handling</w:t>
      </w:r>
      <w:r w:rsidR="0080723B" w:rsidRPr="0080723B">
        <w:rPr>
          <w:rFonts w:ascii="Times New Roman" w:eastAsia="Times New Roman" w:hAnsi="Times New Roman" w:cs="Times New Roman"/>
          <w:sz w:val="22"/>
          <w:szCs w:val="22"/>
        </w:rPr>
        <w:t xml:space="preserve"> and final destination of corpses, including their ritual washing when required, recognizing that transmission of the virus</w:t>
      </w:r>
      <w:r w:rsidR="006D6BD5">
        <w:rPr>
          <w:rFonts w:ascii="Times New Roman" w:eastAsia="Times New Roman" w:hAnsi="Times New Roman" w:cs="Times New Roman"/>
          <w:sz w:val="22"/>
          <w:szCs w:val="22"/>
        </w:rPr>
        <w:t xml:space="preserve"> from deceased persons</w:t>
      </w:r>
      <w:r w:rsidR="0080723B" w:rsidRPr="0080723B">
        <w:rPr>
          <w:rFonts w:ascii="Times New Roman" w:eastAsia="Times New Roman" w:hAnsi="Times New Roman" w:cs="Times New Roman"/>
          <w:sz w:val="22"/>
          <w:szCs w:val="22"/>
        </w:rPr>
        <w:t xml:space="preserve"> has not been proven; the Inter-American Commission on Human Rights has called for respectful handling of corpses and due tribute to the deceased, and respect for relatives </w:t>
      </w:r>
      <w:r w:rsidR="006D6BD5">
        <w:rPr>
          <w:rFonts w:ascii="Times New Roman" w:eastAsia="Times New Roman" w:hAnsi="Times New Roman" w:cs="Times New Roman"/>
          <w:sz w:val="22"/>
          <w:szCs w:val="22"/>
        </w:rPr>
        <w:t>in</w:t>
      </w:r>
      <w:r w:rsidR="0080723B" w:rsidRPr="0080723B">
        <w:rPr>
          <w:rFonts w:ascii="Times New Roman" w:eastAsia="Times New Roman" w:hAnsi="Times New Roman" w:cs="Times New Roman"/>
          <w:sz w:val="22"/>
          <w:szCs w:val="22"/>
        </w:rPr>
        <w:t xml:space="preserve"> burying them according to their beliefs </w:t>
      </w:r>
      <w:r w:rsidR="006D6BD5">
        <w:rPr>
          <w:rFonts w:ascii="Times New Roman" w:eastAsia="Times New Roman" w:hAnsi="Times New Roman" w:cs="Times New Roman"/>
          <w:sz w:val="22"/>
          <w:szCs w:val="22"/>
        </w:rPr>
        <w:t>and the</w:t>
      </w:r>
      <w:r w:rsidR="0080723B" w:rsidRPr="0080723B">
        <w:rPr>
          <w:rFonts w:ascii="Times New Roman" w:eastAsia="Times New Roman" w:hAnsi="Times New Roman" w:cs="Times New Roman"/>
          <w:sz w:val="22"/>
          <w:szCs w:val="22"/>
        </w:rPr>
        <w:t xml:space="preserve"> jurisprudence of the Inter-American Court. </w:t>
      </w:r>
      <w:r w:rsidR="0080723B" w:rsidRPr="006D6BD5">
        <w:rPr>
          <w:rFonts w:ascii="Times New Roman" w:eastAsia="Times New Roman" w:hAnsi="Times New Roman" w:cs="Times New Roman"/>
          <w:b/>
          <w:i/>
          <w:sz w:val="22"/>
          <w:szCs w:val="22"/>
        </w:rPr>
        <w:t>We recommend that States</w:t>
      </w:r>
      <w:r w:rsidR="006D6BD5">
        <w:rPr>
          <w:rFonts w:ascii="Times New Roman" w:eastAsia="Times New Roman" w:hAnsi="Times New Roman" w:cs="Times New Roman"/>
          <w:sz w:val="22"/>
          <w:szCs w:val="22"/>
        </w:rPr>
        <w:t>,</w:t>
      </w:r>
      <w:r w:rsidR="0080723B" w:rsidRPr="0080723B">
        <w:rPr>
          <w:rFonts w:ascii="Times New Roman" w:eastAsia="Times New Roman" w:hAnsi="Times New Roman" w:cs="Times New Roman"/>
          <w:sz w:val="22"/>
          <w:szCs w:val="22"/>
        </w:rPr>
        <w:t xml:space="preserve"> when preparing protocols and regulations </w:t>
      </w:r>
      <w:r w:rsidR="006D6BD5">
        <w:rPr>
          <w:rFonts w:ascii="Times New Roman" w:eastAsia="Times New Roman" w:hAnsi="Times New Roman" w:cs="Times New Roman"/>
          <w:sz w:val="22"/>
          <w:szCs w:val="22"/>
        </w:rPr>
        <w:t>on handling</w:t>
      </w:r>
      <w:r w:rsidR="0080723B" w:rsidRPr="0080723B">
        <w:rPr>
          <w:rFonts w:ascii="Times New Roman" w:eastAsia="Times New Roman" w:hAnsi="Times New Roman" w:cs="Times New Roman"/>
          <w:sz w:val="22"/>
          <w:szCs w:val="22"/>
        </w:rPr>
        <w:t xml:space="preserve"> </w:t>
      </w:r>
      <w:r w:rsidR="006D6BD5">
        <w:rPr>
          <w:rFonts w:ascii="Times New Roman" w:eastAsia="Times New Roman" w:hAnsi="Times New Roman" w:cs="Times New Roman"/>
          <w:sz w:val="22"/>
          <w:szCs w:val="22"/>
        </w:rPr>
        <w:t xml:space="preserve">bodies </w:t>
      </w:r>
      <w:r w:rsidR="0080723B" w:rsidRPr="0080723B">
        <w:rPr>
          <w:rFonts w:ascii="Times New Roman" w:eastAsia="Times New Roman" w:hAnsi="Times New Roman" w:cs="Times New Roman"/>
          <w:sz w:val="22"/>
          <w:szCs w:val="22"/>
        </w:rPr>
        <w:t xml:space="preserve">of those who died as a result of the COVID-19 pandemic, and in general those who died during the emergency caused by </w:t>
      </w:r>
      <w:r w:rsidR="006D6BD5">
        <w:rPr>
          <w:rFonts w:ascii="Times New Roman" w:eastAsia="Times New Roman" w:hAnsi="Times New Roman" w:cs="Times New Roman"/>
          <w:sz w:val="22"/>
          <w:szCs w:val="22"/>
        </w:rPr>
        <w:t xml:space="preserve">the </w:t>
      </w:r>
      <w:r w:rsidR="0080723B" w:rsidRPr="0080723B">
        <w:rPr>
          <w:rFonts w:ascii="Times New Roman" w:eastAsia="Times New Roman" w:hAnsi="Times New Roman" w:cs="Times New Roman"/>
          <w:sz w:val="22"/>
          <w:szCs w:val="22"/>
        </w:rPr>
        <w:t xml:space="preserve">pandemic, </w:t>
      </w:r>
      <w:proofErr w:type="gramStart"/>
      <w:r w:rsidR="0080723B" w:rsidRPr="0080723B">
        <w:rPr>
          <w:rFonts w:ascii="Times New Roman" w:eastAsia="Times New Roman" w:hAnsi="Times New Roman" w:cs="Times New Roman"/>
          <w:sz w:val="22"/>
          <w:szCs w:val="22"/>
        </w:rPr>
        <w:t>take into account</w:t>
      </w:r>
      <w:proofErr w:type="gramEnd"/>
      <w:r w:rsidR="0080723B" w:rsidRPr="0080723B">
        <w:rPr>
          <w:rFonts w:ascii="Times New Roman" w:eastAsia="Times New Roman" w:hAnsi="Times New Roman" w:cs="Times New Roman"/>
          <w:sz w:val="22"/>
          <w:szCs w:val="22"/>
        </w:rPr>
        <w:t xml:space="preserve"> the need to </w:t>
      </w:r>
      <w:r w:rsidR="0080723B" w:rsidRPr="0080723B">
        <w:rPr>
          <w:rFonts w:ascii="Times New Roman" w:eastAsia="Times New Roman" w:hAnsi="Times New Roman" w:cs="Times New Roman"/>
          <w:sz w:val="22"/>
          <w:szCs w:val="22"/>
        </w:rPr>
        <w:lastRenderedPageBreak/>
        <w:t>respect the right</w:t>
      </w:r>
      <w:r w:rsidR="006D6BD5">
        <w:rPr>
          <w:rFonts w:ascii="Times New Roman" w:eastAsia="Times New Roman" w:hAnsi="Times New Roman" w:cs="Times New Roman"/>
          <w:sz w:val="22"/>
          <w:szCs w:val="22"/>
        </w:rPr>
        <w:t>s</w:t>
      </w:r>
      <w:r w:rsidR="0080723B" w:rsidRPr="0080723B">
        <w:rPr>
          <w:rFonts w:ascii="Times New Roman" w:eastAsia="Times New Roman" w:hAnsi="Times New Roman" w:cs="Times New Roman"/>
          <w:sz w:val="22"/>
          <w:szCs w:val="22"/>
        </w:rPr>
        <w:t xml:space="preserve"> of families to bury their dead in accordance with religious rituals and with the participation of their closest relatives, respecting the necessary sanitary measures </w:t>
      </w:r>
    </w:p>
    <w:p w:rsidR="006D6BD5" w:rsidRDefault="006D6BD5" w:rsidP="0080723B">
      <w:pPr>
        <w:rPr>
          <w:rFonts w:ascii="Times New Roman" w:eastAsia="Times New Roman" w:hAnsi="Times New Roman" w:cs="Times New Roman"/>
          <w:sz w:val="22"/>
          <w:szCs w:val="22"/>
        </w:rPr>
      </w:pPr>
    </w:p>
    <w:p w:rsidR="0080723B" w:rsidRPr="0080723B" w:rsidRDefault="006D6BD5" w:rsidP="0080723B">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80723B" w:rsidRPr="0080723B">
        <w:rPr>
          <w:rFonts w:ascii="Times New Roman" w:eastAsia="Times New Roman" w:hAnsi="Times New Roman" w:cs="Times New Roman"/>
          <w:sz w:val="22"/>
          <w:szCs w:val="22"/>
        </w:rPr>
        <w:t xml:space="preserve"> </w:t>
      </w:r>
      <w:r w:rsidR="0080723B" w:rsidRPr="006D6BD5">
        <w:rPr>
          <w:rFonts w:ascii="Times New Roman" w:eastAsia="Times New Roman" w:hAnsi="Times New Roman" w:cs="Times New Roman"/>
          <w:b/>
          <w:sz w:val="22"/>
          <w:szCs w:val="22"/>
        </w:rPr>
        <w:t>Right to religious celebrations and practices</w:t>
      </w:r>
      <w:r w:rsidR="0080723B" w:rsidRPr="0080723B">
        <w:rPr>
          <w:rFonts w:ascii="Times New Roman" w:eastAsia="Times New Roman" w:hAnsi="Times New Roman" w:cs="Times New Roman"/>
          <w:sz w:val="22"/>
          <w:szCs w:val="22"/>
        </w:rPr>
        <w:t>. </w:t>
      </w:r>
      <w:r w:rsidR="00F519B1">
        <w:rPr>
          <w:rFonts w:ascii="Times New Roman" w:eastAsia="Times New Roman" w:hAnsi="Times New Roman" w:cs="Times New Roman"/>
          <w:sz w:val="22"/>
          <w:szCs w:val="22"/>
        </w:rPr>
        <w:t>An</w:t>
      </w:r>
      <w:r w:rsidR="0080723B" w:rsidRPr="0080723B">
        <w:rPr>
          <w:rFonts w:ascii="Times New Roman" w:eastAsia="Times New Roman" w:hAnsi="Times New Roman" w:cs="Times New Roman"/>
          <w:sz w:val="22"/>
          <w:szCs w:val="22"/>
        </w:rPr>
        <w:t xml:space="preserve"> aspect</w:t>
      </w:r>
      <w:r w:rsidR="00F519B1">
        <w:rPr>
          <w:rFonts w:ascii="Times New Roman" w:eastAsia="Times New Roman" w:hAnsi="Times New Roman" w:cs="Times New Roman"/>
          <w:sz w:val="22"/>
          <w:szCs w:val="22"/>
        </w:rPr>
        <w:t xml:space="preserve"> </w:t>
      </w:r>
      <w:r w:rsidR="0080723B" w:rsidRPr="0080723B">
        <w:rPr>
          <w:rFonts w:ascii="Times New Roman" w:eastAsia="Times New Roman" w:hAnsi="Times New Roman" w:cs="Times New Roman"/>
          <w:sz w:val="22"/>
          <w:szCs w:val="22"/>
        </w:rPr>
        <w:t xml:space="preserve">of religious freedom most clearly affected by the health measures taken due to the pandemic has been the </w:t>
      </w:r>
      <w:r w:rsidR="0080723B" w:rsidRPr="0080723B">
        <w:rPr>
          <w:rFonts w:ascii="Times New Roman" w:eastAsia="Times New Roman" w:hAnsi="Times New Roman" w:cs="Times New Roman"/>
          <w:b/>
          <w:bCs/>
          <w:sz w:val="22"/>
          <w:szCs w:val="22"/>
        </w:rPr>
        <w:t>right to hold religious meetings and carry out ritual celebrations that require the gathering of a certain number of peopl</w:t>
      </w:r>
      <w:r w:rsidR="0080723B" w:rsidRPr="0080723B">
        <w:rPr>
          <w:rFonts w:ascii="Times New Roman" w:eastAsia="Times New Roman" w:hAnsi="Times New Roman" w:cs="Times New Roman"/>
          <w:sz w:val="22"/>
          <w:szCs w:val="22"/>
        </w:rPr>
        <w:t>e. In many countries, drastic and even total restrictions have been imposed and still remain on holding these meetings</w:t>
      </w:r>
      <w:r w:rsidR="000D3EA7">
        <w:rPr>
          <w:rFonts w:ascii="Times New Roman" w:eastAsia="Times New Roman" w:hAnsi="Times New Roman" w:cs="Times New Roman"/>
          <w:sz w:val="22"/>
          <w:szCs w:val="22"/>
        </w:rPr>
        <w:t>; they</w:t>
      </w:r>
      <w:r w:rsidR="0080723B" w:rsidRPr="0080723B">
        <w:rPr>
          <w:rFonts w:ascii="Times New Roman" w:eastAsia="Times New Roman" w:hAnsi="Times New Roman" w:cs="Times New Roman"/>
          <w:sz w:val="22"/>
          <w:szCs w:val="22"/>
        </w:rPr>
        <w:t xml:space="preserve"> have lasted many months, raising doubts that such restrictions meet </w:t>
      </w:r>
      <w:r w:rsidR="000D3EA7">
        <w:rPr>
          <w:rFonts w:ascii="Times New Roman" w:eastAsia="Times New Roman" w:hAnsi="Times New Roman" w:cs="Times New Roman"/>
          <w:sz w:val="22"/>
          <w:szCs w:val="22"/>
        </w:rPr>
        <w:t>immediate timing and necessity</w:t>
      </w:r>
      <w:r w:rsidR="0080723B" w:rsidRPr="0080723B">
        <w:rPr>
          <w:rFonts w:ascii="Times New Roman" w:eastAsia="Times New Roman" w:hAnsi="Times New Roman" w:cs="Times New Roman"/>
          <w:sz w:val="22"/>
          <w:szCs w:val="22"/>
        </w:rPr>
        <w:t xml:space="preserve"> requirements. which are </w:t>
      </w:r>
      <w:r w:rsidR="000D3EA7">
        <w:rPr>
          <w:rFonts w:ascii="Times New Roman" w:eastAsia="Times New Roman" w:hAnsi="Times New Roman" w:cs="Times New Roman"/>
          <w:sz w:val="22"/>
          <w:szCs w:val="22"/>
        </w:rPr>
        <w:t xml:space="preserve">essential for them to be fully legitimate. </w:t>
      </w:r>
      <w:r w:rsidR="0080723B" w:rsidRPr="0080723B">
        <w:rPr>
          <w:rFonts w:ascii="Times New Roman" w:eastAsia="Times New Roman" w:hAnsi="Times New Roman" w:cs="Times New Roman"/>
          <w:sz w:val="22"/>
          <w:szCs w:val="22"/>
        </w:rPr>
        <w:t>In different countries</w:t>
      </w:r>
      <w:r w:rsidR="000D3EA7">
        <w:rPr>
          <w:rFonts w:ascii="Times New Roman" w:eastAsia="Times New Roman" w:hAnsi="Times New Roman" w:cs="Times New Roman"/>
          <w:sz w:val="22"/>
          <w:szCs w:val="22"/>
        </w:rPr>
        <w:t>,</w:t>
      </w:r>
      <w:r w:rsidR="0080723B" w:rsidRPr="0080723B">
        <w:rPr>
          <w:rFonts w:ascii="Times New Roman" w:eastAsia="Times New Roman" w:hAnsi="Times New Roman" w:cs="Times New Roman"/>
          <w:sz w:val="22"/>
          <w:szCs w:val="22"/>
        </w:rPr>
        <w:t xml:space="preserve"> the courts have ruled that while certain restrictions on the number of people attending and compliance with hygiene and sanitation measures are acceptable in order to safeguard public health, total prohibition of religious meetings is neither acceptable nor is</w:t>
      </w:r>
      <w:r w:rsidR="000D3EA7">
        <w:rPr>
          <w:rFonts w:ascii="Times New Roman" w:eastAsia="Times New Roman" w:hAnsi="Times New Roman" w:cs="Times New Roman"/>
          <w:sz w:val="22"/>
          <w:szCs w:val="22"/>
        </w:rPr>
        <w:t xml:space="preserve"> it</w:t>
      </w:r>
      <w:r w:rsidR="0080723B" w:rsidRPr="0080723B">
        <w:rPr>
          <w:rFonts w:ascii="Times New Roman" w:eastAsia="Times New Roman" w:hAnsi="Times New Roman" w:cs="Times New Roman"/>
          <w:sz w:val="22"/>
          <w:szCs w:val="22"/>
        </w:rPr>
        <w:t xml:space="preserve"> proportional to that end. </w:t>
      </w:r>
      <w:r w:rsidR="000D3EA7" w:rsidRPr="000D3EA7">
        <w:rPr>
          <w:rFonts w:ascii="Times New Roman" w:eastAsia="Times New Roman" w:hAnsi="Times New Roman" w:cs="Times New Roman"/>
          <w:b/>
          <w:sz w:val="22"/>
          <w:szCs w:val="22"/>
        </w:rPr>
        <w:t>A</w:t>
      </w:r>
      <w:r w:rsidR="0080723B" w:rsidRPr="000D3EA7">
        <w:rPr>
          <w:rFonts w:ascii="Times New Roman" w:eastAsia="Times New Roman" w:hAnsi="Times New Roman" w:cs="Times New Roman"/>
          <w:b/>
          <w:sz w:val="22"/>
          <w:szCs w:val="22"/>
        </w:rPr>
        <w:t xml:space="preserve"> sincere and mature dialogue between public authorities and religious authorities is essential</w:t>
      </w:r>
      <w:r w:rsidR="0080723B" w:rsidRPr="0080723B">
        <w:rPr>
          <w:rFonts w:ascii="Times New Roman" w:eastAsia="Times New Roman" w:hAnsi="Times New Roman" w:cs="Times New Roman"/>
          <w:sz w:val="22"/>
          <w:szCs w:val="22"/>
        </w:rPr>
        <w:t>. Practical considerations and recommendations for religious leaders and faith-based communities in the context of COVID -19,</w:t>
      </w:r>
      <w:r w:rsidR="000D3EA7">
        <w:rPr>
          <w:rStyle w:val="FootnoteReference"/>
          <w:rFonts w:ascii="Times New Roman" w:eastAsia="Times New Roman" w:hAnsi="Times New Roman" w:cs="Times New Roman"/>
          <w:sz w:val="22"/>
          <w:szCs w:val="22"/>
        </w:rPr>
        <w:footnoteReference w:id="1"/>
      </w:r>
      <w:r w:rsidR="0080723B" w:rsidRPr="0080723B">
        <w:rPr>
          <w:rFonts w:ascii="Times New Roman" w:eastAsia="Times New Roman" w:hAnsi="Times New Roman" w:cs="Times New Roman"/>
          <w:sz w:val="22"/>
          <w:szCs w:val="22"/>
        </w:rPr>
        <w:t xml:space="preserve"> </w:t>
      </w:r>
      <w:r w:rsidR="000D3EA7">
        <w:rPr>
          <w:rFonts w:ascii="Times New Roman" w:eastAsia="Times New Roman" w:hAnsi="Times New Roman" w:cs="Times New Roman"/>
          <w:sz w:val="22"/>
          <w:szCs w:val="22"/>
        </w:rPr>
        <w:t>make possible</w:t>
      </w:r>
      <w:r w:rsidR="0080723B" w:rsidRPr="0080723B">
        <w:rPr>
          <w:rFonts w:ascii="Times New Roman" w:eastAsia="Times New Roman" w:hAnsi="Times New Roman" w:cs="Times New Roman"/>
          <w:sz w:val="22"/>
          <w:szCs w:val="22"/>
        </w:rPr>
        <w:t xml:space="preserve"> agreement on </w:t>
      </w:r>
      <w:r w:rsidR="000D3EA7">
        <w:rPr>
          <w:rFonts w:ascii="Times New Roman" w:eastAsia="Times New Roman" w:hAnsi="Times New Roman" w:cs="Times New Roman"/>
          <w:sz w:val="22"/>
          <w:szCs w:val="22"/>
        </w:rPr>
        <w:t>appropriate</w:t>
      </w:r>
      <w:r w:rsidR="0080723B" w:rsidRPr="0080723B">
        <w:rPr>
          <w:rFonts w:ascii="Times New Roman" w:eastAsia="Times New Roman" w:hAnsi="Times New Roman" w:cs="Times New Roman"/>
          <w:sz w:val="22"/>
          <w:szCs w:val="22"/>
        </w:rPr>
        <w:t xml:space="preserve"> conditions </w:t>
      </w:r>
      <w:r w:rsidR="000D3EA7">
        <w:rPr>
          <w:rFonts w:ascii="Times New Roman" w:eastAsia="Times New Roman" w:hAnsi="Times New Roman" w:cs="Times New Roman"/>
          <w:sz w:val="22"/>
          <w:szCs w:val="22"/>
        </w:rPr>
        <w:t>where</w:t>
      </w:r>
      <w:r w:rsidR="0080723B" w:rsidRPr="0080723B">
        <w:rPr>
          <w:rFonts w:ascii="Times New Roman" w:eastAsia="Times New Roman" w:hAnsi="Times New Roman" w:cs="Times New Roman"/>
          <w:sz w:val="22"/>
          <w:szCs w:val="22"/>
        </w:rPr>
        <w:t xml:space="preserve"> religious celebrations with participation of the faithful</w:t>
      </w:r>
      <w:r w:rsidR="000D3EA7">
        <w:rPr>
          <w:rFonts w:ascii="Times New Roman" w:eastAsia="Times New Roman" w:hAnsi="Times New Roman" w:cs="Times New Roman"/>
          <w:sz w:val="22"/>
          <w:szCs w:val="22"/>
        </w:rPr>
        <w:t xml:space="preserve"> can be allowed,</w:t>
      </w:r>
      <w:r w:rsidR="0080723B" w:rsidRPr="0080723B">
        <w:rPr>
          <w:rFonts w:ascii="Times New Roman" w:eastAsia="Times New Roman" w:hAnsi="Times New Roman" w:cs="Times New Roman"/>
          <w:sz w:val="22"/>
          <w:szCs w:val="22"/>
        </w:rPr>
        <w:t xml:space="preserve"> at least insofar as </w:t>
      </w:r>
      <w:r w:rsidR="000D3EA7">
        <w:rPr>
          <w:rFonts w:ascii="Times New Roman" w:eastAsia="Times New Roman" w:hAnsi="Times New Roman" w:cs="Times New Roman"/>
          <w:sz w:val="22"/>
          <w:szCs w:val="22"/>
        </w:rPr>
        <w:t>they are</w:t>
      </w:r>
      <w:r w:rsidR="0080723B" w:rsidRPr="0080723B">
        <w:rPr>
          <w:rFonts w:ascii="Times New Roman" w:eastAsia="Times New Roman" w:hAnsi="Times New Roman" w:cs="Times New Roman"/>
          <w:sz w:val="22"/>
          <w:szCs w:val="22"/>
        </w:rPr>
        <w:t xml:space="preserve"> compatible with health </w:t>
      </w:r>
      <w:r w:rsidR="000D3EA7">
        <w:rPr>
          <w:rFonts w:ascii="Times New Roman" w:eastAsia="Times New Roman" w:hAnsi="Times New Roman" w:cs="Times New Roman"/>
          <w:sz w:val="22"/>
          <w:szCs w:val="22"/>
        </w:rPr>
        <w:t>needs.</w:t>
      </w:r>
      <w:r w:rsidR="0080723B" w:rsidRPr="0080723B">
        <w:rPr>
          <w:rFonts w:ascii="Times New Roman" w:eastAsia="Times New Roman" w:hAnsi="Times New Roman" w:cs="Times New Roman"/>
          <w:sz w:val="22"/>
          <w:szCs w:val="22"/>
        </w:rPr>
        <w:t xml:space="preserve"> </w:t>
      </w:r>
      <w:r w:rsidR="000D3EA7" w:rsidRPr="000D3EA7">
        <w:rPr>
          <w:rFonts w:ascii="Times New Roman" w:eastAsia="Times New Roman" w:hAnsi="Times New Roman" w:cs="Times New Roman"/>
          <w:b/>
          <w:sz w:val="22"/>
          <w:szCs w:val="22"/>
        </w:rPr>
        <w:t>The</w:t>
      </w:r>
      <w:r w:rsidR="0080723B" w:rsidRPr="000D3EA7">
        <w:rPr>
          <w:rFonts w:ascii="Times New Roman" w:eastAsia="Times New Roman" w:hAnsi="Times New Roman" w:cs="Times New Roman"/>
          <w:b/>
          <w:sz w:val="22"/>
          <w:szCs w:val="22"/>
        </w:rPr>
        <w:t xml:space="preserve"> total prohibition of religious celebrations, including those </w:t>
      </w:r>
      <w:r w:rsidR="000D3EA7">
        <w:rPr>
          <w:rFonts w:ascii="Times New Roman" w:eastAsia="Times New Roman" w:hAnsi="Times New Roman" w:cs="Times New Roman"/>
          <w:b/>
          <w:sz w:val="22"/>
          <w:szCs w:val="22"/>
        </w:rPr>
        <w:t xml:space="preserve">to bless or </w:t>
      </w:r>
      <w:r w:rsidR="0080723B" w:rsidRPr="000D3EA7">
        <w:rPr>
          <w:rFonts w:ascii="Times New Roman" w:eastAsia="Times New Roman" w:hAnsi="Times New Roman" w:cs="Times New Roman"/>
          <w:b/>
          <w:sz w:val="22"/>
          <w:szCs w:val="22"/>
        </w:rPr>
        <w:t>celebrat</w:t>
      </w:r>
      <w:r w:rsidR="000D3EA7">
        <w:rPr>
          <w:rFonts w:ascii="Times New Roman" w:eastAsia="Times New Roman" w:hAnsi="Times New Roman" w:cs="Times New Roman"/>
          <w:b/>
          <w:sz w:val="22"/>
          <w:szCs w:val="22"/>
        </w:rPr>
        <w:t>e</w:t>
      </w:r>
      <w:r w:rsidR="0080723B" w:rsidRPr="000D3EA7">
        <w:rPr>
          <w:rFonts w:ascii="Times New Roman" w:eastAsia="Times New Roman" w:hAnsi="Times New Roman" w:cs="Times New Roman"/>
          <w:b/>
          <w:sz w:val="22"/>
          <w:szCs w:val="22"/>
        </w:rPr>
        <w:t xml:space="preserve"> marriages or initiation rites, is inadmissible and contrary to the guarantees provided by international human rights treaties</w:t>
      </w:r>
      <w:r w:rsidR="0080723B" w:rsidRPr="0080723B">
        <w:rPr>
          <w:rFonts w:ascii="Times New Roman" w:eastAsia="Times New Roman" w:hAnsi="Times New Roman" w:cs="Times New Roman"/>
          <w:sz w:val="22"/>
          <w:szCs w:val="22"/>
        </w:rPr>
        <w:t>.</w:t>
      </w:r>
    </w:p>
    <w:p w:rsidR="0080723B" w:rsidRPr="0080723B" w:rsidRDefault="0080723B" w:rsidP="0080723B">
      <w:pPr>
        <w:rPr>
          <w:rFonts w:ascii="Times New Roman" w:eastAsia="Times New Roman" w:hAnsi="Times New Roman" w:cs="Times New Roman"/>
          <w:sz w:val="22"/>
          <w:szCs w:val="22"/>
        </w:rPr>
      </w:pPr>
    </w:p>
    <w:p w:rsidR="00EE1D7A" w:rsidRDefault="0080723B" w:rsidP="00DF337A">
      <w:pPr>
        <w:pStyle w:val="ListParagraph"/>
        <w:numPr>
          <w:ilvl w:val="0"/>
          <w:numId w:val="21"/>
        </w:numPr>
        <w:jc w:val="left"/>
        <w:rPr>
          <w:rFonts w:ascii="Times New Roman" w:eastAsia="Times New Roman" w:hAnsi="Times New Roman" w:cs="Times New Roman"/>
          <w:sz w:val="22"/>
          <w:szCs w:val="22"/>
        </w:rPr>
      </w:pPr>
      <w:r w:rsidRPr="00EE1D7A">
        <w:rPr>
          <w:rFonts w:ascii="Times New Roman" w:eastAsia="Times New Roman" w:hAnsi="Times New Roman" w:cs="Times New Roman"/>
          <w:sz w:val="22"/>
          <w:szCs w:val="22"/>
        </w:rPr>
        <w:t>I</w:t>
      </w:r>
      <w:r w:rsidRPr="00EE1D7A">
        <w:rPr>
          <w:rFonts w:ascii="Times New Roman" w:eastAsia="Times New Roman" w:hAnsi="Times New Roman" w:cs="Times New Roman"/>
          <w:b/>
          <w:bCs/>
          <w:sz w:val="22"/>
          <w:szCs w:val="22"/>
        </w:rPr>
        <w:t>nternational cooperation and solidarity to guarantee access to medicines, vaccines, medical equipment</w:t>
      </w:r>
      <w:r w:rsidR="00DF337A">
        <w:rPr>
          <w:rFonts w:ascii="Times New Roman" w:eastAsia="Times New Roman" w:hAnsi="Times New Roman" w:cs="Times New Roman"/>
          <w:b/>
          <w:bCs/>
          <w:sz w:val="22"/>
          <w:szCs w:val="22"/>
        </w:rPr>
        <w:t>,</w:t>
      </w:r>
      <w:r w:rsidRPr="00EE1D7A">
        <w:rPr>
          <w:rFonts w:ascii="Times New Roman" w:eastAsia="Times New Roman" w:hAnsi="Times New Roman" w:cs="Times New Roman"/>
          <w:b/>
          <w:bCs/>
          <w:sz w:val="22"/>
          <w:szCs w:val="22"/>
        </w:rPr>
        <w:t xml:space="preserve"> and treatment</w:t>
      </w:r>
      <w:r w:rsidR="00DF337A">
        <w:rPr>
          <w:rFonts w:ascii="Times New Roman" w:eastAsia="Times New Roman" w:hAnsi="Times New Roman" w:cs="Times New Roman"/>
          <w:b/>
          <w:bCs/>
          <w:sz w:val="22"/>
          <w:szCs w:val="22"/>
        </w:rPr>
        <w:t xml:space="preserve"> for</w:t>
      </w:r>
      <w:r w:rsidRPr="00EE1D7A">
        <w:rPr>
          <w:rFonts w:ascii="Times New Roman" w:eastAsia="Times New Roman" w:hAnsi="Times New Roman" w:cs="Times New Roman"/>
          <w:b/>
          <w:bCs/>
          <w:sz w:val="22"/>
          <w:szCs w:val="22"/>
        </w:rPr>
        <w:t xml:space="preserve"> COVID-19.</w:t>
      </w:r>
      <w:r w:rsidRPr="00EE1D7A">
        <w:rPr>
          <w:rFonts w:ascii="Times New Roman" w:eastAsia="Times New Roman" w:hAnsi="Times New Roman" w:cs="Times New Roman"/>
          <w:sz w:val="22"/>
          <w:szCs w:val="22"/>
        </w:rPr>
        <w:t xml:space="preserve">  </w:t>
      </w:r>
    </w:p>
    <w:p w:rsidR="00EE1D7A" w:rsidRDefault="00EE1D7A" w:rsidP="00EE1D7A">
      <w:pPr>
        <w:pStyle w:val="ListParagraph"/>
        <w:ind w:left="720" w:firstLine="0"/>
        <w:rPr>
          <w:rFonts w:ascii="Times New Roman" w:eastAsia="Times New Roman" w:hAnsi="Times New Roman" w:cs="Times New Roman"/>
          <w:sz w:val="22"/>
          <w:szCs w:val="22"/>
        </w:rPr>
      </w:pPr>
    </w:p>
    <w:p w:rsidR="0080723B" w:rsidRPr="00EE1D7A" w:rsidRDefault="00EE1D7A" w:rsidP="00EE1D7A">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80723B" w:rsidRPr="00EE1D7A">
        <w:rPr>
          <w:rFonts w:ascii="Times New Roman" w:eastAsia="Times New Roman" w:hAnsi="Times New Roman" w:cs="Times New Roman"/>
          <w:sz w:val="22"/>
          <w:szCs w:val="22"/>
        </w:rPr>
        <w:t>Many religious denominations have a global presence</w:t>
      </w:r>
      <w:r w:rsidR="000D3EA7">
        <w:rPr>
          <w:rFonts w:ascii="Times New Roman" w:eastAsia="Times New Roman" w:hAnsi="Times New Roman" w:cs="Times New Roman"/>
          <w:sz w:val="22"/>
          <w:szCs w:val="22"/>
        </w:rPr>
        <w:t xml:space="preserve"> that</w:t>
      </w:r>
      <w:r w:rsidR="0080723B" w:rsidRPr="00EE1D7A">
        <w:rPr>
          <w:rFonts w:ascii="Times New Roman" w:eastAsia="Times New Roman" w:hAnsi="Times New Roman" w:cs="Times New Roman"/>
          <w:sz w:val="22"/>
          <w:szCs w:val="22"/>
        </w:rPr>
        <w:t xml:space="preserve"> transcends </w:t>
      </w:r>
      <w:r w:rsidR="000D3EA7">
        <w:rPr>
          <w:rFonts w:ascii="Times New Roman" w:eastAsia="Times New Roman" w:hAnsi="Times New Roman" w:cs="Times New Roman"/>
          <w:sz w:val="22"/>
          <w:szCs w:val="22"/>
        </w:rPr>
        <w:t>national</w:t>
      </w:r>
      <w:r w:rsidR="0080723B" w:rsidRPr="00EE1D7A">
        <w:rPr>
          <w:rFonts w:ascii="Times New Roman" w:eastAsia="Times New Roman" w:hAnsi="Times New Roman" w:cs="Times New Roman"/>
          <w:sz w:val="22"/>
          <w:szCs w:val="22"/>
        </w:rPr>
        <w:t xml:space="preserve"> borders. They need to be part of the planning for global as well as national solidarity to mitigate the effects of a pandemic that has a global dimension and scope. </w:t>
      </w:r>
      <w:r w:rsidR="000D3EA7">
        <w:rPr>
          <w:rFonts w:ascii="Times New Roman" w:eastAsia="Times New Roman" w:hAnsi="Times New Roman" w:cs="Times New Roman"/>
          <w:sz w:val="22"/>
          <w:szCs w:val="22"/>
        </w:rPr>
        <w:t>A</w:t>
      </w:r>
      <w:r w:rsidR="0080723B" w:rsidRPr="00EE1D7A">
        <w:rPr>
          <w:rFonts w:ascii="Times New Roman" w:eastAsia="Times New Roman" w:hAnsi="Times New Roman" w:cs="Times New Roman"/>
          <w:sz w:val="22"/>
          <w:szCs w:val="22"/>
        </w:rPr>
        <w:t xml:space="preserve"> global framework</w:t>
      </w:r>
      <w:r w:rsidR="000D3EA7">
        <w:rPr>
          <w:rFonts w:ascii="Times New Roman" w:eastAsia="Times New Roman" w:hAnsi="Times New Roman" w:cs="Times New Roman"/>
          <w:sz w:val="22"/>
          <w:szCs w:val="22"/>
        </w:rPr>
        <w:t xml:space="preserve"> is essential</w:t>
      </w:r>
      <w:r w:rsidR="0080723B" w:rsidRPr="00EE1D7A">
        <w:rPr>
          <w:rFonts w:ascii="Times New Roman" w:eastAsia="Times New Roman" w:hAnsi="Times New Roman" w:cs="Times New Roman"/>
          <w:sz w:val="22"/>
          <w:szCs w:val="22"/>
        </w:rPr>
        <w:t xml:space="preserve"> to face </w:t>
      </w:r>
      <w:r w:rsidR="000D3EA7">
        <w:rPr>
          <w:rFonts w:ascii="Times New Roman" w:eastAsia="Times New Roman" w:hAnsi="Times New Roman" w:cs="Times New Roman"/>
          <w:sz w:val="22"/>
          <w:szCs w:val="22"/>
        </w:rPr>
        <w:t>the</w:t>
      </w:r>
      <w:r w:rsidR="0080723B" w:rsidRPr="00EE1D7A">
        <w:rPr>
          <w:rFonts w:ascii="Times New Roman" w:eastAsia="Times New Roman" w:hAnsi="Times New Roman" w:cs="Times New Roman"/>
          <w:sz w:val="22"/>
          <w:szCs w:val="22"/>
        </w:rPr>
        <w:t xml:space="preserve"> global pandemic that </w:t>
      </w:r>
      <w:r w:rsidR="000D3EA7">
        <w:rPr>
          <w:rFonts w:ascii="Times New Roman" w:eastAsia="Times New Roman" w:hAnsi="Times New Roman" w:cs="Times New Roman"/>
          <w:sz w:val="22"/>
          <w:szCs w:val="22"/>
        </w:rPr>
        <w:t>requires</w:t>
      </w:r>
      <w:r w:rsidR="0080723B" w:rsidRPr="00EE1D7A">
        <w:rPr>
          <w:rFonts w:ascii="Times New Roman" w:eastAsia="Times New Roman" w:hAnsi="Times New Roman" w:cs="Times New Roman"/>
          <w:sz w:val="22"/>
          <w:szCs w:val="22"/>
        </w:rPr>
        <w:t xml:space="preserve"> the defense of the </w:t>
      </w:r>
      <w:r w:rsidR="000D3EA7">
        <w:rPr>
          <w:rFonts w:ascii="Times New Roman" w:eastAsia="Times New Roman" w:hAnsi="Times New Roman" w:cs="Times New Roman"/>
          <w:sz w:val="22"/>
          <w:szCs w:val="22"/>
        </w:rPr>
        <w:t>shared</w:t>
      </w:r>
      <w:r w:rsidR="0080723B" w:rsidRPr="00EE1D7A">
        <w:rPr>
          <w:rFonts w:ascii="Times New Roman" w:eastAsia="Times New Roman" w:hAnsi="Times New Roman" w:cs="Times New Roman"/>
          <w:sz w:val="22"/>
          <w:szCs w:val="22"/>
        </w:rPr>
        <w:t xml:space="preserve"> dignity of all human beings. </w:t>
      </w:r>
      <w:r w:rsidR="000D3EA7">
        <w:rPr>
          <w:rFonts w:ascii="Times New Roman" w:eastAsia="Times New Roman" w:hAnsi="Times New Roman" w:cs="Times New Roman"/>
          <w:sz w:val="22"/>
          <w:szCs w:val="22"/>
        </w:rPr>
        <w:t>This</w:t>
      </w:r>
      <w:r w:rsidR="0080723B" w:rsidRPr="00EE1D7A">
        <w:rPr>
          <w:rFonts w:ascii="Times New Roman" w:eastAsia="Times New Roman" w:hAnsi="Times New Roman" w:cs="Times New Roman"/>
          <w:sz w:val="22"/>
          <w:szCs w:val="22"/>
        </w:rPr>
        <w:t xml:space="preserve"> global policy</w:t>
      </w:r>
      <w:r w:rsidR="000D3EA7">
        <w:rPr>
          <w:rFonts w:ascii="Times New Roman" w:eastAsia="Times New Roman" w:hAnsi="Times New Roman" w:cs="Times New Roman"/>
          <w:sz w:val="22"/>
          <w:szCs w:val="22"/>
        </w:rPr>
        <w:t xml:space="preserve"> must</w:t>
      </w:r>
      <w:r w:rsidR="0080723B" w:rsidRPr="00EE1D7A">
        <w:rPr>
          <w:rFonts w:ascii="Times New Roman" w:eastAsia="Times New Roman" w:hAnsi="Times New Roman" w:cs="Times New Roman"/>
          <w:sz w:val="22"/>
          <w:szCs w:val="22"/>
        </w:rPr>
        <w:t xml:space="preserve"> be informed by ethical principles that guarantee protection of the rights of all and that privilege solidarity over profit. The new world and local scenario demand particular efforts in the area of ​​education, where religious c</w:t>
      </w:r>
      <w:r w:rsidR="00DF337A">
        <w:rPr>
          <w:rFonts w:ascii="Times New Roman" w:eastAsia="Times New Roman" w:hAnsi="Times New Roman" w:cs="Times New Roman"/>
          <w:sz w:val="22"/>
          <w:szCs w:val="22"/>
        </w:rPr>
        <w:t>ommunities</w:t>
      </w:r>
      <w:r w:rsidR="0080723B" w:rsidRPr="00EE1D7A">
        <w:rPr>
          <w:rFonts w:ascii="Times New Roman" w:eastAsia="Times New Roman" w:hAnsi="Times New Roman" w:cs="Times New Roman"/>
          <w:sz w:val="22"/>
          <w:szCs w:val="22"/>
        </w:rPr>
        <w:t xml:space="preserve"> play important role</w:t>
      </w:r>
      <w:r w:rsidR="00DF337A">
        <w:rPr>
          <w:rFonts w:ascii="Times New Roman" w:eastAsia="Times New Roman" w:hAnsi="Times New Roman" w:cs="Times New Roman"/>
          <w:sz w:val="22"/>
          <w:szCs w:val="22"/>
        </w:rPr>
        <w:t>s</w:t>
      </w:r>
      <w:r w:rsidR="0080723B" w:rsidRPr="00EE1D7A">
        <w:rPr>
          <w:rFonts w:ascii="Times New Roman" w:eastAsia="Times New Roman" w:hAnsi="Times New Roman" w:cs="Times New Roman"/>
          <w:sz w:val="22"/>
          <w:szCs w:val="22"/>
        </w:rPr>
        <w:t xml:space="preserve"> both in </w:t>
      </w:r>
      <w:r w:rsidR="00DF337A">
        <w:rPr>
          <w:rFonts w:ascii="Times New Roman" w:eastAsia="Times New Roman" w:hAnsi="Times New Roman" w:cs="Times New Roman"/>
          <w:sz w:val="22"/>
          <w:szCs w:val="22"/>
        </w:rPr>
        <w:t>managing</w:t>
      </w:r>
      <w:r w:rsidR="0080723B" w:rsidRPr="00EE1D7A">
        <w:rPr>
          <w:rFonts w:ascii="Times New Roman" w:eastAsia="Times New Roman" w:hAnsi="Times New Roman" w:cs="Times New Roman"/>
          <w:sz w:val="22"/>
          <w:szCs w:val="22"/>
        </w:rPr>
        <w:t xml:space="preserve"> their own educational systems and in </w:t>
      </w:r>
      <w:r w:rsidR="00DF337A">
        <w:rPr>
          <w:rFonts w:ascii="Times New Roman" w:eastAsia="Times New Roman" w:hAnsi="Times New Roman" w:cs="Times New Roman"/>
          <w:sz w:val="22"/>
          <w:szCs w:val="22"/>
        </w:rPr>
        <w:t>contributing to</w:t>
      </w:r>
      <w:r w:rsidR="0080723B" w:rsidRPr="00EE1D7A">
        <w:rPr>
          <w:rFonts w:ascii="Times New Roman" w:eastAsia="Times New Roman" w:hAnsi="Times New Roman" w:cs="Times New Roman"/>
          <w:sz w:val="22"/>
          <w:szCs w:val="22"/>
        </w:rPr>
        <w:t xml:space="preserve"> values</w:t>
      </w:r>
      <w:r w:rsidR="00DF337A">
        <w:rPr>
          <w:rFonts w:ascii="Times New Roman" w:eastAsia="Times New Roman" w:hAnsi="Times New Roman" w:cs="Times New Roman"/>
          <w:sz w:val="22"/>
          <w:szCs w:val="22"/>
        </w:rPr>
        <w:t xml:space="preserve"> more broadly</w:t>
      </w:r>
      <w:r w:rsidR="0080723B" w:rsidRPr="00EE1D7A">
        <w:rPr>
          <w:rFonts w:ascii="Times New Roman" w:eastAsia="Times New Roman" w:hAnsi="Times New Roman" w:cs="Times New Roman"/>
          <w:sz w:val="22"/>
          <w:szCs w:val="22"/>
        </w:rPr>
        <w:t>.</w:t>
      </w:r>
    </w:p>
    <w:p w:rsidR="0080723B" w:rsidRPr="0080723B" w:rsidRDefault="0080723B" w:rsidP="0080723B">
      <w:pPr>
        <w:rPr>
          <w:rFonts w:ascii="Times New Roman" w:eastAsia="Times New Roman" w:hAnsi="Times New Roman" w:cs="Times New Roman"/>
          <w:sz w:val="22"/>
          <w:szCs w:val="22"/>
        </w:rPr>
      </w:pPr>
    </w:p>
    <w:p w:rsidR="00EE1D7A" w:rsidRDefault="0080723B" w:rsidP="00DF337A">
      <w:pPr>
        <w:pStyle w:val="ListParagraph"/>
        <w:numPr>
          <w:ilvl w:val="0"/>
          <w:numId w:val="21"/>
        </w:numPr>
        <w:jc w:val="left"/>
        <w:rPr>
          <w:rFonts w:ascii="Times New Roman" w:eastAsia="Times New Roman" w:hAnsi="Times New Roman" w:cs="Times New Roman"/>
          <w:sz w:val="22"/>
          <w:szCs w:val="22"/>
        </w:rPr>
      </w:pPr>
      <w:r w:rsidRPr="00EE1D7A">
        <w:rPr>
          <w:rFonts w:ascii="Times New Roman" w:eastAsia="Times New Roman" w:hAnsi="Times New Roman" w:cs="Times New Roman"/>
          <w:b/>
          <w:bCs/>
          <w:sz w:val="22"/>
          <w:szCs w:val="22"/>
        </w:rPr>
        <w:t xml:space="preserve">Need to </w:t>
      </w:r>
      <w:proofErr w:type="gramStart"/>
      <w:r w:rsidRPr="00EE1D7A">
        <w:rPr>
          <w:rFonts w:ascii="Times New Roman" w:eastAsia="Times New Roman" w:hAnsi="Times New Roman" w:cs="Times New Roman"/>
          <w:b/>
          <w:bCs/>
          <w:sz w:val="22"/>
          <w:szCs w:val="22"/>
        </w:rPr>
        <w:t>take</w:t>
      </w:r>
      <w:r w:rsidR="00DF337A">
        <w:rPr>
          <w:rFonts w:ascii="Times New Roman" w:eastAsia="Times New Roman" w:hAnsi="Times New Roman" w:cs="Times New Roman"/>
          <w:b/>
          <w:bCs/>
          <w:sz w:val="22"/>
          <w:szCs w:val="22"/>
        </w:rPr>
        <w:t xml:space="preserve"> </w:t>
      </w:r>
      <w:r w:rsidRPr="00EE1D7A">
        <w:rPr>
          <w:rFonts w:ascii="Times New Roman" w:eastAsia="Times New Roman" w:hAnsi="Times New Roman" w:cs="Times New Roman"/>
          <w:b/>
          <w:bCs/>
          <w:sz w:val="22"/>
          <w:szCs w:val="22"/>
        </w:rPr>
        <w:t>into account</w:t>
      </w:r>
      <w:proofErr w:type="gramEnd"/>
      <w:r w:rsidRPr="00EE1D7A">
        <w:rPr>
          <w:rFonts w:ascii="Times New Roman" w:eastAsia="Times New Roman" w:hAnsi="Times New Roman" w:cs="Times New Roman"/>
          <w:b/>
          <w:bCs/>
          <w:sz w:val="22"/>
          <w:szCs w:val="22"/>
        </w:rPr>
        <w:t xml:space="preserve"> religious</w:t>
      </w:r>
      <w:r w:rsidR="00DC0151">
        <w:rPr>
          <w:rFonts w:ascii="Times New Roman" w:eastAsia="Times New Roman" w:hAnsi="Times New Roman" w:cs="Times New Roman"/>
          <w:b/>
          <w:bCs/>
          <w:sz w:val="22"/>
          <w:szCs w:val="22"/>
        </w:rPr>
        <w:t xml:space="preserve"> assessments and</w:t>
      </w:r>
      <w:r w:rsidRPr="00EE1D7A">
        <w:rPr>
          <w:rFonts w:ascii="Times New Roman" w:eastAsia="Times New Roman" w:hAnsi="Times New Roman" w:cs="Times New Roman"/>
          <w:b/>
          <w:bCs/>
          <w:sz w:val="22"/>
          <w:szCs w:val="22"/>
        </w:rPr>
        <w:t xml:space="preserve"> contributions </w:t>
      </w:r>
      <w:r w:rsidR="00DC0151">
        <w:rPr>
          <w:rFonts w:ascii="Times New Roman" w:eastAsia="Times New Roman" w:hAnsi="Times New Roman" w:cs="Times New Roman"/>
          <w:b/>
          <w:bCs/>
          <w:sz w:val="22"/>
          <w:szCs w:val="22"/>
        </w:rPr>
        <w:t>to definition of</w:t>
      </w:r>
      <w:r w:rsidRPr="00EE1D7A">
        <w:rPr>
          <w:rFonts w:ascii="Times New Roman" w:eastAsia="Times New Roman" w:hAnsi="Times New Roman" w:cs="Times New Roman"/>
          <w:b/>
          <w:bCs/>
          <w:sz w:val="22"/>
          <w:szCs w:val="22"/>
        </w:rPr>
        <w:t xml:space="preserve"> ethical criteria </w:t>
      </w:r>
      <w:r w:rsidR="00DC0151">
        <w:rPr>
          <w:rFonts w:ascii="Times New Roman" w:eastAsia="Times New Roman" w:hAnsi="Times New Roman" w:cs="Times New Roman"/>
          <w:b/>
          <w:bCs/>
          <w:sz w:val="22"/>
          <w:szCs w:val="22"/>
        </w:rPr>
        <w:t>for</w:t>
      </w:r>
      <w:r w:rsidRPr="00EE1D7A">
        <w:rPr>
          <w:rFonts w:ascii="Times New Roman" w:eastAsia="Times New Roman" w:hAnsi="Times New Roman" w:cs="Times New Roman"/>
          <w:b/>
          <w:bCs/>
          <w:sz w:val="22"/>
          <w:szCs w:val="22"/>
        </w:rPr>
        <w:t xml:space="preserve"> the pandemic and subsequent actions (vaccination, access to treatment</w:t>
      </w:r>
      <w:r w:rsidRPr="00EE1D7A">
        <w:rPr>
          <w:rFonts w:ascii="Times New Roman" w:eastAsia="Times New Roman" w:hAnsi="Times New Roman" w:cs="Times New Roman"/>
          <w:sz w:val="22"/>
          <w:szCs w:val="22"/>
        </w:rPr>
        <w:t>)</w:t>
      </w:r>
    </w:p>
    <w:p w:rsidR="00EE1D7A" w:rsidRPr="00EE1D7A" w:rsidRDefault="00EE1D7A" w:rsidP="00EE1D7A">
      <w:pPr>
        <w:rPr>
          <w:rFonts w:ascii="Times New Roman" w:eastAsia="Times New Roman" w:hAnsi="Times New Roman" w:cs="Times New Roman"/>
          <w:sz w:val="22"/>
          <w:szCs w:val="22"/>
        </w:rPr>
      </w:pPr>
    </w:p>
    <w:p w:rsidR="0080723B" w:rsidRPr="0080723B" w:rsidRDefault="00DF337A" w:rsidP="0080723B">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80723B" w:rsidRPr="00EE1D7A">
        <w:rPr>
          <w:rFonts w:ascii="Times New Roman" w:eastAsia="Times New Roman" w:hAnsi="Times New Roman" w:cs="Times New Roman"/>
          <w:sz w:val="22"/>
          <w:szCs w:val="22"/>
        </w:rPr>
        <w:t xml:space="preserve">The pandemic raises especially sensitive ethical issues, where religious </w:t>
      </w:r>
      <w:r>
        <w:rPr>
          <w:rFonts w:ascii="Times New Roman" w:eastAsia="Times New Roman" w:hAnsi="Times New Roman" w:cs="Times New Roman"/>
          <w:sz w:val="22"/>
          <w:szCs w:val="22"/>
        </w:rPr>
        <w:t>communities</w:t>
      </w:r>
      <w:r w:rsidR="0080723B" w:rsidRPr="00EE1D7A">
        <w:rPr>
          <w:rFonts w:ascii="Times New Roman" w:eastAsia="Times New Roman" w:hAnsi="Times New Roman" w:cs="Times New Roman"/>
          <w:sz w:val="22"/>
          <w:szCs w:val="22"/>
        </w:rPr>
        <w:t xml:space="preserve"> have something to say in dialogue with States and with the society. </w:t>
      </w:r>
      <w:r>
        <w:rPr>
          <w:rFonts w:ascii="Times New Roman" w:eastAsia="Times New Roman" w:hAnsi="Times New Roman" w:cs="Times New Roman"/>
          <w:sz w:val="22"/>
          <w:szCs w:val="22"/>
        </w:rPr>
        <w:t>These include c</w:t>
      </w:r>
      <w:r w:rsidR="0080723B" w:rsidRPr="00EE1D7A">
        <w:rPr>
          <w:rFonts w:ascii="Times New Roman" w:eastAsia="Times New Roman" w:hAnsi="Times New Roman" w:cs="Times New Roman"/>
          <w:sz w:val="22"/>
          <w:szCs w:val="22"/>
        </w:rPr>
        <w:t xml:space="preserve">riteria and priorities for </w:t>
      </w:r>
      <w:r>
        <w:rPr>
          <w:rFonts w:ascii="Times New Roman" w:eastAsia="Times New Roman" w:hAnsi="Times New Roman" w:cs="Times New Roman"/>
          <w:sz w:val="22"/>
          <w:szCs w:val="22"/>
        </w:rPr>
        <w:t>caring for</w:t>
      </w:r>
      <w:r w:rsidR="0080723B" w:rsidRPr="00EE1D7A">
        <w:rPr>
          <w:rFonts w:ascii="Times New Roman" w:eastAsia="Times New Roman" w:hAnsi="Times New Roman" w:cs="Times New Roman"/>
          <w:sz w:val="22"/>
          <w:szCs w:val="22"/>
        </w:rPr>
        <w:t xml:space="preserve"> patients when health systems are overwhelmed</w:t>
      </w:r>
      <w:r>
        <w:rPr>
          <w:rFonts w:ascii="Times New Roman" w:eastAsia="Times New Roman" w:hAnsi="Times New Roman" w:cs="Times New Roman"/>
          <w:sz w:val="22"/>
          <w:szCs w:val="22"/>
        </w:rPr>
        <w:t xml:space="preserve"> and</w:t>
      </w:r>
      <w:r w:rsidR="0080723B" w:rsidRPr="00EE1D7A">
        <w:rPr>
          <w:rFonts w:ascii="Times New Roman" w:eastAsia="Times New Roman" w:hAnsi="Times New Roman" w:cs="Times New Roman"/>
          <w:sz w:val="22"/>
          <w:szCs w:val="22"/>
        </w:rPr>
        <w:t xml:space="preserve"> the modes of care for </w:t>
      </w:r>
      <w:proofErr w:type="gramStart"/>
      <w:r w:rsidR="0080723B" w:rsidRPr="00EE1D7A">
        <w:rPr>
          <w:rFonts w:ascii="Times New Roman" w:eastAsia="Times New Roman" w:hAnsi="Times New Roman" w:cs="Times New Roman"/>
          <w:sz w:val="22"/>
          <w:szCs w:val="22"/>
        </w:rPr>
        <w:t>those hardest hit</w:t>
      </w:r>
      <w:proofErr w:type="gramEnd"/>
      <w:r w:rsidR="0080723B" w:rsidRPr="00EE1D7A">
        <w:rPr>
          <w:rFonts w:ascii="Times New Roman" w:eastAsia="Times New Roman" w:hAnsi="Times New Roman" w:cs="Times New Roman"/>
          <w:sz w:val="22"/>
          <w:szCs w:val="22"/>
        </w:rPr>
        <w:t xml:space="preserve"> by the economic crisis as a result of a prolonged quarantine. </w:t>
      </w:r>
      <w:r>
        <w:rPr>
          <w:rFonts w:ascii="Times New Roman" w:eastAsia="Times New Roman" w:hAnsi="Times New Roman" w:cs="Times New Roman"/>
          <w:sz w:val="22"/>
          <w:szCs w:val="22"/>
        </w:rPr>
        <w:t>Debates</w:t>
      </w:r>
      <w:r w:rsidR="0080723B" w:rsidRPr="00EE1D7A">
        <w:rPr>
          <w:rFonts w:ascii="Times New Roman" w:eastAsia="Times New Roman" w:hAnsi="Times New Roman" w:cs="Times New Roman"/>
          <w:sz w:val="22"/>
          <w:szCs w:val="22"/>
        </w:rPr>
        <w:t xml:space="preserve"> about the cost and access to vaccines and medicines when they are available</w:t>
      </w:r>
      <w:r>
        <w:rPr>
          <w:rFonts w:ascii="Times New Roman" w:eastAsia="Times New Roman" w:hAnsi="Times New Roman" w:cs="Times New Roman"/>
          <w:sz w:val="22"/>
          <w:szCs w:val="22"/>
        </w:rPr>
        <w:t xml:space="preserve"> are relevant as </w:t>
      </w:r>
      <w:r w:rsidR="0080723B" w:rsidRPr="00EE1D7A">
        <w:rPr>
          <w:rFonts w:ascii="Times New Roman" w:eastAsia="Times New Roman" w:hAnsi="Times New Roman" w:cs="Times New Roman"/>
          <w:sz w:val="22"/>
          <w:szCs w:val="22"/>
        </w:rPr>
        <w:t xml:space="preserve">economic considerations must be weighed </w:t>
      </w:r>
      <w:r>
        <w:rPr>
          <w:rFonts w:ascii="Times New Roman" w:eastAsia="Times New Roman" w:hAnsi="Times New Roman" w:cs="Times New Roman"/>
          <w:sz w:val="22"/>
          <w:szCs w:val="22"/>
        </w:rPr>
        <w:t>against</w:t>
      </w:r>
      <w:r w:rsidR="0080723B" w:rsidRPr="00EE1D7A">
        <w:rPr>
          <w:rFonts w:ascii="Times New Roman" w:eastAsia="Times New Roman" w:hAnsi="Times New Roman" w:cs="Times New Roman"/>
          <w:sz w:val="22"/>
          <w:szCs w:val="22"/>
        </w:rPr>
        <w:t xml:space="preserve"> moral criteria and the </w:t>
      </w:r>
      <w:r>
        <w:rPr>
          <w:rFonts w:ascii="Times New Roman" w:eastAsia="Times New Roman" w:hAnsi="Times New Roman" w:cs="Times New Roman"/>
          <w:sz w:val="22"/>
          <w:szCs w:val="22"/>
        </w:rPr>
        <w:t xml:space="preserve">priority </w:t>
      </w:r>
      <w:r w:rsidR="0080723B" w:rsidRPr="00EE1D7A">
        <w:rPr>
          <w:rFonts w:ascii="Times New Roman" w:eastAsia="Times New Roman" w:hAnsi="Times New Roman" w:cs="Times New Roman"/>
          <w:sz w:val="22"/>
          <w:szCs w:val="22"/>
        </w:rPr>
        <w:t xml:space="preserve">need </w:t>
      </w:r>
      <w:r>
        <w:rPr>
          <w:rFonts w:ascii="Times New Roman" w:eastAsia="Times New Roman" w:hAnsi="Times New Roman" w:cs="Times New Roman"/>
          <w:sz w:val="22"/>
          <w:szCs w:val="22"/>
        </w:rPr>
        <w:t>to</w:t>
      </w:r>
      <w:r w:rsidR="0080723B" w:rsidRPr="00EE1D7A">
        <w:rPr>
          <w:rFonts w:ascii="Times New Roman" w:eastAsia="Times New Roman" w:hAnsi="Times New Roman" w:cs="Times New Roman"/>
          <w:sz w:val="22"/>
          <w:szCs w:val="22"/>
        </w:rPr>
        <w:t xml:space="preserve"> respect the human dignity of all and in all</w:t>
      </w:r>
      <w:r>
        <w:rPr>
          <w:rFonts w:ascii="Times New Roman" w:eastAsia="Times New Roman" w:hAnsi="Times New Roman" w:cs="Times New Roman"/>
          <w:sz w:val="22"/>
          <w:szCs w:val="22"/>
        </w:rPr>
        <w:t xml:space="preserve"> matters</w:t>
      </w:r>
      <w:r w:rsidR="0080723B" w:rsidRPr="00EE1D7A">
        <w:rPr>
          <w:rFonts w:ascii="Times New Roman" w:eastAsia="Times New Roman" w:hAnsi="Times New Roman" w:cs="Times New Roman"/>
          <w:sz w:val="22"/>
          <w:szCs w:val="22"/>
        </w:rPr>
        <w:t>. In a crisis situation, decision</w:t>
      </w:r>
      <w:r>
        <w:rPr>
          <w:rFonts w:ascii="Times New Roman" w:eastAsia="Times New Roman" w:hAnsi="Times New Roman" w:cs="Times New Roman"/>
          <w:sz w:val="22"/>
          <w:szCs w:val="22"/>
        </w:rPr>
        <w:t>s</w:t>
      </w:r>
      <w:r w:rsidR="0080723B" w:rsidRPr="00EE1D7A">
        <w:rPr>
          <w:rFonts w:ascii="Times New Roman" w:eastAsia="Times New Roman" w:hAnsi="Times New Roman" w:cs="Times New Roman"/>
          <w:sz w:val="22"/>
          <w:szCs w:val="22"/>
        </w:rPr>
        <w:t xml:space="preserve"> about admission of patients to intensive care services (triage) is subject to criteria</w:t>
      </w:r>
      <w:r>
        <w:rPr>
          <w:rFonts w:ascii="Times New Roman" w:eastAsia="Times New Roman" w:hAnsi="Times New Roman" w:cs="Times New Roman"/>
          <w:sz w:val="22"/>
          <w:szCs w:val="22"/>
        </w:rPr>
        <w:t xml:space="preserve"> that differ from</w:t>
      </w:r>
      <w:r w:rsidR="0080723B" w:rsidRPr="0080723B">
        <w:rPr>
          <w:rFonts w:ascii="Times New Roman" w:eastAsia="Times New Roman" w:hAnsi="Times New Roman" w:cs="Times New Roman"/>
          <w:sz w:val="22"/>
          <w:szCs w:val="22"/>
        </w:rPr>
        <w:t xml:space="preserve"> the usual ones in which only the individual situation of the patient is addressed: in the face of insufficient resources, the criterion must take into account the needs and possibilities of all patients who may require such care, which may </w:t>
      </w:r>
      <w:proofErr w:type="spellStart"/>
      <w:r w:rsidR="0080723B" w:rsidRPr="0080723B">
        <w:rPr>
          <w:rFonts w:ascii="Times New Roman" w:eastAsia="Times New Roman" w:hAnsi="Times New Roman" w:cs="Times New Roman"/>
          <w:sz w:val="22"/>
          <w:szCs w:val="22"/>
        </w:rPr>
        <w:t>imply</w:t>
      </w:r>
      <w:proofErr w:type="spellEnd"/>
      <w:r w:rsidR="0080723B" w:rsidRPr="0080723B">
        <w:rPr>
          <w:rFonts w:ascii="Times New Roman" w:eastAsia="Times New Roman" w:hAnsi="Times New Roman" w:cs="Times New Roman"/>
          <w:sz w:val="22"/>
          <w:szCs w:val="22"/>
        </w:rPr>
        <w:t xml:space="preserve"> not providing or stop</w:t>
      </w:r>
      <w:r>
        <w:rPr>
          <w:rFonts w:ascii="Times New Roman" w:eastAsia="Times New Roman" w:hAnsi="Times New Roman" w:cs="Times New Roman"/>
          <w:sz w:val="22"/>
          <w:szCs w:val="22"/>
        </w:rPr>
        <w:t>ping</w:t>
      </w:r>
      <w:r w:rsidR="0080723B" w:rsidRPr="0080723B">
        <w:rPr>
          <w:rFonts w:ascii="Times New Roman" w:eastAsia="Times New Roman" w:hAnsi="Times New Roman" w:cs="Times New Roman"/>
          <w:sz w:val="22"/>
          <w:szCs w:val="22"/>
        </w:rPr>
        <w:t xml:space="preserve"> providing some care to certain patients in order to assign it to others. In this situation many issues</w:t>
      </w:r>
      <w:r>
        <w:rPr>
          <w:rFonts w:ascii="Times New Roman" w:eastAsia="Times New Roman" w:hAnsi="Times New Roman" w:cs="Times New Roman"/>
          <w:sz w:val="22"/>
          <w:szCs w:val="22"/>
        </w:rPr>
        <w:t xml:space="preserve"> are</w:t>
      </w:r>
      <w:r w:rsidR="0080723B" w:rsidRPr="0080723B">
        <w:rPr>
          <w:rFonts w:ascii="Times New Roman" w:eastAsia="Times New Roman" w:hAnsi="Times New Roman" w:cs="Times New Roman"/>
          <w:sz w:val="22"/>
          <w:szCs w:val="22"/>
        </w:rPr>
        <w:t xml:space="preserve"> involved, and religious denominations should be able to provide their views in defining the rules to be followed. </w:t>
      </w:r>
      <w:r>
        <w:rPr>
          <w:rFonts w:ascii="Times New Roman" w:eastAsia="Times New Roman" w:hAnsi="Times New Roman" w:cs="Times New Roman"/>
          <w:sz w:val="22"/>
          <w:szCs w:val="22"/>
        </w:rPr>
        <w:t>One rule clearly</w:t>
      </w:r>
      <w:r w:rsidR="0080723B" w:rsidRPr="0080723B">
        <w:rPr>
          <w:rFonts w:ascii="Times New Roman" w:eastAsia="Times New Roman" w:hAnsi="Times New Roman" w:cs="Times New Roman"/>
          <w:sz w:val="22"/>
          <w:szCs w:val="22"/>
        </w:rPr>
        <w:t xml:space="preserve"> must be to avoid any discrimination based on </w:t>
      </w:r>
      <w:r>
        <w:rPr>
          <w:rFonts w:ascii="Times New Roman" w:eastAsia="Times New Roman" w:hAnsi="Times New Roman" w:cs="Times New Roman"/>
          <w:sz w:val="22"/>
          <w:szCs w:val="22"/>
        </w:rPr>
        <w:t>people’s</w:t>
      </w:r>
      <w:r w:rsidR="0080723B" w:rsidRPr="0080723B">
        <w:rPr>
          <w:rFonts w:ascii="Times New Roman" w:eastAsia="Times New Roman" w:hAnsi="Times New Roman" w:cs="Times New Roman"/>
          <w:sz w:val="22"/>
          <w:szCs w:val="22"/>
        </w:rPr>
        <w:t xml:space="preserve"> religion, among other criteria that should not be applied (in </w:t>
      </w:r>
      <w:r w:rsidR="0080723B" w:rsidRPr="0080723B">
        <w:rPr>
          <w:rFonts w:ascii="Times New Roman" w:eastAsia="Times New Roman" w:hAnsi="Times New Roman" w:cs="Times New Roman"/>
          <w:sz w:val="22"/>
          <w:szCs w:val="22"/>
        </w:rPr>
        <w:lastRenderedPageBreak/>
        <w:t xml:space="preserve">general, there is the right not to be discriminated against </w:t>
      </w:r>
      <w:r>
        <w:rPr>
          <w:rFonts w:ascii="Times New Roman" w:eastAsia="Times New Roman" w:hAnsi="Times New Roman" w:cs="Times New Roman"/>
          <w:sz w:val="22"/>
          <w:szCs w:val="22"/>
        </w:rPr>
        <w:t>because</w:t>
      </w:r>
      <w:r w:rsidR="0080723B" w:rsidRPr="0080723B">
        <w:rPr>
          <w:rFonts w:ascii="Times New Roman" w:eastAsia="Times New Roman" w:hAnsi="Times New Roman" w:cs="Times New Roman"/>
          <w:sz w:val="22"/>
          <w:szCs w:val="22"/>
        </w:rPr>
        <w:t xml:space="preserve"> </w:t>
      </w:r>
      <w:proofErr w:type="spellStart"/>
      <w:r w:rsidR="0080723B" w:rsidRPr="0080723B">
        <w:rPr>
          <w:rFonts w:ascii="Times New Roman" w:eastAsia="Times New Roman" w:hAnsi="Times New Roman" w:cs="Times New Roman"/>
          <w:sz w:val="22"/>
          <w:szCs w:val="22"/>
        </w:rPr>
        <w:t>of</w:t>
      </w:r>
      <w:proofErr w:type="spellEnd"/>
      <w:r w:rsidR="0080723B" w:rsidRPr="0080723B">
        <w:rPr>
          <w:rFonts w:ascii="Times New Roman" w:eastAsia="Times New Roman" w:hAnsi="Times New Roman" w:cs="Times New Roman"/>
          <w:sz w:val="22"/>
          <w:szCs w:val="22"/>
        </w:rPr>
        <w:t xml:space="preserve"> religion, race, nationality, age, social </w:t>
      </w:r>
      <w:r>
        <w:rPr>
          <w:rFonts w:ascii="Times New Roman" w:eastAsia="Times New Roman" w:hAnsi="Times New Roman" w:cs="Times New Roman"/>
          <w:sz w:val="22"/>
          <w:szCs w:val="22"/>
        </w:rPr>
        <w:t>status</w:t>
      </w:r>
      <w:r w:rsidR="0080723B" w:rsidRPr="0080723B">
        <w:rPr>
          <w:rFonts w:ascii="Times New Roman" w:eastAsia="Times New Roman" w:hAnsi="Times New Roman" w:cs="Times New Roman"/>
          <w:sz w:val="22"/>
          <w:szCs w:val="22"/>
        </w:rPr>
        <w:t>, etc.). </w:t>
      </w:r>
    </w:p>
    <w:p w:rsidR="0080723B" w:rsidRPr="0080723B" w:rsidRDefault="0080723B" w:rsidP="0080723B">
      <w:pPr>
        <w:rPr>
          <w:rFonts w:ascii="Times New Roman" w:eastAsia="Times New Roman" w:hAnsi="Times New Roman" w:cs="Times New Roman"/>
          <w:sz w:val="22"/>
          <w:szCs w:val="22"/>
        </w:rPr>
      </w:pPr>
    </w:p>
    <w:p w:rsidR="0080723B" w:rsidRPr="00DF337A" w:rsidRDefault="0080723B" w:rsidP="0080723B">
      <w:pPr>
        <w:rPr>
          <w:rFonts w:ascii="Times New Roman" w:eastAsia="Times New Roman" w:hAnsi="Times New Roman" w:cs="Times New Roman"/>
          <w:b/>
          <w:sz w:val="22"/>
          <w:szCs w:val="22"/>
        </w:rPr>
      </w:pPr>
      <w:r w:rsidRPr="00DF337A">
        <w:rPr>
          <w:rFonts w:ascii="Times New Roman" w:eastAsia="Times New Roman" w:hAnsi="Times New Roman" w:cs="Times New Roman"/>
          <w:b/>
          <w:sz w:val="22"/>
          <w:szCs w:val="22"/>
        </w:rPr>
        <w:t>We believe that dialogue between political authorities, different sectors of the economy, and also religious authorities on the post-pandemic reality is fundamental</w:t>
      </w:r>
      <w:r w:rsidRPr="0080723B">
        <w:rPr>
          <w:rFonts w:ascii="Times New Roman" w:eastAsia="Times New Roman" w:hAnsi="Times New Roman" w:cs="Times New Roman"/>
          <w:sz w:val="22"/>
          <w:szCs w:val="22"/>
        </w:rPr>
        <w:t>. The articulation and dialogue between religions, society</w:t>
      </w:r>
      <w:r w:rsidR="00DF337A">
        <w:rPr>
          <w:rFonts w:ascii="Times New Roman" w:eastAsia="Times New Roman" w:hAnsi="Times New Roman" w:cs="Times New Roman"/>
          <w:sz w:val="22"/>
          <w:szCs w:val="22"/>
        </w:rPr>
        <w:t>,</w:t>
      </w:r>
      <w:r w:rsidRPr="0080723B">
        <w:rPr>
          <w:rFonts w:ascii="Times New Roman" w:eastAsia="Times New Roman" w:hAnsi="Times New Roman" w:cs="Times New Roman"/>
          <w:sz w:val="22"/>
          <w:szCs w:val="22"/>
        </w:rPr>
        <w:t xml:space="preserve"> and states will be fundamental </w:t>
      </w:r>
      <w:r w:rsidR="00DF337A">
        <w:rPr>
          <w:rFonts w:ascii="Times New Roman" w:eastAsia="Times New Roman" w:hAnsi="Times New Roman" w:cs="Times New Roman"/>
          <w:sz w:val="22"/>
          <w:szCs w:val="22"/>
        </w:rPr>
        <w:t>in the</w:t>
      </w:r>
      <w:r w:rsidRPr="0080723B">
        <w:rPr>
          <w:rFonts w:ascii="Times New Roman" w:eastAsia="Times New Roman" w:hAnsi="Times New Roman" w:cs="Times New Roman"/>
          <w:sz w:val="22"/>
          <w:szCs w:val="22"/>
        </w:rPr>
        <w:t xml:space="preserve"> resumption of activities and the generation of employment and income. </w:t>
      </w:r>
      <w:r w:rsidRPr="00DF337A">
        <w:rPr>
          <w:rFonts w:ascii="Times New Roman" w:eastAsia="Times New Roman" w:hAnsi="Times New Roman" w:cs="Times New Roman"/>
          <w:b/>
          <w:sz w:val="22"/>
          <w:szCs w:val="22"/>
        </w:rPr>
        <w:t>Religious denominations can help prevent the “new normal” from leaving the poorest and most vulnerable people behind.</w:t>
      </w:r>
    </w:p>
    <w:p w:rsidR="0080723B" w:rsidRPr="0080723B" w:rsidRDefault="0080723B" w:rsidP="0080723B">
      <w:pPr>
        <w:rPr>
          <w:rFonts w:ascii="Times New Roman" w:eastAsia="Times New Roman" w:hAnsi="Times New Roman" w:cs="Times New Roman"/>
          <w:sz w:val="22"/>
          <w:szCs w:val="22"/>
        </w:rPr>
      </w:pPr>
    </w:p>
    <w:p w:rsidR="0080723B" w:rsidRPr="0080723B" w:rsidRDefault="0080723B" w:rsidP="00DF337A">
      <w:pPr>
        <w:ind w:firstLine="720"/>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 xml:space="preserve">3. </w:t>
      </w:r>
      <w:r w:rsidR="00DF337A" w:rsidRPr="00DF337A">
        <w:rPr>
          <w:rFonts w:ascii="Times New Roman" w:eastAsia="Times New Roman" w:hAnsi="Times New Roman" w:cs="Times New Roman"/>
          <w:b/>
          <w:sz w:val="22"/>
          <w:szCs w:val="22"/>
        </w:rPr>
        <w:t>Working Group 3 on</w:t>
      </w:r>
      <w:r w:rsidR="00DF337A">
        <w:rPr>
          <w:rFonts w:ascii="Times New Roman" w:eastAsia="Times New Roman" w:hAnsi="Times New Roman" w:cs="Times New Roman"/>
          <w:b/>
          <w:sz w:val="22"/>
          <w:szCs w:val="22"/>
        </w:rPr>
        <w:t xml:space="preserve"> the</w:t>
      </w:r>
      <w:r w:rsidR="00DF337A" w:rsidRPr="00DF337A">
        <w:rPr>
          <w:rFonts w:ascii="Times New Roman" w:eastAsia="Times New Roman" w:hAnsi="Times New Roman" w:cs="Times New Roman"/>
          <w:b/>
          <w:sz w:val="22"/>
          <w:szCs w:val="22"/>
        </w:rPr>
        <w:t xml:space="preserve"> </w:t>
      </w:r>
      <w:r w:rsidRPr="00DF337A">
        <w:rPr>
          <w:rFonts w:ascii="Times New Roman" w:eastAsia="Times New Roman" w:hAnsi="Times New Roman" w:cs="Times New Roman"/>
          <w:b/>
          <w:bCs/>
          <w:sz w:val="22"/>
          <w:szCs w:val="22"/>
        </w:rPr>
        <w:t>Environment</w:t>
      </w:r>
    </w:p>
    <w:p w:rsidR="0080723B" w:rsidRPr="0080723B" w:rsidRDefault="0080723B" w:rsidP="0080723B">
      <w:pPr>
        <w:rPr>
          <w:rFonts w:ascii="Times New Roman" w:eastAsia="Times New Roman" w:hAnsi="Times New Roman" w:cs="Times New Roman"/>
          <w:sz w:val="22"/>
          <w:szCs w:val="22"/>
        </w:rPr>
      </w:pPr>
    </w:p>
    <w:p w:rsidR="00DC0151" w:rsidRDefault="00DC0151" w:rsidP="0080723B">
      <w:pPr>
        <w:rPr>
          <w:rFonts w:ascii="Times New Roman" w:eastAsia="Times New Roman" w:hAnsi="Times New Roman" w:cs="Times New Roman"/>
          <w:sz w:val="22"/>
          <w:szCs w:val="22"/>
        </w:rPr>
      </w:pPr>
      <w:r>
        <w:rPr>
          <w:rFonts w:ascii="Times New Roman" w:eastAsia="Times New Roman" w:hAnsi="Times New Roman" w:cs="Times New Roman"/>
          <w:sz w:val="22"/>
          <w:szCs w:val="22"/>
        </w:rPr>
        <w:t>Areas proposed for action include the following:</w:t>
      </w:r>
    </w:p>
    <w:p w:rsidR="00DC0151" w:rsidRDefault="00DC0151" w:rsidP="00376DD9">
      <w:pPr>
        <w:rPr>
          <w:rFonts w:ascii="Times New Roman" w:eastAsia="Times New Roman" w:hAnsi="Times New Roman" w:cs="Times New Roman"/>
          <w:sz w:val="22"/>
          <w:szCs w:val="22"/>
        </w:rPr>
      </w:pPr>
    </w:p>
    <w:p w:rsidR="00DC0151" w:rsidRPr="00DC0151" w:rsidRDefault="0080723B" w:rsidP="00376DD9">
      <w:pPr>
        <w:pStyle w:val="ListParagraph"/>
        <w:numPr>
          <w:ilvl w:val="0"/>
          <w:numId w:val="24"/>
        </w:numPr>
        <w:jc w:val="left"/>
        <w:rPr>
          <w:rFonts w:ascii="Times New Roman" w:eastAsia="Times New Roman" w:hAnsi="Times New Roman" w:cs="Times New Roman"/>
          <w:sz w:val="22"/>
          <w:szCs w:val="22"/>
        </w:rPr>
      </w:pPr>
      <w:r w:rsidRPr="00DC0151">
        <w:rPr>
          <w:rFonts w:ascii="Times New Roman" w:eastAsia="Times New Roman" w:hAnsi="Times New Roman" w:cs="Times New Roman"/>
          <w:sz w:val="22"/>
          <w:szCs w:val="22"/>
        </w:rPr>
        <w:t xml:space="preserve">Strengthen </w:t>
      </w:r>
      <w:r w:rsidRPr="00376DD9">
        <w:rPr>
          <w:rFonts w:ascii="Times New Roman" w:eastAsia="Times New Roman" w:hAnsi="Times New Roman" w:cs="Times New Roman"/>
          <w:b/>
          <w:sz w:val="22"/>
          <w:szCs w:val="22"/>
        </w:rPr>
        <w:t>environmental governance capacities</w:t>
      </w:r>
      <w:r w:rsidR="00DC0151" w:rsidRPr="00DC0151">
        <w:rPr>
          <w:rFonts w:ascii="Times New Roman" w:eastAsia="Times New Roman" w:hAnsi="Times New Roman" w:cs="Times New Roman"/>
          <w:sz w:val="22"/>
          <w:szCs w:val="22"/>
        </w:rPr>
        <w:t xml:space="preserve"> to assure sustainable systems, working with</w:t>
      </w:r>
      <w:r w:rsidRPr="00DC0151">
        <w:rPr>
          <w:rFonts w:ascii="Times New Roman" w:eastAsia="Times New Roman" w:hAnsi="Times New Roman" w:cs="Times New Roman"/>
          <w:sz w:val="22"/>
          <w:szCs w:val="22"/>
        </w:rPr>
        <w:t xml:space="preserve"> local governments, with civil society participation, to protect and conserve forests; working with indigenous communities who are the natural guardians.</w:t>
      </w:r>
    </w:p>
    <w:p w:rsidR="00DC0151" w:rsidRDefault="0080723B" w:rsidP="00376DD9">
      <w:pPr>
        <w:pStyle w:val="ListParagraph"/>
        <w:numPr>
          <w:ilvl w:val="0"/>
          <w:numId w:val="24"/>
        </w:numPr>
        <w:jc w:val="left"/>
        <w:rPr>
          <w:rFonts w:ascii="Times New Roman" w:eastAsia="Times New Roman" w:hAnsi="Times New Roman" w:cs="Times New Roman"/>
          <w:sz w:val="22"/>
          <w:szCs w:val="22"/>
        </w:rPr>
      </w:pPr>
      <w:r w:rsidRPr="00DC0151">
        <w:rPr>
          <w:rFonts w:ascii="Times New Roman" w:eastAsia="Times New Roman" w:hAnsi="Times New Roman" w:cs="Times New Roman"/>
          <w:sz w:val="22"/>
          <w:szCs w:val="22"/>
        </w:rPr>
        <w:t xml:space="preserve">Promote </w:t>
      </w:r>
      <w:r w:rsidRPr="00376DD9">
        <w:rPr>
          <w:rFonts w:ascii="Times New Roman" w:eastAsia="Times New Roman" w:hAnsi="Times New Roman" w:cs="Times New Roman"/>
          <w:b/>
          <w:sz w:val="22"/>
          <w:szCs w:val="22"/>
        </w:rPr>
        <w:t>research and development</w:t>
      </w:r>
      <w:r w:rsidRPr="00DC0151">
        <w:rPr>
          <w:rFonts w:ascii="Times New Roman" w:eastAsia="Times New Roman" w:hAnsi="Times New Roman" w:cs="Times New Roman"/>
          <w:sz w:val="22"/>
          <w:szCs w:val="22"/>
        </w:rPr>
        <w:t> o</w:t>
      </w:r>
      <w:r w:rsidR="00376DD9">
        <w:rPr>
          <w:rFonts w:ascii="Times New Roman" w:eastAsia="Times New Roman" w:hAnsi="Times New Roman" w:cs="Times New Roman"/>
          <w:sz w:val="22"/>
          <w:szCs w:val="22"/>
        </w:rPr>
        <w:t>n</w:t>
      </w:r>
      <w:r w:rsidRPr="00DC0151">
        <w:rPr>
          <w:rFonts w:ascii="Times New Roman" w:eastAsia="Times New Roman" w:hAnsi="Times New Roman" w:cs="Times New Roman"/>
          <w:sz w:val="22"/>
          <w:szCs w:val="22"/>
        </w:rPr>
        <w:t xml:space="preserve"> productive and sustainable activities that respect ecosystems and assure the welfare of people.</w:t>
      </w:r>
    </w:p>
    <w:p w:rsidR="00376DD9" w:rsidRDefault="0080723B" w:rsidP="00376DD9">
      <w:pPr>
        <w:pStyle w:val="ListParagraph"/>
        <w:numPr>
          <w:ilvl w:val="0"/>
          <w:numId w:val="24"/>
        </w:numPr>
        <w:jc w:val="left"/>
        <w:rPr>
          <w:rFonts w:ascii="Times New Roman" w:eastAsia="Times New Roman" w:hAnsi="Times New Roman" w:cs="Times New Roman"/>
          <w:sz w:val="22"/>
          <w:szCs w:val="22"/>
        </w:rPr>
      </w:pPr>
      <w:r w:rsidRPr="00376DD9">
        <w:rPr>
          <w:rFonts w:ascii="Times New Roman" w:eastAsia="Times New Roman" w:hAnsi="Times New Roman" w:cs="Times New Roman"/>
          <w:b/>
          <w:sz w:val="22"/>
          <w:szCs w:val="22"/>
        </w:rPr>
        <w:t>Recognize the territorial rights of indigenous people</w:t>
      </w:r>
      <w:r w:rsidRPr="00DC0151">
        <w:rPr>
          <w:rFonts w:ascii="Times New Roman" w:eastAsia="Times New Roman" w:hAnsi="Times New Roman" w:cs="Times New Roman"/>
          <w:sz w:val="22"/>
          <w:szCs w:val="22"/>
        </w:rPr>
        <w:t xml:space="preserve"> and integrate their leaders in decision making and management of their territories.</w:t>
      </w:r>
    </w:p>
    <w:p w:rsidR="00376DD9" w:rsidRDefault="0080723B" w:rsidP="00376DD9">
      <w:pPr>
        <w:pStyle w:val="ListParagraph"/>
        <w:numPr>
          <w:ilvl w:val="0"/>
          <w:numId w:val="24"/>
        </w:numPr>
        <w:jc w:val="left"/>
        <w:rPr>
          <w:rFonts w:ascii="Times New Roman" w:eastAsia="Times New Roman" w:hAnsi="Times New Roman" w:cs="Times New Roman"/>
          <w:sz w:val="22"/>
          <w:szCs w:val="22"/>
        </w:rPr>
      </w:pPr>
      <w:r w:rsidRPr="00376DD9">
        <w:rPr>
          <w:rFonts w:ascii="Times New Roman" w:eastAsia="Times New Roman" w:hAnsi="Times New Roman" w:cs="Times New Roman"/>
          <w:sz w:val="22"/>
          <w:szCs w:val="22"/>
        </w:rPr>
        <w:t xml:space="preserve">Adopt appropriate mechanisms to </w:t>
      </w:r>
      <w:r w:rsidRPr="00376DD9">
        <w:rPr>
          <w:rFonts w:ascii="Times New Roman" w:eastAsia="Times New Roman" w:hAnsi="Times New Roman" w:cs="Times New Roman"/>
          <w:b/>
          <w:sz w:val="22"/>
          <w:szCs w:val="22"/>
        </w:rPr>
        <w:t xml:space="preserve">assure the protection of human rights and lives of environmental activists </w:t>
      </w:r>
      <w:r w:rsidRPr="00376DD9">
        <w:rPr>
          <w:rFonts w:ascii="Times New Roman" w:eastAsia="Times New Roman" w:hAnsi="Times New Roman" w:cs="Times New Roman"/>
          <w:sz w:val="22"/>
          <w:szCs w:val="22"/>
        </w:rPr>
        <w:t>and punishment of those who attack them, to bring an end to impun</w:t>
      </w:r>
      <w:r w:rsidR="00376DD9" w:rsidRPr="00376DD9">
        <w:rPr>
          <w:rFonts w:ascii="Times New Roman" w:eastAsia="Times New Roman" w:hAnsi="Times New Roman" w:cs="Times New Roman"/>
          <w:sz w:val="22"/>
          <w:szCs w:val="22"/>
        </w:rPr>
        <w:t>i</w:t>
      </w:r>
      <w:r w:rsidRPr="00376DD9">
        <w:rPr>
          <w:rFonts w:ascii="Times New Roman" w:eastAsia="Times New Roman" w:hAnsi="Times New Roman" w:cs="Times New Roman"/>
          <w:sz w:val="22"/>
          <w:szCs w:val="22"/>
        </w:rPr>
        <w:t>ty</w:t>
      </w:r>
    </w:p>
    <w:p w:rsidR="00376DD9" w:rsidRDefault="0080723B" w:rsidP="00376DD9">
      <w:pPr>
        <w:pStyle w:val="ListParagraph"/>
        <w:numPr>
          <w:ilvl w:val="0"/>
          <w:numId w:val="24"/>
        </w:numPr>
        <w:jc w:val="left"/>
        <w:rPr>
          <w:rFonts w:ascii="Times New Roman" w:eastAsia="Times New Roman" w:hAnsi="Times New Roman" w:cs="Times New Roman"/>
          <w:sz w:val="22"/>
          <w:szCs w:val="22"/>
        </w:rPr>
      </w:pPr>
      <w:r w:rsidRPr="00376DD9">
        <w:rPr>
          <w:rFonts w:ascii="Times New Roman" w:eastAsia="Times New Roman" w:hAnsi="Times New Roman" w:cs="Times New Roman"/>
          <w:sz w:val="22"/>
          <w:szCs w:val="22"/>
        </w:rPr>
        <w:t xml:space="preserve">Stop </w:t>
      </w:r>
      <w:r w:rsidRPr="00376DD9">
        <w:rPr>
          <w:rFonts w:ascii="Times New Roman" w:eastAsia="Times New Roman" w:hAnsi="Times New Roman" w:cs="Times New Roman"/>
          <w:b/>
          <w:sz w:val="22"/>
          <w:szCs w:val="22"/>
        </w:rPr>
        <w:t>deforestation</w:t>
      </w:r>
      <w:r w:rsidRPr="00376DD9">
        <w:rPr>
          <w:rFonts w:ascii="Times New Roman" w:eastAsia="Times New Roman" w:hAnsi="Times New Roman" w:cs="Times New Roman"/>
          <w:sz w:val="22"/>
          <w:szCs w:val="22"/>
        </w:rPr>
        <w:t xml:space="preserve"> caused by intensive extractive activities and changes in land use for livestock, land degradation, and loss of biodiversity. </w:t>
      </w:r>
    </w:p>
    <w:p w:rsidR="00376DD9" w:rsidRPr="00376DD9" w:rsidRDefault="0080723B" w:rsidP="00376DD9">
      <w:pPr>
        <w:pStyle w:val="ListParagraph"/>
        <w:numPr>
          <w:ilvl w:val="0"/>
          <w:numId w:val="24"/>
        </w:numPr>
        <w:jc w:val="left"/>
        <w:rPr>
          <w:rFonts w:ascii="Times New Roman" w:eastAsia="Times New Roman" w:hAnsi="Times New Roman" w:cs="Times New Roman"/>
          <w:sz w:val="22"/>
          <w:szCs w:val="22"/>
        </w:rPr>
      </w:pPr>
      <w:r w:rsidRPr="00376DD9">
        <w:rPr>
          <w:rFonts w:ascii="Times New Roman" w:eastAsia="Times New Roman" w:hAnsi="Times New Roman" w:cs="Times New Roman"/>
          <w:sz w:val="22"/>
          <w:szCs w:val="22"/>
        </w:rPr>
        <w:t xml:space="preserve">Declare a </w:t>
      </w:r>
      <w:proofErr w:type="gramStart"/>
      <w:r w:rsidRPr="00376DD9">
        <w:rPr>
          <w:rFonts w:ascii="Times New Roman" w:eastAsia="Times New Roman" w:hAnsi="Times New Roman" w:cs="Times New Roman"/>
          <w:b/>
          <w:sz w:val="22"/>
          <w:szCs w:val="22"/>
        </w:rPr>
        <w:t>five year</w:t>
      </w:r>
      <w:proofErr w:type="gramEnd"/>
      <w:r w:rsidRPr="00376DD9">
        <w:rPr>
          <w:rFonts w:ascii="Times New Roman" w:eastAsia="Times New Roman" w:hAnsi="Times New Roman" w:cs="Times New Roman"/>
          <w:b/>
          <w:sz w:val="22"/>
          <w:szCs w:val="22"/>
        </w:rPr>
        <w:t xml:space="preserve"> moratorium on issuing land titles and rights to change land use</w:t>
      </w:r>
      <w:r w:rsidRPr="00376DD9">
        <w:rPr>
          <w:rFonts w:ascii="Times New Roman" w:eastAsia="Times New Roman" w:hAnsi="Times New Roman" w:cs="Times New Roman"/>
          <w:sz w:val="22"/>
          <w:szCs w:val="22"/>
        </w:rPr>
        <w:t xml:space="preserve"> for livestock ventures, </w:t>
      </w:r>
      <w:proofErr w:type="spellStart"/>
      <w:r w:rsidRPr="00376DD9">
        <w:rPr>
          <w:rFonts w:ascii="Times New Roman" w:eastAsia="Times New Roman" w:hAnsi="Times New Roman" w:cs="Times New Roman"/>
          <w:sz w:val="22"/>
          <w:szCs w:val="22"/>
        </w:rPr>
        <w:t>agro</w:t>
      </w:r>
      <w:proofErr w:type="spellEnd"/>
      <w:r w:rsidR="00376DD9">
        <w:rPr>
          <w:rFonts w:ascii="Times New Roman" w:eastAsia="Times New Roman" w:hAnsi="Times New Roman" w:cs="Times New Roman"/>
          <w:sz w:val="22"/>
          <w:szCs w:val="22"/>
        </w:rPr>
        <w:t>-</w:t>
      </w:r>
      <w:r w:rsidRPr="00376DD9">
        <w:rPr>
          <w:rFonts w:ascii="Times New Roman" w:eastAsia="Times New Roman" w:hAnsi="Times New Roman" w:cs="Times New Roman"/>
          <w:sz w:val="22"/>
          <w:szCs w:val="22"/>
        </w:rPr>
        <w:t>industries, and forest, mining, and hydroelect</w:t>
      </w:r>
      <w:r w:rsidR="00376DD9">
        <w:rPr>
          <w:rFonts w:ascii="Times New Roman" w:eastAsia="Times New Roman" w:hAnsi="Times New Roman" w:cs="Times New Roman"/>
          <w:sz w:val="22"/>
          <w:szCs w:val="22"/>
        </w:rPr>
        <w:t>r</w:t>
      </w:r>
      <w:r w:rsidRPr="00376DD9">
        <w:rPr>
          <w:rFonts w:ascii="Times New Roman" w:eastAsia="Times New Roman" w:hAnsi="Times New Roman" w:cs="Times New Roman"/>
          <w:sz w:val="22"/>
          <w:szCs w:val="22"/>
        </w:rPr>
        <w:t>ic activities.</w:t>
      </w:r>
    </w:p>
    <w:p w:rsidR="00376DD9" w:rsidRDefault="0080723B" w:rsidP="00376DD9">
      <w:pPr>
        <w:pStyle w:val="ListParagraph"/>
        <w:numPr>
          <w:ilvl w:val="0"/>
          <w:numId w:val="24"/>
        </w:numPr>
        <w:jc w:val="left"/>
        <w:rPr>
          <w:rFonts w:ascii="Times New Roman" w:eastAsia="Times New Roman" w:hAnsi="Times New Roman" w:cs="Times New Roman"/>
          <w:sz w:val="22"/>
          <w:szCs w:val="22"/>
        </w:rPr>
      </w:pPr>
      <w:r w:rsidRPr="00376DD9">
        <w:rPr>
          <w:rFonts w:ascii="Times New Roman" w:eastAsia="Times New Roman" w:hAnsi="Times New Roman" w:cs="Times New Roman"/>
          <w:sz w:val="22"/>
          <w:szCs w:val="22"/>
        </w:rPr>
        <w:t xml:space="preserve">Implement a </w:t>
      </w:r>
      <w:r w:rsidRPr="00376DD9">
        <w:rPr>
          <w:rFonts w:ascii="Times New Roman" w:eastAsia="Times New Roman" w:hAnsi="Times New Roman" w:cs="Times New Roman"/>
          <w:b/>
          <w:sz w:val="22"/>
          <w:szCs w:val="22"/>
        </w:rPr>
        <w:t>tracking system for products of forest origin</w:t>
      </w:r>
      <w:r w:rsidRPr="00376DD9">
        <w:rPr>
          <w:rFonts w:ascii="Times New Roman" w:eastAsia="Times New Roman" w:hAnsi="Times New Roman" w:cs="Times New Roman"/>
          <w:sz w:val="22"/>
          <w:szCs w:val="22"/>
        </w:rPr>
        <w:t xml:space="preserve"> </w:t>
      </w:r>
      <w:proofErr w:type="spellStart"/>
      <w:r w:rsidRPr="00376DD9">
        <w:rPr>
          <w:rFonts w:ascii="Times New Roman" w:eastAsia="Times New Roman" w:hAnsi="Times New Roman" w:cs="Times New Roman"/>
          <w:sz w:val="22"/>
          <w:szCs w:val="22"/>
        </w:rPr>
        <w:t>io</w:t>
      </w:r>
      <w:proofErr w:type="spellEnd"/>
      <w:r w:rsidRPr="00376DD9">
        <w:rPr>
          <w:rFonts w:ascii="Times New Roman" w:eastAsia="Times New Roman" w:hAnsi="Times New Roman" w:cs="Times New Roman"/>
          <w:sz w:val="22"/>
          <w:szCs w:val="22"/>
        </w:rPr>
        <w:t xml:space="preserve"> make possible cooperation to protect forests and comply with </w:t>
      </w:r>
      <w:r w:rsidR="00376DD9">
        <w:rPr>
          <w:rFonts w:ascii="Times New Roman" w:eastAsia="Times New Roman" w:hAnsi="Times New Roman" w:cs="Times New Roman"/>
          <w:sz w:val="22"/>
          <w:szCs w:val="22"/>
        </w:rPr>
        <w:t>e</w:t>
      </w:r>
      <w:r w:rsidRPr="00376DD9">
        <w:rPr>
          <w:rFonts w:ascii="Times New Roman" w:eastAsia="Times New Roman" w:hAnsi="Times New Roman" w:cs="Times New Roman"/>
          <w:sz w:val="22"/>
          <w:szCs w:val="22"/>
        </w:rPr>
        <w:t>nvironmental legislation.</w:t>
      </w:r>
    </w:p>
    <w:p w:rsidR="00376DD9" w:rsidRDefault="0080723B" w:rsidP="00376DD9">
      <w:pPr>
        <w:pStyle w:val="ListParagraph"/>
        <w:numPr>
          <w:ilvl w:val="0"/>
          <w:numId w:val="24"/>
        </w:numPr>
        <w:jc w:val="left"/>
        <w:rPr>
          <w:rFonts w:ascii="Times New Roman" w:eastAsia="Times New Roman" w:hAnsi="Times New Roman" w:cs="Times New Roman"/>
          <w:sz w:val="22"/>
          <w:szCs w:val="22"/>
        </w:rPr>
      </w:pPr>
      <w:r w:rsidRPr="00376DD9">
        <w:rPr>
          <w:rFonts w:ascii="Times New Roman" w:eastAsia="Times New Roman" w:hAnsi="Times New Roman" w:cs="Times New Roman"/>
          <w:sz w:val="22"/>
          <w:szCs w:val="22"/>
        </w:rPr>
        <w:t xml:space="preserve">Launch a </w:t>
      </w:r>
      <w:r w:rsidRPr="00376DD9">
        <w:rPr>
          <w:rFonts w:ascii="Times New Roman" w:eastAsia="Times New Roman" w:hAnsi="Times New Roman" w:cs="Times New Roman"/>
          <w:b/>
          <w:sz w:val="22"/>
          <w:szCs w:val="22"/>
        </w:rPr>
        <w:t>global prevention, protection and response initiative against forest fires</w:t>
      </w:r>
      <w:r w:rsidRPr="00376DD9">
        <w:rPr>
          <w:rFonts w:ascii="Times New Roman" w:eastAsia="Times New Roman" w:hAnsi="Times New Roman" w:cs="Times New Roman"/>
          <w:sz w:val="22"/>
          <w:szCs w:val="22"/>
        </w:rPr>
        <w:t>, involving local communities in its execution.</w:t>
      </w:r>
    </w:p>
    <w:p w:rsidR="00376DD9" w:rsidRDefault="0080723B" w:rsidP="00376DD9">
      <w:pPr>
        <w:pStyle w:val="ListParagraph"/>
        <w:numPr>
          <w:ilvl w:val="0"/>
          <w:numId w:val="24"/>
        </w:numPr>
        <w:jc w:val="left"/>
        <w:rPr>
          <w:rFonts w:ascii="Times New Roman" w:eastAsia="Times New Roman" w:hAnsi="Times New Roman" w:cs="Times New Roman"/>
          <w:sz w:val="22"/>
          <w:szCs w:val="22"/>
        </w:rPr>
      </w:pPr>
      <w:r w:rsidRPr="00376DD9">
        <w:rPr>
          <w:rFonts w:ascii="Times New Roman" w:eastAsia="Times New Roman" w:hAnsi="Times New Roman" w:cs="Times New Roman"/>
          <w:sz w:val="22"/>
          <w:szCs w:val="22"/>
        </w:rPr>
        <w:t xml:space="preserve">Promote relevant research and the development of appropriate activities that </w:t>
      </w:r>
      <w:r w:rsidRPr="00376DD9">
        <w:rPr>
          <w:rFonts w:ascii="Times New Roman" w:eastAsia="Times New Roman" w:hAnsi="Times New Roman" w:cs="Times New Roman"/>
          <w:b/>
          <w:sz w:val="22"/>
          <w:szCs w:val="22"/>
        </w:rPr>
        <w:t>respect tropical forests, ensure the well-being of populations</w:t>
      </w:r>
      <w:r w:rsidRPr="00376DD9">
        <w:rPr>
          <w:rFonts w:ascii="Times New Roman" w:eastAsia="Times New Roman" w:hAnsi="Times New Roman" w:cs="Times New Roman"/>
          <w:sz w:val="22"/>
          <w:szCs w:val="22"/>
        </w:rPr>
        <w:t>, and assure the continuity of ecological and climate protection services</w:t>
      </w:r>
    </w:p>
    <w:p w:rsidR="00376DD9" w:rsidRDefault="0080723B" w:rsidP="00376DD9">
      <w:pPr>
        <w:pStyle w:val="ListParagraph"/>
        <w:numPr>
          <w:ilvl w:val="0"/>
          <w:numId w:val="24"/>
        </w:numPr>
        <w:jc w:val="left"/>
        <w:rPr>
          <w:rFonts w:ascii="Times New Roman" w:eastAsia="Times New Roman" w:hAnsi="Times New Roman" w:cs="Times New Roman"/>
          <w:sz w:val="22"/>
          <w:szCs w:val="22"/>
        </w:rPr>
      </w:pPr>
      <w:r w:rsidRPr="00376DD9">
        <w:rPr>
          <w:rFonts w:ascii="Times New Roman" w:eastAsia="Times New Roman" w:hAnsi="Times New Roman" w:cs="Times New Roman"/>
          <w:sz w:val="22"/>
          <w:szCs w:val="22"/>
        </w:rPr>
        <w:t xml:space="preserve">Guarantee </w:t>
      </w:r>
      <w:r w:rsidRPr="00376DD9">
        <w:rPr>
          <w:rFonts w:ascii="Times New Roman" w:eastAsia="Times New Roman" w:hAnsi="Times New Roman" w:cs="Times New Roman"/>
          <w:b/>
          <w:sz w:val="22"/>
          <w:szCs w:val="22"/>
        </w:rPr>
        <w:t>adequate management of water resources</w:t>
      </w:r>
      <w:r w:rsidRPr="00376DD9">
        <w:rPr>
          <w:rFonts w:ascii="Times New Roman" w:eastAsia="Times New Roman" w:hAnsi="Times New Roman" w:cs="Times New Roman"/>
          <w:sz w:val="22"/>
          <w:szCs w:val="22"/>
        </w:rPr>
        <w:t xml:space="preserve"> that respond to the needs of all populations. </w:t>
      </w:r>
    </w:p>
    <w:p w:rsidR="00376DD9" w:rsidRDefault="0080723B" w:rsidP="00376DD9">
      <w:pPr>
        <w:pStyle w:val="ListParagraph"/>
        <w:numPr>
          <w:ilvl w:val="0"/>
          <w:numId w:val="24"/>
        </w:numPr>
        <w:jc w:val="left"/>
        <w:rPr>
          <w:rFonts w:ascii="Times New Roman" w:eastAsia="Times New Roman" w:hAnsi="Times New Roman" w:cs="Times New Roman"/>
          <w:sz w:val="22"/>
          <w:szCs w:val="22"/>
        </w:rPr>
      </w:pPr>
      <w:r w:rsidRPr="00376DD9">
        <w:rPr>
          <w:rFonts w:ascii="Times New Roman" w:eastAsia="Times New Roman" w:hAnsi="Times New Roman" w:cs="Times New Roman"/>
          <w:sz w:val="22"/>
          <w:szCs w:val="22"/>
        </w:rPr>
        <w:t>Implement government management mechanisms that regulate the use of water for industries and seek its sustainable use to reach all populations </w:t>
      </w:r>
    </w:p>
    <w:p w:rsidR="00376DD9" w:rsidRDefault="0080723B" w:rsidP="0080723B">
      <w:pPr>
        <w:pStyle w:val="ListParagraph"/>
        <w:numPr>
          <w:ilvl w:val="0"/>
          <w:numId w:val="24"/>
        </w:numPr>
        <w:jc w:val="left"/>
        <w:rPr>
          <w:rFonts w:ascii="Times New Roman" w:eastAsia="Times New Roman" w:hAnsi="Times New Roman" w:cs="Times New Roman"/>
          <w:sz w:val="22"/>
          <w:szCs w:val="22"/>
        </w:rPr>
      </w:pPr>
      <w:r w:rsidRPr="00376DD9">
        <w:rPr>
          <w:rFonts w:ascii="Times New Roman" w:eastAsia="Times New Roman" w:hAnsi="Times New Roman" w:cs="Times New Roman"/>
          <w:sz w:val="22"/>
          <w:szCs w:val="22"/>
        </w:rPr>
        <w:t xml:space="preserve">Strengthen government mechanisms to </w:t>
      </w:r>
      <w:r w:rsidRPr="00376DD9">
        <w:rPr>
          <w:rFonts w:ascii="Times New Roman" w:eastAsia="Times New Roman" w:hAnsi="Times New Roman" w:cs="Times New Roman"/>
          <w:b/>
          <w:sz w:val="22"/>
          <w:szCs w:val="22"/>
        </w:rPr>
        <w:t>treat contaminated effluents</w:t>
      </w:r>
      <w:r w:rsidRPr="00376DD9">
        <w:rPr>
          <w:rFonts w:ascii="Times New Roman" w:eastAsia="Times New Roman" w:hAnsi="Times New Roman" w:cs="Times New Roman"/>
          <w:sz w:val="22"/>
          <w:szCs w:val="22"/>
        </w:rPr>
        <w:t xml:space="preserve"> under the responsibility of those who generate them.</w:t>
      </w:r>
    </w:p>
    <w:p w:rsidR="00376DD9" w:rsidRDefault="0080723B" w:rsidP="0080723B">
      <w:pPr>
        <w:pStyle w:val="ListParagraph"/>
        <w:numPr>
          <w:ilvl w:val="0"/>
          <w:numId w:val="24"/>
        </w:numPr>
        <w:jc w:val="left"/>
        <w:rPr>
          <w:rFonts w:ascii="Times New Roman" w:eastAsia="Times New Roman" w:hAnsi="Times New Roman" w:cs="Times New Roman"/>
          <w:sz w:val="22"/>
          <w:szCs w:val="22"/>
        </w:rPr>
      </w:pPr>
      <w:r w:rsidRPr="00376DD9">
        <w:rPr>
          <w:rFonts w:ascii="Times New Roman" w:eastAsia="Times New Roman" w:hAnsi="Times New Roman" w:cs="Times New Roman"/>
          <w:sz w:val="22"/>
          <w:szCs w:val="22"/>
        </w:rPr>
        <w:t xml:space="preserve">Implement </w:t>
      </w:r>
      <w:r w:rsidRPr="00376DD9">
        <w:rPr>
          <w:rFonts w:ascii="Times New Roman" w:eastAsia="Times New Roman" w:hAnsi="Times New Roman" w:cs="Times New Roman"/>
          <w:b/>
          <w:sz w:val="22"/>
          <w:szCs w:val="22"/>
        </w:rPr>
        <w:t>a global environmental education plan</w:t>
      </w:r>
      <w:r w:rsidRPr="00376DD9">
        <w:rPr>
          <w:rFonts w:ascii="Times New Roman" w:eastAsia="Times New Roman" w:hAnsi="Times New Roman" w:cs="Times New Roman"/>
          <w:sz w:val="22"/>
          <w:szCs w:val="22"/>
        </w:rPr>
        <w:t xml:space="preserve"> that facilitates the emergence of a global environmental citizenship </w:t>
      </w:r>
    </w:p>
    <w:p w:rsidR="00376DD9" w:rsidRDefault="0080723B" w:rsidP="0080723B">
      <w:pPr>
        <w:pStyle w:val="ListParagraph"/>
        <w:numPr>
          <w:ilvl w:val="0"/>
          <w:numId w:val="24"/>
        </w:numPr>
        <w:jc w:val="left"/>
        <w:rPr>
          <w:rFonts w:ascii="Times New Roman" w:eastAsia="Times New Roman" w:hAnsi="Times New Roman" w:cs="Times New Roman"/>
          <w:sz w:val="22"/>
          <w:szCs w:val="22"/>
        </w:rPr>
      </w:pPr>
      <w:r w:rsidRPr="00376DD9">
        <w:rPr>
          <w:rFonts w:ascii="Times New Roman" w:eastAsia="Times New Roman" w:hAnsi="Times New Roman" w:cs="Times New Roman"/>
          <w:sz w:val="22"/>
          <w:szCs w:val="22"/>
        </w:rPr>
        <w:t xml:space="preserve">Design </w:t>
      </w:r>
      <w:r w:rsidRPr="00376DD9">
        <w:rPr>
          <w:rFonts w:ascii="Times New Roman" w:eastAsia="Times New Roman" w:hAnsi="Times New Roman" w:cs="Times New Roman"/>
          <w:b/>
          <w:sz w:val="22"/>
          <w:szCs w:val="22"/>
        </w:rPr>
        <w:t>training processes</w:t>
      </w:r>
      <w:r w:rsidRPr="00376DD9">
        <w:rPr>
          <w:rFonts w:ascii="Times New Roman" w:eastAsia="Times New Roman" w:hAnsi="Times New Roman" w:cs="Times New Roman"/>
          <w:sz w:val="22"/>
          <w:szCs w:val="22"/>
        </w:rPr>
        <w:t xml:space="preserve"> from early childhood and at all educational levels on rights and duties related to the environment and sustainable development </w:t>
      </w:r>
    </w:p>
    <w:p w:rsidR="00376DD9" w:rsidRDefault="0080723B" w:rsidP="0080723B">
      <w:pPr>
        <w:pStyle w:val="ListParagraph"/>
        <w:numPr>
          <w:ilvl w:val="0"/>
          <w:numId w:val="24"/>
        </w:numPr>
        <w:jc w:val="left"/>
        <w:rPr>
          <w:rFonts w:ascii="Times New Roman" w:eastAsia="Times New Roman" w:hAnsi="Times New Roman" w:cs="Times New Roman"/>
          <w:sz w:val="22"/>
          <w:szCs w:val="22"/>
        </w:rPr>
      </w:pPr>
      <w:r w:rsidRPr="00376DD9">
        <w:rPr>
          <w:rFonts w:ascii="Times New Roman" w:eastAsia="Times New Roman" w:hAnsi="Times New Roman" w:cs="Times New Roman"/>
          <w:b/>
          <w:sz w:val="22"/>
          <w:szCs w:val="22"/>
        </w:rPr>
        <w:t>Disseminate scientific knowledge and traditional knowledge of indigenous peoples</w:t>
      </w:r>
      <w:r w:rsidRPr="00376DD9">
        <w:rPr>
          <w:rFonts w:ascii="Times New Roman" w:eastAsia="Times New Roman" w:hAnsi="Times New Roman" w:cs="Times New Roman"/>
          <w:sz w:val="22"/>
          <w:szCs w:val="22"/>
        </w:rPr>
        <w:t xml:space="preserve"> on the functions and sustainable use of tropical forests </w:t>
      </w:r>
    </w:p>
    <w:p w:rsidR="00376DD9" w:rsidRDefault="0080723B" w:rsidP="0080723B">
      <w:pPr>
        <w:pStyle w:val="ListParagraph"/>
        <w:numPr>
          <w:ilvl w:val="0"/>
          <w:numId w:val="24"/>
        </w:numPr>
        <w:jc w:val="left"/>
        <w:rPr>
          <w:rFonts w:ascii="Times New Roman" w:eastAsia="Times New Roman" w:hAnsi="Times New Roman" w:cs="Times New Roman"/>
          <w:sz w:val="22"/>
          <w:szCs w:val="22"/>
        </w:rPr>
      </w:pPr>
      <w:r w:rsidRPr="00376DD9">
        <w:rPr>
          <w:rFonts w:ascii="Times New Roman" w:eastAsia="Times New Roman" w:hAnsi="Times New Roman" w:cs="Times New Roman"/>
          <w:sz w:val="22"/>
          <w:szCs w:val="22"/>
        </w:rPr>
        <w:t xml:space="preserve">Include training in </w:t>
      </w:r>
      <w:r w:rsidRPr="00376DD9">
        <w:rPr>
          <w:rFonts w:ascii="Times New Roman" w:eastAsia="Times New Roman" w:hAnsi="Times New Roman" w:cs="Times New Roman"/>
          <w:b/>
          <w:sz w:val="22"/>
          <w:szCs w:val="22"/>
        </w:rPr>
        <w:t>access to information and participation in environmental matters in the curricula of all educational levels</w:t>
      </w:r>
      <w:r w:rsidRPr="00376DD9">
        <w:rPr>
          <w:rFonts w:ascii="Times New Roman" w:eastAsia="Times New Roman" w:hAnsi="Times New Roman" w:cs="Times New Roman"/>
          <w:sz w:val="22"/>
          <w:szCs w:val="22"/>
        </w:rPr>
        <w:t>, to forge new generations of defenders of the rights of indigenous peoples and the protection of the environment.</w:t>
      </w:r>
    </w:p>
    <w:p w:rsidR="00376DD9" w:rsidRDefault="0080723B" w:rsidP="0080723B">
      <w:pPr>
        <w:pStyle w:val="ListParagraph"/>
        <w:numPr>
          <w:ilvl w:val="0"/>
          <w:numId w:val="24"/>
        </w:numPr>
        <w:jc w:val="left"/>
        <w:rPr>
          <w:rFonts w:ascii="Times New Roman" w:eastAsia="Times New Roman" w:hAnsi="Times New Roman" w:cs="Times New Roman"/>
          <w:sz w:val="22"/>
          <w:szCs w:val="22"/>
        </w:rPr>
      </w:pPr>
      <w:r w:rsidRPr="00376DD9">
        <w:rPr>
          <w:rFonts w:ascii="Times New Roman" w:eastAsia="Times New Roman" w:hAnsi="Times New Roman" w:cs="Times New Roman"/>
          <w:sz w:val="22"/>
          <w:szCs w:val="22"/>
        </w:rPr>
        <w:t xml:space="preserve">Care for the environment and </w:t>
      </w:r>
      <w:r w:rsidRPr="00376DD9">
        <w:rPr>
          <w:rFonts w:ascii="Times New Roman" w:eastAsia="Times New Roman" w:hAnsi="Times New Roman" w:cs="Times New Roman"/>
          <w:b/>
          <w:sz w:val="22"/>
          <w:szCs w:val="22"/>
        </w:rPr>
        <w:t>promoting food safety</w:t>
      </w:r>
      <w:r w:rsidRPr="00376DD9">
        <w:rPr>
          <w:rFonts w:ascii="Times New Roman" w:eastAsia="Times New Roman" w:hAnsi="Times New Roman" w:cs="Times New Roman"/>
          <w:sz w:val="22"/>
          <w:szCs w:val="22"/>
        </w:rPr>
        <w:t xml:space="preserve"> to protect populations against future coronaviruses.</w:t>
      </w:r>
    </w:p>
    <w:p w:rsidR="00376DD9" w:rsidRDefault="0080723B" w:rsidP="0080723B">
      <w:pPr>
        <w:pStyle w:val="ListParagraph"/>
        <w:numPr>
          <w:ilvl w:val="0"/>
          <w:numId w:val="24"/>
        </w:numPr>
        <w:jc w:val="left"/>
        <w:rPr>
          <w:rFonts w:ascii="Times New Roman" w:eastAsia="Times New Roman" w:hAnsi="Times New Roman" w:cs="Times New Roman"/>
          <w:sz w:val="22"/>
          <w:szCs w:val="22"/>
        </w:rPr>
      </w:pPr>
      <w:r w:rsidRPr="00376DD9">
        <w:rPr>
          <w:rFonts w:ascii="Times New Roman" w:eastAsia="Times New Roman" w:hAnsi="Times New Roman" w:cs="Times New Roman"/>
          <w:sz w:val="22"/>
          <w:szCs w:val="22"/>
        </w:rPr>
        <w:lastRenderedPageBreak/>
        <w:t xml:space="preserve">Distribute </w:t>
      </w:r>
      <w:r w:rsidRPr="00376DD9">
        <w:rPr>
          <w:rFonts w:ascii="Times New Roman" w:eastAsia="Times New Roman" w:hAnsi="Times New Roman" w:cs="Times New Roman"/>
          <w:b/>
          <w:sz w:val="22"/>
          <w:szCs w:val="22"/>
        </w:rPr>
        <w:t>fertile lands and fiscal property to promote sustainable cooperative food produ</w:t>
      </w:r>
      <w:r w:rsidRPr="00376DD9">
        <w:rPr>
          <w:rFonts w:ascii="Times New Roman" w:eastAsia="Times New Roman" w:hAnsi="Times New Roman" w:cs="Times New Roman"/>
          <w:sz w:val="22"/>
          <w:szCs w:val="22"/>
        </w:rPr>
        <w:t>ction projects, with technical advice for cooperative marketing and environmental restorations that are required </w:t>
      </w:r>
    </w:p>
    <w:p w:rsidR="0080723B" w:rsidRPr="00376DD9" w:rsidRDefault="0080723B" w:rsidP="0080723B">
      <w:pPr>
        <w:pStyle w:val="ListParagraph"/>
        <w:numPr>
          <w:ilvl w:val="0"/>
          <w:numId w:val="24"/>
        </w:numPr>
        <w:jc w:val="left"/>
        <w:rPr>
          <w:rFonts w:ascii="Times New Roman" w:eastAsia="Times New Roman" w:hAnsi="Times New Roman" w:cs="Times New Roman"/>
          <w:sz w:val="22"/>
          <w:szCs w:val="22"/>
        </w:rPr>
      </w:pPr>
      <w:r w:rsidRPr="00376DD9">
        <w:rPr>
          <w:rFonts w:ascii="Times New Roman" w:eastAsia="Times New Roman" w:hAnsi="Times New Roman" w:cs="Times New Roman"/>
          <w:sz w:val="22"/>
          <w:szCs w:val="22"/>
        </w:rPr>
        <w:t xml:space="preserve">Globally regulate the </w:t>
      </w:r>
      <w:r w:rsidRPr="00376DD9">
        <w:rPr>
          <w:rFonts w:ascii="Times New Roman" w:eastAsia="Times New Roman" w:hAnsi="Times New Roman" w:cs="Times New Roman"/>
          <w:b/>
          <w:sz w:val="22"/>
          <w:szCs w:val="22"/>
        </w:rPr>
        <w:t>conservation of protected areas and indigenous territorie</w:t>
      </w:r>
      <w:r w:rsidRPr="00376DD9">
        <w:rPr>
          <w:rFonts w:ascii="Times New Roman" w:eastAsia="Times New Roman" w:hAnsi="Times New Roman" w:cs="Times New Roman"/>
          <w:sz w:val="22"/>
          <w:szCs w:val="22"/>
        </w:rPr>
        <w:t>s, to prevent future zoonotic pandemics.</w:t>
      </w:r>
    </w:p>
    <w:p w:rsidR="0080723B" w:rsidRPr="0080723B" w:rsidRDefault="0080723B" w:rsidP="0080723B">
      <w:pPr>
        <w:rPr>
          <w:rFonts w:ascii="Times New Roman" w:eastAsia="Times New Roman" w:hAnsi="Times New Roman" w:cs="Times New Roman"/>
          <w:sz w:val="22"/>
          <w:szCs w:val="22"/>
        </w:rPr>
      </w:pPr>
    </w:p>
    <w:p w:rsidR="0080723B" w:rsidRPr="00376DD9" w:rsidRDefault="0080723B" w:rsidP="00376DD9">
      <w:pPr>
        <w:ind w:firstLine="360"/>
        <w:rPr>
          <w:rFonts w:ascii="Times New Roman" w:eastAsia="Times New Roman" w:hAnsi="Times New Roman" w:cs="Times New Roman"/>
          <w:b/>
          <w:sz w:val="22"/>
          <w:szCs w:val="22"/>
        </w:rPr>
      </w:pPr>
      <w:r w:rsidRPr="00376DD9">
        <w:rPr>
          <w:rFonts w:ascii="Times New Roman" w:eastAsia="Times New Roman" w:hAnsi="Times New Roman" w:cs="Times New Roman"/>
          <w:b/>
          <w:bCs/>
          <w:sz w:val="22"/>
          <w:szCs w:val="22"/>
        </w:rPr>
        <w:t xml:space="preserve">4. </w:t>
      </w:r>
      <w:r w:rsidR="00376DD9" w:rsidRPr="00376DD9">
        <w:rPr>
          <w:rFonts w:ascii="Times New Roman" w:eastAsia="Times New Roman" w:hAnsi="Times New Roman" w:cs="Times New Roman"/>
          <w:b/>
          <w:bCs/>
          <w:sz w:val="22"/>
          <w:szCs w:val="22"/>
        </w:rPr>
        <w:t xml:space="preserve">Working Group 4: </w:t>
      </w:r>
      <w:r w:rsidRPr="00376DD9">
        <w:rPr>
          <w:rFonts w:ascii="Times New Roman" w:eastAsia="Times New Roman" w:hAnsi="Times New Roman" w:cs="Times New Roman"/>
          <w:b/>
          <w:bCs/>
          <w:sz w:val="22"/>
          <w:szCs w:val="22"/>
        </w:rPr>
        <w:t>Social and Economic Challenges</w:t>
      </w:r>
    </w:p>
    <w:p w:rsidR="0080723B" w:rsidRPr="0080723B" w:rsidRDefault="0080723B" w:rsidP="00376DD9">
      <w:pPr>
        <w:rPr>
          <w:rFonts w:ascii="Times New Roman" w:eastAsia="Times New Roman" w:hAnsi="Times New Roman" w:cs="Times New Roman"/>
          <w:sz w:val="22"/>
          <w:szCs w:val="22"/>
        </w:rPr>
      </w:pPr>
    </w:p>
    <w:p w:rsidR="0080723B" w:rsidRPr="00376DD9" w:rsidRDefault="0080723B" w:rsidP="00376DD9">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Background sect</w:t>
      </w:r>
      <w:r w:rsidR="00CA0B81">
        <w:rPr>
          <w:rFonts w:ascii="Times New Roman" w:eastAsia="Times New Roman" w:hAnsi="Times New Roman" w:cs="Times New Roman"/>
          <w:sz w:val="22"/>
          <w:szCs w:val="22"/>
        </w:rPr>
        <w:t>i</w:t>
      </w:r>
      <w:r w:rsidRPr="0080723B">
        <w:rPr>
          <w:rFonts w:ascii="Times New Roman" w:eastAsia="Times New Roman" w:hAnsi="Times New Roman" w:cs="Times New Roman"/>
          <w:sz w:val="22"/>
          <w:szCs w:val="22"/>
        </w:rPr>
        <w:t>on highlights poverty and inequality, challenges for boys, girls, and adolescents, indigenous populations, situation of women, and youth and work.</w:t>
      </w:r>
      <w:r w:rsidR="00376DD9">
        <w:rPr>
          <w:rFonts w:ascii="Times New Roman" w:eastAsia="Times New Roman" w:hAnsi="Times New Roman" w:cs="Times New Roman"/>
          <w:sz w:val="22"/>
          <w:szCs w:val="22"/>
        </w:rPr>
        <w:t xml:space="preserve"> Recommended actions focus on: </w:t>
      </w:r>
    </w:p>
    <w:p w:rsidR="0080723B" w:rsidRPr="0080723B" w:rsidRDefault="0080723B" w:rsidP="00376DD9">
      <w:pPr>
        <w:rPr>
          <w:rFonts w:ascii="Times New Roman" w:eastAsia="Times New Roman" w:hAnsi="Times New Roman" w:cs="Times New Roman"/>
          <w:sz w:val="22"/>
          <w:szCs w:val="22"/>
        </w:rPr>
      </w:pPr>
    </w:p>
    <w:p w:rsidR="00376DD9" w:rsidRDefault="0080723B" w:rsidP="00376DD9">
      <w:pPr>
        <w:pStyle w:val="ListParagraph"/>
        <w:numPr>
          <w:ilvl w:val="0"/>
          <w:numId w:val="25"/>
        </w:numPr>
        <w:jc w:val="left"/>
        <w:rPr>
          <w:rFonts w:ascii="Times New Roman" w:eastAsia="Times New Roman" w:hAnsi="Times New Roman" w:cs="Times New Roman"/>
          <w:sz w:val="22"/>
          <w:szCs w:val="22"/>
        </w:rPr>
      </w:pPr>
      <w:r w:rsidRPr="00376DD9">
        <w:rPr>
          <w:rFonts w:ascii="Times New Roman" w:eastAsia="Times New Roman" w:hAnsi="Times New Roman" w:cs="Times New Roman"/>
          <w:sz w:val="22"/>
          <w:szCs w:val="22"/>
        </w:rPr>
        <w:t xml:space="preserve">Institutionalize at the global governance level </w:t>
      </w:r>
      <w:r w:rsidRPr="00376DD9">
        <w:rPr>
          <w:rFonts w:ascii="Times New Roman" w:eastAsia="Times New Roman" w:hAnsi="Times New Roman" w:cs="Times New Roman"/>
          <w:b/>
          <w:sz w:val="22"/>
          <w:szCs w:val="22"/>
        </w:rPr>
        <w:t>new cooperative mechanisms that facilitate early warning signals and promote transparency</w:t>
      </w:r>
      <w:r w:rsidRPr="00376DD9">
        <w:rPr>
          <w:rFonts w:ascii="Times New Roman" w:eastAsia="Times New Roman" w:hAnsi="Times New Roman" w:cs="Times New Roman"/>
          <w:sz w:val="22"/>
          <w:szCs w:val="22"/>
        </w:rPr>
        <w:t xml:space="preserve"> and the exchange of information and comparative experience between the different regions to address problems that, such as the pandemic, have a </w:t>
      </w:r>
      <w:r w:rsidRPr="00376DD9">
        <w:rPr>
          <w:rFonts w:ascii="Times New Roman" w:eastAsia="Times New Roman" w:hAnsi="Times New Roman" w:cs="Times New Roman"/>
          <w:b/>
          <w:sz w:val="22"/>
          <w:szCs w:val="22"/>
        </w:rPr>
        <w:t>planetary impact</w:t>
      </w:r>
      <w:r w:rsidRPr="00376DD9">
        <w:rPr>
          <w:rFonts w:ascii="Times New Roman" w:eastAsia="Times New Roman" w:hAnsi="Times New Roman" w:cs="Times New Roman"/>
          <w:sz w:val="22"/>
          <w:szCs w:val="22"/>
        </w:rPr>
        <w:t>.</w:t>
      </w:r>
    </w:p>
    <w:p w:rsidR="00376DD9" w:rsidRDefault="0080723B" w:rsidP="00376DD9">
      <w:pPr>
        <w:pStyle w:val="ListParagraph"/>
        <w:numPr>
          <w:ilvl w:val="0"/>
          <w:numId w:val="25"/>
        </w:numPr>
        <w:jc w:val="left"/>
        <w:rPr>
          <w:rFonts w:ascii="Times New Roman" w:eastAsia="Times New Roman" w:hAnsi="Times New Roman" w:cs="Times New Roman"/>
          <w:sz w:val="22"/>
          <w:szCs w:val="22"/>
        </w:rPr>
      </w:pPr>
      <w:r w:rsidRPr="00376DD9">
        <w:rPr>
          <w:rFonts w:ascii="Times New Roman" w:eastAsia="Times New Roman" w:hAnsi="Times New Roman" w:cs="Times New Roman"/>
          <w:sz w:val="22"/>
          <w:szCs w:val="22"/>
        </w:rPr>
        <w:t xml:space="preserve">Greater </w:t>
      </w:r>
      <w:r w:rsidRPr="00376DD9">
        <w:rPr>
          <w:rFonts w:ascii="Times New Roman" w:eastAsia="Times New Roman" w:hAnsi="Times New Roman" w:cs="Times New Roman"/>
          <w:b/>
          <w:sz w:val="22"/>
          <w:szCs w:val="22"/>
        </w:rPr>
        <w:t>multilateral cooperation</w:t>
      </w:r>
      <w:r w:rsidRPr="00376DD9">
        <w:rPr>
          <w:rFonts w:ascii="Times New Roman" w:eastAsia="Times New Roman" w:hAnsi="Times New Roman" w:cs="Times New Roman"/>
          <w:sz w:val="22"/>
          <w:szCs w:val="22"/>
        </w:rPr>
        <w:t xml:space="preserve"> in the framework of a new consensus framework that incorporates environmental sustainability and the creation of jobs, with projects that favor an entrepreneurial, creative and supportive spirit, over speculative and extractive investments.</w:t>
      </w:r>
    </w:p>
    <w:p w:rsidR="00376DD9" w:rsidRDefault="0080723B" w:rsidP="00376DD9">
      <w:pPr>
        <w:pStyle w:val="ListParagraph"/>
        <w:numPr>
          <w:ilvl w:val="0"/>
          <w:numId w:val="25"/>
        </w:numPr>
        <w:jc w:val="left"/>
        <w:rPr>
          <w:rFonts w:ascii="Times New Roman" w:eastAsia="Times New Roman" w:hAnsi="Times New Roman" w:cs="Times New Roman"/>
          <w:sz w:val="22"/>
          <w:szCs w:val="22"/>
        </w:rPr>
      </w:pPr>
      <w:r w:rsidRPr="00376DD9">
        <w:rPr>
          <w:rFonts w:ascii="Times New Roman" w:eastAsia="Times New Roman" w:hAnsi="Times New Roman" w:cs="Times New Roman"/>
          <w:sz w:val="22"/>
          <w:szCs w:val="22"/>
        </w:rPr>
        <w:t xml:space="preserve">Promote specific development projects for </w:t>
      </w:r>
      <w:r w:rsidRPr="00376DD9">
        <w:rPr>
          <w:rFonts w:ascii="Times New Roman" w:eastAsia="Times New Roman" w:hAnsi="Times New Roman" w:cs="Times New Roman"/>
          <w:b/>
          <w:sz w:val="22"/>
          <w:szCs w:val="22"/>
        </w:rPr>
        <w:t>micro-enterprises, SMEs and family farming</w:t>
      </w:r>
      <w:r w:rsidRPr="00376DD9">
        <w:rPr>
          <w:rFonts w:ascii="Times New Roman" w:eastAsia="Times New Roman" w:hAnsi="Times New Roman" w:cs="Times New Roman"/>
          <w:sz w:val="22"/>
          <w:szCs w:val="22"/>
        </w:rPr>
        <w:t>.</w:t>
      </w:r>
    </w:p>
    <w:p w:rsidR="00376DD9" w:rsidRDefault="0080723B" w:rsidP="00376DD9">
      <w:pPr>
        <w:pStyle w:val="ListParagraph"/>
        <w:numPr>
          <w:ilvl w:val="0"/>
          <w:numId w:val="25"/>
        </w:numPr>
        <w:jc w:val="left"/>
        <w:rPr>
          <w:rFonts w:ascii="Times New Roman" w:eastAsia="Times New Roman" w:hAnsi="Times New Roman" w:cs="Times New Roman"/>
          <w:sz w:val="22"/>
          <w:szCs w:val="22"/>
        </w:rPr>
      </w:pPr>
      <w:r w:rsidRPr="00376DD9">
        <w:rPr>
          <w:rFonts w:ascii="Times New Roman" w:eastAsia="Times New Roman" w:hAnsi="Times New Roman" w:cs="Times New Roman"/>
          <w:sz w:val="22"/>
          <w:szCs w:val="22"/>
        </w:rPr>
        <w:t xml:space="preserve">Favor the </w:t>
      </w:r>
      <w:r w:rsidRPr="00376DD9">
        <w:rPr>
          <w:rFonts w:ascii="Times New Roman" w:eastAsia="Times New Roman" w:hAnsi="Times New Roman" w:cs="Times New Roman"/>
          <w:b/>
          <w:sz w:val="22"/>
          <w:szCs w:val="22"/>
        </w:rPr>
        <w:t>renegotiation of the external debts</w:t>
      </w:r>
      <w:r w:rsidRPr="00376DD9">
        <w:rPr>
          <w:rFonts w:ascii="Times New Roman" w:eastAsia="Times New Roman" w:hAnsi="Times New Roman" w:cs="Times New Roman"/>
          <w:sz w:val="22"/>
          <w:szCs w:val="22"/>
        </w:rPr>
        <w:t xml:space="preserve"> of the countries of the region.</w:t>
      </w:r>
    </w:p>
    <w:p w:rsidR="00376DD9" w:rsidRDefault="0080723B" w:rsidP="00376DD9">
      <w:pPr>
        <w:pStyle w:val="ListParagraph"/>
        <w:numPr>
          <w:ilvl w:val="0"/>
          <w:numId w:val="25"/>
        </w:numPr>
        <w:jc w:val="left"/>
        <w:rPr>
          <w:rFonts w:ascii="Times New Roman" w:eastAsia="Times New Roman" w:hAnsi="Times New Roman" w:cs="Times New Roman"/>
          <w:sz w:val="22"/>
          <w:szCs w:val="22"/>
        </w:rPr>
      </w:pPr>
      <w:r w:rsidRPr="00376DD9">
        <w:rPr>
          <w:rFonts w:ascii="Times New Roman" w:eastAsia="Times New Roman" w:hAnsi="Times New Roman" w:cs="Times New Roman"/>
          <w:sz w:val="22"/>
          <w:szCs w:val="22"/>
        </w:rPr>
        <w:t xml:space="preserve">Promote </w:t>
      </w:r>
      <w:r w:rsidRPr="00376DD9">
        <w:rPr>
          <w:rFonts w:ascii="Times New Roman" w:eastAsia="Times New Roman" w:hAnsi="Times New Roman" w:cs="Times New Roman"/>
          <w:b/>
          <w:sz w:val="22"/>
          <w:szCs w:val="22"/>
        </w:rPr>
        <w:t>universal basic or complementary income</w:t>
      </w:r>
      <w:r w:rsidRPr="00376DD9">
        <w:rPr>
          <w:rFonts w:ascii="Times New Roman" w:eastAsia="Times New Roman" w:hAnsi="Times New Roman" w:cs="Times New Roman"/>
          <w:sz w:val="22"/>
          <w:szCs w:val="22"/>
        </w:rPr>
        <w:t>.</w:t>
      </w:r>
    </w:p>
    <w:p w:rsidR="00376DD9" w:rsidRDefault="0080723B" w:rsidP="00376DD9">
      <w:pPr>
        <w:pStyle w:val="ListParagraph"/>
        <w:numPr>
          <w:ilvl w:val="0"/>
          <w:numId w:val="25"/>
        </w:numPr>
        <w:jc w:val="left"/>
        <w:rPr>
          <w:rFonts w:ascii="Times New Roman" w:eastAsia="Times New Roman" w:hAnsi="Times New Roman" w:cs="Times New Roman"/>
          <w:sz w:val="22"/>
          <w:szCs w:val="22"/>
        </w:rPr>
      </w:pPr>
      <w:r w:rsidRPr="00376DD9">
        <w:rPr>
          <w:rFonts w:ascii="Times New Roman" w:eastAsia="Times New Roman" w:hAnsi="Times New Roman" w:cs="Times New Roman"/>
          <w:sz w:val="22"/>
          <w:szCs w:val="22"/>
        </w:rPr>
        <w:t xml:space="preserve">In this time of pandemic, if the </w:t>
      </w:r>
      <w:r w:rsidRPr="00376DD9">
        <w:rPr>
          <w:rFonts w:ascii="Times New Roman" w:eastAsia="Times New Roman" w:hAnsi="Times New Roman" w:cs="Times New Roman"/>
          <w:b/>
          <w:sz w:val="22"/>
          <w:szCs w:val="22"/>
        </w:rPr>
        <w:t>COVID 19 vaccine</w:t>
      </w:r>
      <w:r w:rsidRPr="00376DD9">
        <w:rPr>
          <w:rFonts w:ascii="Times New Roman" w:eastAsia="Times New Roman" w:hAnsi="Times New Roman" w:cs="Times New Roman"/>
          <w:sz w:val="22"/>
          <w:szCs w:val="22"/>
        </w:rPr>
        <w:t xml:space="preserve"> is achieved, it should be free availability to poor countries. </w:t>
      </w:r>
    </w:p>
    <w:p w:rsidR="00376DD9" w:rsidRDefault="0080723B" w:rsidP="0080723B">
      <w:pPr>
        <w:pStyle w:val="ListParagraph"/>
        <w:numPr>
          <w:ilvl w:val="0"/>
          <w:numId w:val="25"/>
        </w:numPr>
        <w:jc w:val="left"/>
        <w:rPr>
          <w:rFonts w:ascii="Times New Roman" w:eastAsia="Times New Roman" w:hAnsi="Times New Roman" w:cs="Times New Roman"/>
          <w:sz w:val="22"/>
          <w:szCs w:val="22"/>
        </w:rPr>
      </w:pPr>
      <w:proofErr w:type="gramStart"/>
      <w:r w:rsidRPr="00376DD9">
        <w:rPr>
          <w:rFonts w:ascii="Times New Roman" w:eastAsia="Times New Roman" w:hAnsi="Times New Roman" w:cs="Times New Roman"/>
          <w:b/>
          <w:sz w:val="22"/>
          <w:szCs w:val="22"/>
        </w:rPr>
        <w:t>Take into account</w:t>
      </w:r>
      <w:proofErr w:type="gramEnd"/>
      <w:r w:rsidRPr="00376DD9">
        <w:rPr>
          <w:rFonts w:ascii="Times New Roman" w:eastAsia="Times New Roman" w:hAnsi="Times New Roman" w:cs="Times New Roman"/>
          <w:b/>
          <w:sz w:val="22"/>
          <w:szCs w:val="22"/>
        </w:rPr>
        <w:t xml:space="preserve"> civil society</w:t>
      </w:r>
      <w:r w:rsidRPr="00376DD9">
        <w:rPr>
          <w:rFonts w:ascii="Times New Roman" w:eastAsia="Times New Roman" w:hAnsi="Times New Roman" w:cs="Times New Roman"/>
          <w:sz w:val="22"/>
          <w:szCs w:val="22"/>
        </w:rPr>
        <w:t xml:space="preserve"> as an important actor to achieve social transformations. </w:t>
      </w:r>
    </w:p>
    <w:p w:rsidR="00376DD9" w:rsidRDefault="0080723B" w:rsidP="0080723B">
      <w:pPr>
        <w:pStyle w:val="ListParagraph"/>
        <w:numPr>
          <w:ilvl w:val="0"/>
          <w:numId w:val="25"/>
        </w:numPr>
        <w:jc w:val="left"/>
        <w:rPr>
          <w:rFonts w:ascii="Times New Roman" w:eastAsia="Times New Roman" w:hAnsi="Times New Roman" w:cs="Times New Roman"/>
          <w:sz w:val="22"/>
          <w:szCs w:val="22"/>
        </w:rPr>
      </w:pPr>
      <w:r w:rsidRPr="00376DD9">
        <w:rPr>
          <w:rFonts w:ascii="Times New Roman" w:eastAsia="Times New Roman" w:hAnsi="Times New Roman" w:cs="Times New Roman"/>
          <w:sz w:val="22"/>
          <w:szCs w:val="22"/>
        </w:rPr>
        <w:t xml:space="preserve">Promote </w:t>
      </w:r>
      <w:r w:rsidRPr="00376DD9">
        <w:rPr>
          <w:rFonts w:ascii="Times New Roman" w:eastAsia="Times New Roman" w:hAnsi="Times New Roman" w:cs="Times New Roman"/>
          <w:b/>
          <w:sz w:val="22"/>
          <w:szCs w:val="22"/>
        </w:rPr>
        <w:t>policies of awareness and inclusion of indigenous peoples</w:t>
      </w:r>
      <w:r w:rsidRPr="00376DD9">
        <w:rPr>
          <w:rFonts w:ascii="Times New Roman" w:eastAsia="Times New Roman" w:hAnsi="Times New Roman" w:cs="Times New Roman"/>
          <w:sz w:val="22"/>
          <w:szCs w:val="22"/>
        </w:rPr>
        <w:t xml:space="preserve">. </w:t>
      </w:r>
    </w:p>
    <w:p w:rsidR="00376DD9" w:rsidRDefault="0080723B" w:rsidP="0080723B">
      <w:pPr>
        <w:pStyle w:val="ListParagraph"/>
        <w:numPr>
          <w:ilvl w:val="0"/>
          <w:numId w:val="25"/>
        </w:numPr>
        <w:jc w:val="left"/>
        <w:rPr>
          <w:rFonts w:ascii="Times New Roman" w:eastAsia="Times New Roman" w:hAnsi="Times New Roman" w:cs="Times New Roman"/>
          <w:sz w:val="22"/>
          <w:szCs w:val="22"/>
        </w:rPr>
      </w:pPr>
      <w:r w:rsidRPr="00376DD9">
        <w:rPr>
          <w:rFonts w:ascii="Times New Roman" w:eastAsia="Times New Roman" w:hAnsi="Times New Roman" w:cs="Times New Roman"/>
          <w:sz w:val="22"/>
          <w:szCs w:val="22"/>
        </w:rPr>
        <w:t xml:space="preserve">Generate protocols and campaigns for the prevention of </w:t>
      </w:r>
      <w:r w:rsidRPr="00376DD9">
        <w:rPr>
          <w:rFonts w:ascii="Times New Roman" w:eastAsia="Times New Roman" w:hAnsi="Times New Roman" w:cs="Times New Roman"/>
          <w:b/>
          <w:sz w:val="22"/>
          <w:szCs w:val="22"/>
        </w:rPr>
        <w:t>symbolic and material gender violence</w:t>
      </w:r>
      <w:r w:rsidRPr="00376DD9">
        <w:rPr>
          <w:rFonts w:ascii="Times New Roman" w:eastAsia="Times New Roman" w:hAnsi="Times New Roman" w:cs="Times New Roman"/>
          <w:sz w:val="22"/>
          <w:szCs w:val="22"/>
        </w:rPr>
        <w:t>. </w:t>
      </w:r>
    </w:p>
    <w:p w:rsidR="00376DD9" w:rsidRDefault="0080723B" w:rsidP="0080723B">
      <w:pPr>
        <w:pStyle w:val="ListParagraph"/>
        <w:numPr>
          <w:ilvl w:val="0"/>
          <w:numId w:val="25"/>
        </w:numPr>
        <w:jc w:val="left"/>
        <w:rPr>
          <w:rFonts w:ascii="Times New Roman" w:eastAsia="Times New Roman" w:hAnsi="Times New Roman" w:cs="Times New Roman"/>
          <w:sz w:val="22"/>
          <w:szCs w:val="22"/>
        </w:rPr>
      </w:pPr>
      <w:r w:rsidRPr="00376DD9">
        <w:rPr>
          <w:rFonts w:ascii="Times New Roman" w:eastAsia="Times New Roman" w:hAnsi="Times New Roman" w:cs="Times New Roman"/>
          <w:sz w:val="22"/>
          <w:szCs w:val="22"/>
        </w:rPr>
        <w:t xml:space="preserve">Design </w:t>
      </w:r>
      <w:r w:rsidRPr="00376DD9">
        <w:rPr>
          <w:rFonts w:ascii="Times New Roman" w:eastAsia="Times New Roman" w:hAnsi="Times New Roman" w:cs="Times New Roman"/>
          <w:b/>
          <w:sz w:val="22"/>
          <w:szCs w:val="22"/>
        </w:rPr>
        <w:t xml:space="preserve">prevention programs </w:t>
      </w:r>
      <w:r w:rsidR="00376DD9">
        <w:rPr>
          <w:rFonts w:ascii="Times New Roman" w:eastAsia="Times New Roman" w:hAnsi="Times New Roman" w:cs="Times New Roman"/>
          <w:b/>
          <w:sz w:val="22"/>
          <w:szCs w:val="22"/>
        </w:rPr>
        <w:t xml:space="preserve">for </w:t>
      </w:r>
      <w:r w:rsidRPr="00376DD9">
        <w:rPr>
          <w:rFonts w:ascii="Times New Roman" w:eastAsia="Times New Roman" w:hAnsi="Times New Roman" w:cs="Times New Roman"/>
          <w:b/>
          <w:sz w:val="22"/>
          <w:szCs w:val="22"/>
        </w:rPr>
        <w:t>addictions</w:t>
      </w:r>
      <w:r w:rsidRPr="00376DD9">
        <w:rPr>
          <w:rFonts w:ascii="Times New Roman" w:eastAsia="Times New Roman" w:hAnsi="Times New Roman" w:cs="Times New Roman"/>
          <w:sz w:val="22"/>
          <w:szCs w:val="22"/>
        </w:rPr>
        <w:t xml:space="preserve"> through academic training</w:t>
      </w:r>
      <w:r w:rsidR="00376DD9">
        <w:rPr>
          <w:rFonts w:ascii="Times New Roman" w:eastAsia="Times New Roman" w:hAnsi="Times New Roman" w:cs="Times New Roman"/>
          <w:sz w:val="22"/>
          <w:szCs w:val="22"/>
        </w:rPr>
        <w:t>,</w:t>
      </w:r>
      <w:r w:rsidRPr="00376DD9">
        <w:rPr>
          <w:rFonts w:ascii="Times New Roman" w:eastAsia="Times New Roman" w:hAnsi="Times New Roman" w:cs="Times New Roman"/>
          <w:sz w:val="22"/>
          <w:szCs w:val="22"/>
        </w:rPr>
        <w:t xml:space="preserve"> without </w:t>
      </w:r>
      <w:r w:rsidR="00376DD9">
        <w:rPr>
          <w:rFonts w:ascii="Times New Roman" w:eastAsia="Times New Roman" w:hAnsi="Times New Roman" w:cs="Times New Roman"/>
          <w:sz w:val="22"/>
          <w:szCs w:val="22"/>
        </w:rPr>
        <w:t>impediments to</w:t>
      </w:r>
      <w:r w:rsidRPr="00376DD9">
        <w:rPr>
          <w:rFonts w:ascii="Times New Roman" w:eastAsia="Times New Roman" w:hAnsi="Times New Roman" w:cs="Times New Roman"/>
          <w:sz w:val="22"/>
          <w:szCs w:val="22"/>
        </w:rPr>
        <w:t xml:space="preserve"> obtaining formal employment.</w:t>
      </w:r>
    </w:p>
    <w:p w:rsidR="0080723B" w:rsidRPr="00376DD9" w:rsidRDefault="0080723B" w:rsidP="0080723B">
      <w:pPr>
        <w:pStyle w:val="ListParagraph"/>
        <w:numPr>
          <w:ilvl w:val="0"/>
          <w:numId w:val="25"/>
        </w:numPr>
        <w:jc w:val="left"/>
        <w:rPr>
          <w:rFonts w:ascii="Times New Roman" w:eastAsia="Times New Roman" w:hAnsi="Times New Roman" w:cs="Times New Roman"/>
          <w:sz w:val="22"/>
          <w:szCs w:val="22"/>
        </w:rPr>
      </w:pPr>
      <w:r w:rsidRPr="00376DD9">
        <w:rPr>
          <w:rFonts w:ascii="Times New Roman" w:eastAsia="Times New Roman" w:hAnsi="Times New Roman" w:cs="Times New Roman"/>
          <w:sz w:val="22"/>
          <w:szCs w:val="22"/>
        </w:rPr>
        <w:t xml:space="preserve">Urge States and motivate civil society in the articulation of </w:t>
      </w:r>
      <w:r w:rsidRPr="00376DD9">
        <w:rPr>
          <w:rFonts w:ascii="Times New Roman" w:eastAsia="Times New Roman" w:hAnsi="Times New Roman" w:cs="Times New Roman"/>
          <w:b/>
          <w:sz w:val="22"/>
          <w:szCs w:val="22"/>
        </w:rPr>
        <w:t>programs that recognize the work of religions in the prevention and social reintegration in cases of addictions</w:t>
      </w:r>
      <w:r w:rsidRPr="00376DD9">
        <w:rPr>
          <w:rFonts w:ascii="Times New Roman" w:eastAsia="Times New Roman" w:hAnsi="Times New Roman" w:cs="Times New Roman"/>
          <w:sz w:val="22"/>
          <w:szCs w:val="22"/>
        </w:rPr>
        <w:t>. </w:t>
      </w:r>
    </w:p>
    <w:p w:rsidR="00864AF1" w:rsidRPr="00864AF1" w:rsidRDefault="00864AF1" w:rsidP="00864AF1">
      <w:pPr>
        <w:rPr>
          <w:rFonts w:ascii="Times New Roman" w:eastAsia="Times New Roman" w:hAnsi="Times New Roman" w:cs="Times New Roman"/>
        </w:rPr>
      </w:pPr>
    </w:p>
    <w:p w:rsidR="00376DD9" w:rsidRPr="00376DD9" w:rsidRDefault="00864AF1" w:rsidP="00376DD9">
      <w:pPr>
        <w:pStyle w:val="ListParagraph"/>
        <w:numPr>
          <w:ilvl w:val="0"/>
          <w:numId w:val="17"/>
        </w:numPr>
        <w:rPr>
          <w:rFonts w:ascii="Times New Roman" w:eastAsia="Times New Roman" w:hAnsi="Times New Roman" w:cs="Times New Roman"/>
          <w:sz w:val="28"/>
          <w:szCs w:val="28"/>
        </w:rPr>
      </w:pPr>
      <w:r w:rsidRPr="00376DD9">
        <w:rPr>
          <w:rFonts w:ascii="Times New Roman" w:eastAsia="Times New Roman" w:hAnsi="Times New Roman" w:cs="Times New Roman"/>
          <w:b/>
          <w:bCs/>
          <w:sz w:val="28"/>
          <w:szCs w:val="28"/>
        </w:rPr>
        <w:t>Asia Regional Consultation</w:t>
      </w:r>
    </w:p>
    <w:p w:rsidR="00864AF1" w:rsidRPr="00376DD9" w:rsidRDefault="00864AF1" w:rsidP="00376DD9">
      <w:pPr>
        <w:pStyle w:val="ListParagraph"/>
        <w:ind w:left="720" w:firstLine="0"/>
        <w:rPr>
          <w:rFonts w:ascii="Times New Roman" w:eastAsia="Times New Roman" w:hAnsi="Times New Roman" w:cs="Times New Roman"/>
          <w:sz w:val="28"/>
          <w:szCs w:val="28"/>
        </w:rPr>
      </w:pPr>
      <w:r w:rsidRPr="00376DD9">
        <w:rPr>
          <w:rFonts w:ascii="Times New Roman" w:eastAsia="Times New Roman" w:hAnsi="Times New Roman" w:cs="Times New Roman"/>
          <w:b/>
          <w:bCs/>
          <w:sz w:val="28"/>
          <w:szCs w:val="28"/>
        </w:rPr>
        <w:t>August 5-6, 2020</w:t>
      </w:r>
    </w:p>
    <w:p w:rsidR="00864AF1" w:rsidRPr="00864AF1" w:rsidRDefault="00864AF1" w:rsidP="00864AF1">
      <w:pPr>
        <w:rPr>
          <w:rFonts w:ascii="Times New Roman" w:eastAsia="Times New Roman" w:hAnsi="Times New Roman" w:cs="Times New Roman"/>
        </w:rPr>
      </w:pPr>
    </w:p>
    <w:p w:rsidR="00864AF1" w:rsidRPr="00864AF1" w:rsidRDefault="00864AF1" w:rsidP="00864AF1">
      <w:pPr>
        <w:rPr>
          <w:rFonts w:ascii="Times New Roman" w:eastAsia="Times New Roman" w:hAnsi="Times New Roman" w:cs="Times New Roman"/>
          <w:sz w:val="20"/>
          <w:szCs w:val="20"/>
        </w:rPr>
      </w:pPr>
      <w:r w:rsidRPr="00864AF1">
        <w:rPr>
          <w:rFonts w:ascii="Times New Roman" w:eastAsia="Times New Roman" w:hAnsi="Times New Roman" w:cs="Times New Roman"/>
          <w:b/>
          <w:bCs/>
          <w:sz w:val="22"/>
          <w:szCs w:val="22"/>
        </w:rPr>
        <w:t>Proposals and recommendations on gender</w:t>
      </w:r>
    </w:p>
    <w:p w:rsidR="00864AF1" w:rsidRPr="00864AF1" w:rsidRDefault="00864AF1" w:rsidP="00864AF1">
      <w:pPr>
        <w:rPr>
          <w:rFonts w:ascii="Times New Roman" w:eastAsia="Times New Roman" w:hAnsi="Times New Roman" w:cs="Times New Roman"/>
          <w:sz w:val="20"/>
          <w:szCs w:val="20"/>
        </w:rPr>
      </w:pPr>
    </w:p>
    <w:p w:rsidR="00864AF1" w:rsidRPr="00864AF1" w:rsidRDefault="00864AF1" w:rsidP="00864AF1">
      <w:pPr>
        <w:ind w:left="720"/>
        <w:rPr>
          <w:rFonts w:ascii="Times New Roman" w:eastAsia="Times New Roman" w:hAnsi="Times New Roman" w:cs="Times New Roman"/>
          <w:sz w:val="20"/>
          <w:szCs w:val="20"/>
        </w:rPr>
      </w:pPr>
      <w:r w:rsidRPr="00864AF1">
        <w:rPr>
          <w:rFonts w:ascii="Symbol" w:eastAsia="Times New Roman" w:hAnsi="Symbol" w:cs="Times New Roman"/>
          <w:sz w:val="22"/>
          <w:szCs w:val="22"/>
        </w:rPr>
        <w:t></w:t>
      </w:r>
      <w:r w:rsidRPr="00864AF1">
        <w:rPr>
          <w:rFonts w:ascii="Times New Roman" w:eastAsia="Times New Roman" w:hAnsi="Times New Roman" w:cs="Times New Roman"/>
          <w:sz w:val="14"/>
          <w:szCs w:val="14"/>
        </w:rPr>
        <w:t xml:space="preserve">       </w:t>
      </w:r>
      <w:r w:rsidRPr="00864AF1">
        <w:rPr>
          <w:rFonts w:ascii="Times New Roman" w:eastAsia="Times New Roman" w:hAnsi="Times New Roman" w:cs="Times New Roman"/>
          <w:sz w:val="22"/>
          <w:szCs w:val="22"/>
        </w:rPr>
        <w:t>Equal education attainment must be prioritized.</w:t>
      </w:r>
    </w:p>
    <w:p w:rsidR="00864AF1" w:rsidRPr="00864AF1" w:rsidRDefault="00864AF1" w:rsidP="00864AF1">
      <w:pPr>
        <w:ind w:left="720"/>
        <w:rPr>
          <w:rFonts w:ascii="Times New Roman" w:eastAsia="Times New Roman" w:hAnsi="Times New Roman" w:cs="Times New Roman"/>
          <w:sz w:val="20"/>
          <w:szCs w:val="20"/>
        </w:rPr>
      </w:pPr>
      <w:r w:rsidRPr="00864AF1">
        <w:rPr>
          <w:rFonts w:ascii="Symbol" w:eastAsia="Times New Roman" w:hAnsi="Symbol" w:cs="Times New Roman"/>
          <w:sz w:val="22"/>
          <w:szCs w:val="22"/>
        </w:rPr>
        <w:t></w:t>
      </w:r>
      <w:r w:rsidRPr="00864AF1">
        <w:rPr>
          <w:rFonts w:ascii="Times New Roman" w:eastAsia="Times New Roman" w:hAnsi="Times New Roman" w:cs="Times New Roman"/>
          <w:sz w:val="14"/>
          <w:szCs w:val="14"/>
        </w:rPr>
        <w:t xml:space="preserve">       </w:t>
      </w:r>
      <w:r w:rsidRPr="00864AF1">
        <w:rPr>
          <w:rFonts w:ascii="Times New Roman" w:eastAsia="Times New Roman" w:hAnsi="Times New Roman" w:cs="Times New Roman"/>
          <w:sz w:val="22"/>
          <w:szCs w:val="22"/>
        </w:rPr>
        <w:t>Faith inspired perspective on early marriage, equal opportunity, gender</w:t>
      </w:r>
      <w:r w:rsidR="00376DD9">
        <w:rPr>
          <w:rFonts w:ascii="Times New Roman" w:eastAsia="Times New Roman" w:hAnsi="Times New Roman" w:cs="Times New Roman"/>
          <w:sz w:val="22"/>
          <w:szCs w:val="22"/>
        </w:rPr>
        <w:t>-</w:t>
      </w:r>
      <w:r w:rsidRPr="00864AF1">
        <w:rPr>
          <w:rFonts w:ascii="Times New Roman" w:eastAsia="Times New Roman" w:hAnsi="Times New Roman" w:cs="Times New Roman"/>
          <w:sz w:val="22"/>
          <w:szCs w:val="22"/>
        </w:rPr>
        <w:t xml:space="preserve">based violence, </w:t>
      </w:r>
      <w:proofErr w:type="spellStart"/>
      <w:r w:rsidRPr="00864AF1">
        <w:rPr>
          <w:rFonts w:ascii="Times New Roman" w:eastAsia="Times New Roman" w:hAnsi="Times New Roman" w:cs="Times New Roman"/>
          <w:sz w:val="22"/>
          <w:szCs w:val="22"/>
        </w:rPr>
        <w:t>etc</w:t>
      </w:r>
      <w:proofErr w:type="spellEnd"/>
      <w:r w:rsidRPr="00864AF1">
        <w:rPr>
          <w:rFonts w:ascii="Times New Roman" w:eastAsia="Times New Roman" w:hAnsi="Times New Roman" w:cs="Times New Roman"/>
          <w:sz w:val="22"/>
          <w:szCs w:val="22"/>
        </w:rPr>
        <w:t xml:space="preserve"> </w:t>
      </w:r>
      <w:r w:rsidR="00376DD9">
        <w:rPr>
          <w:rFonts w:ascii="Times New Roman" w:eastAsia="Times New Roman" w:hAnsi="Times New Roman" w:cs="Times New Roman"/>
          <w:sz w:val="22"/>
          <w:szCs w:val="22"/>
        </w:rPr>
        <w:t xml:space="preserve">to be </w:t>
      </w:r>
      <w:r w:rsidRPr="00864AF1">
        <w:rPr>
          <w:rFonts w:ascii="Times New Roman" w:eastAsia="Times New Roman" w:hAnsi="Times New Roman" w:cs="Times New Roman"/>
          <w:sz w:val="22"/>
          <w:szCs w:val="22"/>
        </w:rPr>
        <w:t>highlighted in education and through civil society activism.</w:t>
      </w:r>
    </w:p>
    <w:p w:rsidR="00864AF1" w:rsidRPr="00864AF1" w:rsidRDefault="00864AF1" w:rsidP="00864AF1">
      <w:pPr>
        <w:ind w:left="720"/>
        <w:rPr>
          <w:rFonts w:ascii="Times New Roman" w:eastAsia="Times New Roman" w:hAnsi="Times New Roman" w:cs="Times New Roman"/>
          <w:sz w:val="20"/>
          <w:szCs w:val="20"/>
        </w:rPr>
      </w:pPr>
      <w:r w:rsidRPr="00864AF1">
        <w:rPr>
          <w:rFonts w:ascii="Symbol" w:eastAsia="Times New Roman" w:hAnsi="Symbol" w:cs="Times New Roman"/>
          <w:sz w:val="22"/>
          <w:szCs w:val="22"/>
        </w:rPr>
        <w:t></w:t>
      </w:r>
      <w:r w:rsidRPr="00864AF1">
        <w:rPr>
          <w:rFonts w:ascii="Times New Roman" w:eastAsia="Times New Roman" w:hAnsi="Times New Roman" w:cs="Times New Roman"/>
          <w:sz w:val="14"/>
          <w:szCs w:val="14"/>
        </w:rPr>
        <w:t xml:space="preserve">       </w:t>
      </w:r>
      <w:r w:rsidRPr="00864AF1">
        <w:rPr>
          <w:rFonts w:ascii="Times New Roman" w:eastAsia="Times New Roman" w:hAnsi="Times New Roman" w:cs="Times New Roman"/>
          <w:sz w:val="22"/>
          <w:szCs w:val="22"/>
        </w:rPr>
        <w:t>Training on gender equality for both men and women.</w:t>
      </w:r>
    </w:p>
    <w:p w:rsidR="00864AF1" w:rsidRPr="00864AF1" w:rsidRDefault="00864AF1" w:rsidP="00864AF1">
      <w:pPr>
        <w:ind w:left="720"/>
        <w:rPr>
          <w:rFonts w:ascii="Times New Roman" w:eastAsia="Times New Roman" w:hAnsi="Times New Roman" w:cs="Times New Roman"/>
          <w:sz w:val="20"/>
          <w:szCs w:val="20"/>
        </w:rPr>
      </w:pPr>
      <w:r w:rsidRPr="00864AF1">
        <w:rPr>
          <w:rFonts w:ascii="Symbol" w:eastAsia="Times New Roman" w:hAnsi="Symbol" w:cs="Times New Roman"/>
          <w:sz w:val="22"/>
          <w:szCs w:val="22"/>
        </w:rPr>
        <w:t></w:t>
      </w:r>
      <w:r w:rsidRPr="00864AF1">
        <w:rPr>
          <w:rFonts w:ascii="Times New Roman" w:eastAsia="Times New Roman" w:hAnsi="Times New Roman" w:cs="Times New Roman"/>
          <w:sz w:val="14"/>
          <w:szCs w:val="14"/>
        </w:rPr>
        <w:t xml:space="preserve">       </w:t>
      </w:r>
      <w:r w:rsidRPr="00864AF1">
        <w:rPr>
          <w:rFonts w:ascii="Times New Roman" w:eastAsia="Times New Roman" w:hAnsi="Times New Roman" w:cs="Times New Roman"/>
          <w:sz w:val="22"/>
          <w:szCs w:val="22"/>
        </w:rPr>
        <w:t>Deeper engagement of faith traditions by women must be more formally encouraged so that women can acquire religious authority and becomes spokespersons for religion</w:t>
      </w:r>
    </w:p>
    <w:p w:rsidR="00864AF1" w:rsidRPr="00864AF1" w:rsidRDefault="00864AF1" w:rsidP="00864AF1">
      <w:pPr>
        <w:rPr>
          <w:rFonts w:ascii="Times New Roman" w:eastAsia="Times New Roman" w:hAnsi="Times New Roman" w:cs="Times New Roman"/>
          <w:sz w:val="20"/>
          <w:szCs w:val="20"/>
        </w:rPr>
      </w:pPr>
      <w:r w:rsidRPr="00864AF1">
        <w:rPr>
          <w:rFonts w:ascii="Times New Roman" w:eastAsia="Times New Roman" w:hAnsi="Times New Roman" w:cs="Times New Roman"/>
          <w:b/>
          <w:bCs/>
          <w:sz w:val="22"/>
          <w:szCs w:val="22"/>
        </w:rPr>
        <w:t> </w:t>
      </w:r>
    </w:p>
    <w:p w:rsidR="00864AF1" w:rsidRPr="00864AF1" w:rsidRDefault="00864AF1" w:rsidP="00864AF1">
      <w:pPr>
        <w:rPr>
          <w:rFonts w:ascii="Times New Roman" w:eastAsia="Times New Roman" w:hAnsi="Times New Roman" w:cs="Times New Roman"/>
          <w:sz w:val="20"/>
          <w:szCs w:val="20"/>
        </w:rPr>
      </w:pPr>
      <w:r w:rsidRPr="00864AF1">
        <w:rPr>
          <w:rFonts w:ascii="Times New Roman" w:eastAsia="Times New Roman" w:hAnsi="Times New Roman" w:cs="Times New Roman"/>
          <w:b/>
          <w:bCs/>
          <w:sz w:val="22"/>
          <w:szCs w:val="22"/>
        </w:rPr>
        <w:t>Proposals and recommendations on education</w:t>
      </w:r>
    </w:p>
    <w:p w:rsidR="00864AF1" w:rsidRPr="00864AF1" w:rsidRDefault="00864AF1" w:rsidP="00864AF1">
      <w:pPr>
        <w:rPr>
          <w:rFonts w:ascii="Times New Roman" w:eastAsia="Times New Roman" w:hAnsi="Times New Roman" w:cs="Times New Roman"/>
          <w:sz w:val="20"/>
          <w:szCs w:val="20"/>
        </w:rPr>
      </w:pPr>
      <w:r w:rsidRPr="00864AF1">
        <w:rPr>
          <w:rFonts w:ascii="Times New Roman" w:eastAsia="Times New Roman" w:hAnsi="Times New Roman" w:cs="Times New Roman"/>
          <w:sz w:val="22"/>
          <w:szCs w:val="22"/>
        </w:rPr>
        <w:t> </w:t>
      </w:r>
    </w:p>
    <w:p w:rsidR="00864AF1" w:rsidRPr="00864AF1" w:rsidRDefault="00864AF1" w:rsidP="00864AF1">
      <w:pPr>
        <w:ind w:left="720"/>
        <w:rPr>
          <w:rFonts w:ascii="Times New Roman" w:eastAsia="Times New Roman" w:hAnsi="Times New Roman" w:cs="Times New Roman"/>
          <w:sz w:val="20"/>
          <w:szCs w:val="20"/>
        </w:rPr>
      </w:pPr>
      <w:r w:rsidRPr="00864AF1">
        <w:rPr>
          <w:rFonts w:ascii="Symbol" w:eastAsia="Times New Roman" w:hAnsi="Symbol" w:cs="Times New Roman"/>
          <w:sz w:val="22"/>
          <w:szCs w:val="22"/>
        </w:rPr>
        <w:t></w:t>
      </w:r>
      <w:r w:rsidRPr="00864AF1">
        <w:rPr>
          <w:rFonts w:ascii="Times New Roman" w:eastAsia="Times New Roman" w:hAnsi="Times New Roman" w:cs="Times New Roman"/>
          <w:sz w:val="14"/>
          <w:szCs w:val="14"/>
        </w:rPr>
        <w:t xml:space="preserve">       </w:t>
      </w:r>
      <w:r w:rsidRPr="00864AF1">
        <w:rPr>
          <w:rFonts w:ascii="Times New Roman" w:eastAsia="Times New Roman" w:hAnsi="Times New Roman" w:cs="Times New Roman"/>
          <w:sz w:val="22"/>
          <w:szCs w:val="22"/>
        </w:rPr>
        <w:t xml:space="preserve">Greater religious and spiritual literacy is needed, that is culturally nuanced and based in ethics, moral, and historical stories. Such religious literacy needs to be grounded in faith and inter-faith perspectives, and not solely in a “secular” humanistic one. The inter-faith angle must </w:t>
      </w:r>
      <w:r w:rsidRPr="00864AF1">
        <w:rPr>
          <w:rFonts w:ascii="Times New Roman" w:eastAsia="Times New Roman" w:hAnsi="Times New Roman" w:cs="Times New Roman"/>
          <w:sz w:val="22"/>
          <w:szCs w:val="22"/>
        </w:rPr>
        <w:lastRenderedPageBreak/>
        <w:t>mean that the idea of any religion as the “best” must be discarded as a starting premise for instruction in religious studies.</w:t>
      </w:r>
    </w:p>
    <w:p w:rsidR="00864AF1" w:rsidRPr="00864AF1" w:rsidRDefault="00864AF1" w:rsidP="00864AF1">
      <w:pPr>
        <w:ind w:left="720"/>
        <w:rPr>
          <w:rFonts w:ascii="Times New Roman" w:eastAsia="Times New Roman" w:hAnsi="Times New Roman" w:cs="Times New Roman"/>
          <w:sz w:val="20"/>
          <w:szCs w:val="20"/>
        </w:rPr>
      </w:pPr>
      <w:r w:rsidRPr="00864AF1">
        <w:rPr>
          <w:rFonts w:ascii="Symbol" w:eastAsia="Times New Roman" w:hAnsi="Symbol" w:cs="Times New Roman"/>
          <w:sz w:val="22"/>
          <w:szCs w:val="22"/>
        </w:rPr>
        <w:t></w:t>
      </w:r>
      <w:r w:rsidRPr="00864AF1">
        <w:rPr>
          <w:rFonts w:ascii="Times New Roman" w:eastAsia="Times New Roman" w:hAnsi="Times New Roman" w:cs="Times New Roman"/>
          <w:sz w:val="14"/>
          <w:szCs w:val="14"/>
        </w:rPr>
        <w:t xml:space="preserve">       </w:t>
      </w:r>
      <w:r w:rsidRPr="00864AF1">
        <w:rPr>
          <w:rFonts w:ascii="Times New Roman" w:eastAsia="Times New Roman" w:hAnsi="Times New Roman" w:cs="Times New Roman"/>
          <w:sz w:val="22"/>
          <w:szCs w:val="22"/>
        </w:rPr>
        <w:t>As a part of an inter-faith approach, experiential learning should be incorporated into pedagogy by way of opening up spaces that bridge the gap between religious and secular perspectives, and adherents of different faith traditions.</w:t>
      </w:r>
    </w:p>
    <w:p w:rsidR="00864AF1" w:rsidRPr="00864AF1" w:rsidRDefault="00864AF1" w:rsidP="00864AF1">
      <w:pPr>
        <w:ind w:left="720"/>
        <w:rPr>
          <w:rFonts w:ascii="Times New Roman" w:eastAsia="Times New Roman" w:hAnsi="Times New Roman" w:cs="Times New Roman"/>
          <w:sz w:val="20"/>
          <w:szCs w:val="20"/>
        </w:rPr>
      </w:pPr>
      <w:r w:rsidRPr="00864AF1">
        <w:rPr>
          <w:rFonts w:ascii="Symbol" w:eastAsia="Times New Roman" w:hAnsi="Symbol" w:cs="Times New Roman"/>
          <w:sz w:val="22"/>
          <w:szCs w:val="22"/>
        </w:rPr>
        <w:t></w:t>
      </w:r>
      <w:r w:rsidRPr="00864AF1">
        <w:rPr>
          <w:rFonts w:ascii="Times New Roman" w:eastAsia="Times New Roman" w:hAnsi="Times New Roman" w:cs="Times New Roman"/>
          <w:sz w:val="14"/>
          <w:szCs w:val="14"/>
        </w:rPr>
        <w:t xml:space="preserve">       </w:t>
      </w:r>
      <w:r w:rsidRPr="00864AF1">
        <w:rPr>
          <w:rFonts w:ascii="Times New Roman" w:eastAsia="Times New Roman" w:hAnsi="Times New Roman" w:cs="Times New Roman"/>
          <w:sz w:val="22"/>
          <w:szCs w:val="22"/>
        </w:rPr>
        <w:t>Transparency and vetting around the curr</w:t>
      </w:r>
      <w:r w:rsidR="00376DD9">
        <w:rPr>
          <w:rFonts w:ascii="Times New Roman" w:eastAsia="Times New Roman" w:hAnsi="Times New Roman" w:cs="Times New Roman"/>
          <w:sz w:val="22"/>
          <w:szCs w:val="22"/>
        </w:rPr>
        <w:t>i</w:t>
      </w:r>
      <w:r w:rsidRPr="00864AF1">
        <w:rPr>
          <w:rFonts w:ascii="Times New Roman" w:eastAsia="Times New Roman" w:hAnsi="Times New Roman" w:cs="Times New Roman"/>
          <w:sz w:val="22"/>
          <w:szCs w:val="22"/>
        </w:rPr>
        <w:t xml:space="preserve">culum and text book writing processes is vitally needed, to ensure that religion and ethics are taught in historically relevant, culturally sensitive and </w:t>
      </w:r>
      <w:proofErr w:type="spellStart"/>
      <w:r w:rsidRPr="00864AF1">
        <w:rPr>
          <w:rFonts w:ascii="Times New Roman" w:eastAsia="Times New Roman" w:hAnsi="Times New Roman" w:cs="Times New Roman"/>
          <w:sz w:val="22"/>
          <w:szCs w:val="22"/>
        </w:rPr>
        <w:t>humanistically</w:t>
      </w:r>
      <w:proofErr w:type="spellEnd"/>
      <w:r w:rsidRPr="00864AF1">
        <w:rPr>
          <w:rFonts w:ascii="Times New Roman" w:eastAsia="Times New Roman" w:hAnsi="Times New Roman" w:cs="Times New Roman"/>
          <w:sz w:val="22"/>
          <w:szCs w:val="22"/>
        </w:rPr>
        <w:t xml:space="preserve"> capacious ways.</w:t>
      </w:r>
    </w:p>
    <w:p w:rsidR="00864AF1" w:rsidRPr="00864AF1" w:rsidRDefault="00864AF1" w:rsidP="00864AF1">
      <w:pPr>
        <w:ind w:left="720"/>
        <w:rPr>
          <w:rFonts w:ascii="Times New Roman" w:eastAsia="Times New Roman" w:hAnsi="Times New Roman" w:cs="Times New Roman"/>
          <w:sz w:val="20"/>
          <w:szCs w:val="20"/>
        </w:rPr>
      </w:pPr>
      <w:r w:rsidRPr="00864AF1">
        <w:rPr>
          <w:rFonts w:ascii="Symbol" w:eastAsia="Times New Roman" w:hAnsi="Symbol" w:cs="Times New Roman"/>
          <w:sz w:val="22"/>
          <w:szCs w:val="22"/>
        </w:rPr>
        <w:t></w:t>
      </w:r>
      <w:r w:rsidRPr="00864AF1">
        <w:rPr>
          <w:rFonts w:ascii="Times New Roman" w:eastAsia="Times New Roman" w:hAnsi="Times New Roman" w:cs="Times New Roman"/>
          <w:sz w:val="14"/>
          <w:szCs w:val="14"/>
        </w:rPr>
        <w:t xml:space="preserve">       </w:t>
      </w:r>
      <w:r w:rsidRPr="00864AF1">
        <w:rPr>
          <w:rFonts w:ascii="Times New Roman" w:eastAsia="Times New Roman" w:hAnsi="Times New Roman" w:cs="Times New Roman"/>
          <w:sz w:val="22"/>
          <w:szCs w:val="22"/>
        </w:rPr>
        <w:t>Adequate teachers and high-quality teacher training that aligns teacher preparation with desired outcomes of instruction in religious studies are needed.</w:t>
      </w:r>
    </w:p>
    <w:p w:rsidR="00864AF1" w:rsidRPr="00864AF1" w:rsidRDefault="00864AF1" w:rsidP="00864AF1">
      <w:pPr>
        <w:ind w:left="720"/>
        <w:rPr>
          <w:rFonts w:ascii="Times New Roman" w:eastAsia="Times New Roman" w:hAnsi="Times New Roman" w:cs="Times New Roman"/>
          <w:sz w:val="20"/>
          <w:szCs w:val="20"/>
        </w:rPr>
      </w:pPr>
      <w:r w:rsidRPr="00864AF1">
        <w:rPr>
          <w:rFonts w:ascii="Times New Roman" w:eastAsia="Times New Roman" w:hAnsi="Times New Roman" w:cs="Times New Roman"/>
          <w:sz w:val="22"/>
          <w:szCs w:val="22"/>
        </w:rPr>
        <w:t> </w:t>
      </w:r>
    </w:p>
    <w:p w:rsidR="00864AF1" w:rsidRDefault="00864AF1" w:rsidP="00864AF1">
      <w:pPr>
        <w:rPr>
          <w:rFonts w:ascii="Times New Roman" w:eastAsia="Times New Roman" w:hAnsi="Times New Roman" w:cs="Times New Roman"/>
          <w:b/>
          <w:bCs/>
          <w:sz w:val="22"/>
          <w:szCs w:val="22"/>
        </w:rPr>
      </w:pPr>
      <w:r w:rsidRPr="00864AF1">
        <w:rPr>
          <w:rFonts w:ascii="Times New Roman" w:eastAsia="Times New Roman" w:hAnsi="Times New Roman" w:cs="Times New Roman"/>
          <w:b/>
          <w:bCs/>
          <w:sz w:val="22"/>
          <w:szCs w:val="22"/>
        </w:rPr>
        <w:t>Proposals and recommendations on youth</w:t>
      </w:r>
    </w:p>
    <w:p w:rsidR="00376DD9" w:rsidRDefault="00376DD9" w:rsidP="00376DD9">
      <w:pPr>
        <w:rPr>
          <w:rFonts w:ascii="Times New Roman" w:eastAsia="Times New Roman" w:hAnsi="Times New Roman" w:cs="Times New Roman"/>
        </w:rPr>
      </w:pPr>
    </w:p>
    <w:p w:rsidR="00376DD9" w:rsidRDefault="00864AF1" w:rsidP="00376DD9">
      <w:pPr>
        <w:pStyle w:val="ListParagraph"/>
        <w:numPr>
          <w:ilvl w:val="0"/>
          <w:numId w:val="28"/>
        </w:numPr>
        <w:jc w:val="left"/>
        <w:rPr>
          <w:rFonts w:ascii="Times New Roman" w:eastAsia="Times New Roman" w:hAnsi="Times New Roman" w:cs="Times New Roman"/>
        </w:rPr>
      </w:pPr>
      <w:r w:rsidRPr="00376DD9">
        <w:rPr>
          <w:rFonts w:ascii="Times New Roman" w:eastAsia="Times New Roman" w:hAnsi="Times New Roman" w:cs="Times New Roman"/>
        </w:rPr>
        <w:t xml:space="preserve">Youth need to be educated towards </w:t>
      </w:r>
      <w:proofErr w:type="gramStart"/>
      <w:r w:rsidRPr="00376DD9">
        <w:rPr>
          <w:rFonts w:ascii="Times New Roman" w:eastAsia="Times New Roman" w:hAnsi="Times New Roman" w:cs="Times New Roman"/>
        </w:rPr>
        <w:t>tolerance,  beyond</w:t>
      </w:r>
      <w:proofErr w:type="gramEnd"/>
      <w:r w:rsidRPr="00376DD9">
        <w:rPr>
          <w:rFonts w:ascii="Times New Roman" w:eastAsia="Times New Roman" w:hAnsi="Times New Roman" w:cs="Times New Roman"/>
        </w:rPr>
        <w:t xml:space="preserve">  religious  practice  and  towards effective non-verbal communication such as mindfulness and mindful language.</w:t>
      </w:r>
    </w:p>
    <w:p w:rsidR="00376DD9" w:rsidRDefault="00864AF1" w:rsidP="00376DD9">
      <w:pPr>
        <w:pStyle w:val="ListParagraph"/>
        <w:numPr>
          <w:ilvl w:val="0"/>
          <w:numId w:val="28"/>
        </w:numPr>
        <w:jc w:val="left"/>
        <w:rPr>
          <w:rFonts w:ascii="Times New Roman" w:eastAsia="Times New Roman" w:hAnsi="Times New Roman" w:cs="Times New Roman"/>
        </w:rPr>
      </w:pPr>
      <w:r w:rsidRPr="00376DD9">
        <w:rPr>
          <w:rFonts w:ascii="Times New Roman" w:eastAsia="Times New Roman" w:hAnsi="Times New Roman" w:cs="Times New Roman"/>
        </w:rPr>
        <w:t xml:space="preserve">Youth need to be familiar with </w:t>
      </w:r>
      <w:proofErr w:type="gramStart"/>
      <w:r w:rsidRPr="00376DD9">
        <w:rPr>
          <w:rFonts w:ascii="Times New Roman" w:eastAsia="Times New Roman" w:hAnsi="Times New Roman" w:cs="Times New Roman"/>
        </w:rPr>
        <w:t>global  issues</w:t>
      </w:r>
      <w:proofErr w:type="gramEnd"/>
      <w:r w:rsidRPr="00376DD9">
        <w:rPr>
          <w:rFonts w:ascii="Times New Roman" w:eastAsia="Times New Roman" w:hAnsi="Times New Roman" w:cs="Times New Roman"/>
        </w:rPr>
        <w:t xml:space="preserve"> and  priorities-  such  as  transnationalism, displacement, refugee concerns and citizenship rights</w:t>
      </w:r>
    </w:p>
    <w:p w:rsidR="00376DD9" w:rsidRDefault="00864AF1" w:rsidP="00376DD9">
      <w:pPr>
        <w:pStyle w:val="ListParagraph"/>
        <w:numPr>
          <w:ilvl w:val="0"/>
          <w:numId w:val="28"/>
        </w:numPr>
        <w:jc w:val="left"/>
        <w:rPr>
          <w:rFonts w:ascii="Times New Roman" w:eastAsia="Times New Roman" w:hAnsi="Times New Roman" w:cs="Times New Roman"/>
        </w:rPr>
      </w:pPr>
      <w:r w:rsidRPr="00376DD9">
        <w:rPr>
          <w:rFonts w:ascii="Times New Roman" w:eastAsia="Times New Roman" w:hAnsi="Times New Roman" w:cs="Times New Roman"/>
        </w:rPr>
        <w:t>Youth voices must receive center stage where their perspectives, aspirations and challenges are actively solicited by policy makers.</w:t>
      </w:r>
    </w:p>
    <w:p w:rsidR="00376DD9" w:rsidRDefault="00864AF1" w:rsidP="00376DD9">
      <w:pPr>
        <w:pStyle w:val="ListParagraph"/>
        <w:numPr>
          <w:ilvl w:val="0"/>
          <w:numId w:val="28"/>
        </w:numPr>
        <w:jc w:val="left"/>
        <w:rPr>
          <w:rFonts w:ascii="Times New Roman" w:eastAsia="Times New Roman" w:hAnsi="Times New Roman" w:cs="Times New Roman"/>
        </w:rPr>
      </w:pPr>
      <w:r w:rsidRPr="00376DD9">
        <w:rPr>
          <w:rFonts w:ascii="Times New Roman" w:eastAsia="Times New Roman" w:hAnsi="Times New Roman" w:cs="Times New Roman"/>
        </w:rPr>
        <w:t>Avenues for youth participation in research, activism and internships can and should be created, so that they know how to engage real life situations and negotiate challenges productively and meaningfully.</w:t>
      </w:r>
    </w:p>
    <w:p w:rsidR="00376DD9" w:rsidRPr="00376DD9" w:rsidRDefault="00376DD9" w:rsidP="00376DD9">
      <w:pPr>
        <w:pStyle w:val="ListParagraph"/>
        <w:ind w:left="720" w:firstLine="0"/>
        <w:jc w:val="left"/>
        <w:rPr>
          <w:rFonts w:ascii="Times New Roman" w:eastAsia="Times New Roman" w:hAnsi="Times New Roman" w:cs="Times New Roman"/>
        </w:rPr>
      </w:pPr>
    </w:p>
    <w:p w:rsidR="00376DD9" w:rsidRDefault="00864AF1" w:rsidP="00376DD9">
      <w:pPr>
        <w:rPr>
          <w:rFonts w:ascii="Times New Roman" w:eastAsia="Times New Roman" w:hAnsi="Times New Roman" w:cs="Times New Roman"/>
          <w:b/>
          <w:bCs/>
        </w:rPr>
      </w:pPr>
      <w:r w:rsidRPr="00376DD9">
        <w:rPr>
          <w:rFonts w:ascii="Times New Roman" w:eastAsia="Times New Roman" w:hAnsi="Times New Roman" w:cs="Times New Roman"/>
          <w:b/>
          <w:bCs/>
        </w:rPr>
        <w:t xml:space="preserve">Proposals and recommendations on care of the planet </w:t>
      </w:r>
    </w:p>
    <w:p w:rsidR="00376DD9" w:rsidRDefault="00376DD9" w:rsidP="00376DD9">
      <w:pPr>
        <w:rPr>
          <w:rFonts w:ascii="Times New Roman" w:eastAsia="Times New Roman" w:hAnsi="Times New Roman" w:cs="Times New Roman"/>
          <w:b/>
          <w:bCs/>
        </w:rPr>
      </w:pPr>
    </w:p>
    <w:p w:rsidR="00864AF1" w:rsidRPr="00376DD9" w:rsidRDefault="00376DD9" w:rsidP="00376DD9">
      <w:pPr>
        <w:rPr>
          <w:rFonts w:ascii="Times New Roman" w:eastAsia="Times New Roman" w:hAnsi="Times New Roman" w:cs="Times New Roman"/>
          <w:b/>
        </w:rPr>
      </w:pPr>
      <w:r w:rsidRPr="00376DD9">
        <w:rPr>
          <w:rFonts w:ascii="Times New Roman" w:eastAsia="Times New Roman" w:hAnsi="Times New Roman" w:cs="Times New Roman"/>
          <w:bCs/>
        </w:rPr>
        <w:t>P</w:t>
      </w:r>
      <w:r w:rsidR="00864AF1" w:rsidRPr="00376DD9">
        <w:rPr>
          <w:rFonts w:ascii="Times New Roman" w:eastAsia="Times New Roman" w:hAnsi="Times New Roman" w:cs="Times New Roman"/>
          <w:bCs/>
        </w:rPr>
        <w:t>roposals and recommendations focus on four areas: partnerships, policy, capacity-building, and faith-based organizations)</w:t>
      </w:r>
      <w:r w:rsidR="00864AF1" w:rsidRPr="00376DD9">
        <w:rPr>
          <w:rFonts w:ascii="Times New Roman" w:eastAsia="Times New Roman" w:hAnsi="Times New Roman" w:cs="Times New Roman"/>
          <w:bCs/>
        </w:rPr>
        <w:br/>
      </w:r>
      <w:r w:rsidR="00864AF1" w:rsidRPr="00376DD9">
        <w:rPr>
          <w:rFonts w:ascii="Times New Roman" w:eastAsia="Times New Roman" w:hAnsi="Times New Roman" w:cs="Times New Roman"/>
        </w:rPr>
        <w:br/>
      </w:r>
      <w:r>
        <w:rPr>
          <w:rFonts w:ascii="Times New Roman" w:eastAsia="Times New Roman" w:hAnsi="Times New Roman" w:cs="Times New Roman"/>
          <w:b/>
        </w:rPr>
        <w:t xml:space="preserve">(a) </w:t>
      </w:r>
      <w:r w:rsidR="00864AF1" w:rsidRPr="00376DD9">
        <w:rPr>
          <w:rFonts w:ascii="Times New Roman" w:eastAsia="Times New Roman" w:hAnsi="Times New Roman" w:cs="Times New Roman"/>
          <w:b/>
        </w:rPr>
        <w:t>Partnerships:</w:t>
      </w:r>
      <w:r w:rsidR="00864AF1" w:rsidRPr="00376DD9">
        <w:rPr>
          <w:rFonts w:ascii="Times New Roman" w:eastAsia="Times New Roman" w:hAnsi="Times New Roman" w:cs="Times New Roman"/>
          <w:b/>
        </w:rPr>
        <w:br/>
      </w:r>
      <w:r w:rsidR="00864AF1" w:rsidRPr="00376DD9">
        <w:rPr>
          <w:rFonts w:ascii="Times New Roman" w:eastAsia="Times New Roman" w:hAnsi="Times New Roman" w:cs="Times New Roman"/>
        </w:rPr>
        <w:br/>
      </w:r>
      <w:r>
        <w:rPr>
          <w:rFonts w:ascii="Times New Roman" w:eastAsia="Times New Roman" w:hAnsi="Times New Roman" w:cs="Times New Roman"/>
        </w:rPr>
        <w:t xml:space="preserve">* </w:t>
      </w:r>
      <w:r w:rsidR="00864AF1" w:rsidRPr="00376DD9">
        <w:rPr>
          <w:rFonts w:ascii="Times New Roman" w:eastAsia="Times New Roman" w:hAnsi="Times New Roman" w:cs="Times New Roman"/>
        </w:rPr>
        <w:t>Promote partnerships between faith-based organizations and both grassroots level and policy level organizations working on environmental issues. Partnerships between FBOs and those working on the environment can ensure that religious scholars, actors, and leaders build their knowledge and capacity to be able to properly and effectively impact, influence, and advocate for the environment. Those working to promote environmental sustainability will also benefit from community support and behavior change that ensues when working more closely with faith leaders and organizations. We must not limit ourselves to ecological theology; the focus must be on results based partnerships and action.</w:t>
      </w:r>
      <w:r w:rsidR="00864AF1" w:rsidRPr="00376DD9">
        <w:rPr>
          <w:rFonts w:ascii="Times New Roman" w:eastAsia="Times New Roman" w:hAnsi="Times New Roman" w:cs="Times New Roman"/>
        </w:rPr>
        <w:br/>
      </w:r>
      <w:r>
        <w:rPr>
          <w:rFonts w:ascii="Times New Roman" w:eastAsia="Times New Roman" w:hAnsi="Times New Roman" w:cs="Times New Roman"/>
        </w:rPr>
        <w:t xml:space="preserve">* </w:t>
      </w:r>
      <w:r w:rsidR="00864AF1" w:rsidRPr="00376DD9">
        <w:rPr>
          <w:rFonts w:ascii="Times New Roman" w:eastAsia="Times New Roman" w:hAnsi="Times New Roman" w:cs="Times New Roman"/>
        </w:rPr>
        <w:t xml:space="preserve">Promote collaboration between faith-based </w:t>
      </w:r>
      <w:proofErr w:type="gramStart"/>
      <w:r w:rsidR="00864AF1" w:rsidRPr="00376DD9">
        <w:rPr>
          <w:rFonts w:ascii="Times New Roman" w:eastAsia="Times New Roman" w:hAnsi="Times New Roman" w:cs="Times New Roman"/>
        </w:rPr>
        <w:t>organizations  and</w:t>
      </w:r>
      <w:proofErr w:type="gramEnd"/>
      <w:r w:rsidR="00864AF1" w:rsidRPr="00376DD9">
        <w:rPr>
          <w:rFonts w:ascii="Times New Roman" w:eastAsia="Times New Roman" w:hAnsi="Times New Roman" w:cs="Times New Roman"/>
        </w:rPr>
        <w:t xml:space="preserve">  educational  and environmental institutions to ensure that environmental education is offered in all schools and programs. Education is paramount to tackling the issue of protecting the planet. Many organizations are already working in </w:t>
      </w:r>
      <w:proofErr w:type="gramStart"/>
      <w:r w:rsidR="00864AF1" w:rsidRPr="00376DD9">
        <w:rPr>
          <w:rFonts w:ascii="Times New Roman" w:eastAsia="Times New Roman" w:hAnsi="Times New Roman" w:cs="Times New Roman"/>
        </w:rPr>
        <w:t>education</w:t>
      </w:r>
      <w:proofErr w:type="gramEnd"/>
      <w:r w:rsidR="00864AF1" w:rsidRPr="00376DD9">
        <w:rPr>
          <w:rFonts w:ascii="Times New Roman" w:eastAsia="Times New Roman" w:hAnsi="Times New Roman" w:cs="Times New Roman"/>
        </w:rPr>
        <w:t xml:space="preserve"> but it is important to ensure that this includes an environmental education including the SDGs. Moving towards a more </w:t>
      </w:r>
      <w:proofErr w:type="gramStart"/>
      <w:r w:rsidR="00864AF1" w:rsidRPr="00376DD9">
        <w:rPr>
          <w:rFonts w:ascii="Times New Roman" w:eastAsia="Times New Roman" w:hAnsi="Times New Roman" w:cs="Times New Roman"/>
        </w:rPr>
        <w:t>values based</w:t>
      </w:r>
      <w:proofErr w:type="gramEnd"/>
      <w:r w:rsidR="00864AF1" w:rsidRPr="00376DD9">
        <w:rPr>
          <w:rFonts w:ascii="Times New Roman" w:eastAsia="Times New Roman" w:hAnsi="Times New Roman" w:cs="Times New Roman"/>
        </w:rPr>
        <w:t xml:space="preserve"> approach, including ethical thinking, feeling, and acting, can make youth more aware of and connected to the environment is essential.</w:t>
      </w:r>
      <w:r w:rsidR="00864AF1" w:rsidRPr="00376DD9">
        <w:rPr>
          <w:rFonts w:ascii="Times New Roman" w:eastAsia="Times New Roman" w:hAnsi="Times New Roman" w:cs="Times New Roman"/>
        </w:rPr>
        <w:br/>
      </w:r>
      <w:r>
        <w:rPr>
          <w:rFonts w:ascii="Times New Roman" w:eastAsia="Times New Roman" w:hAnsi="Times New Roman" w:cs="Times New Roman"/>
        </w:rPr>
        <w:t xml:space="preserve">* </w:t>
      </w:r>
      <w:r w:rsidR="00864AF1" w:rsidRPr="00376DD9">
        <w:rPr>
          <w:rFonts w:ascii="Times New Roman" w:eastAsia="Times New Roman" w:hAnsi="Times New Roman" w:cs="Times New Roman"/>
        </w:rPr>
        <w:t xml:space="preserve">Promote partnerships between faith-based organizations and organizations working with marginalized communities, especially youth-based. Faith leaders and faith-based organizations </w:t>
      </w:r>
      <w:r w:rsidR="00864AF1" w:rsidRPr="00376DD9">
        <w:rPr>
          <w:rFonts w:ascii="Times New Roman" w:eastAsia="Times New Roman" w:hAnsi="Times New Roman" w:cs="Times New Roman"/>
        </w:rPr>
        <w:lastRenderedPageBreak/>
        <w:t>educate not only in schools but in communities. The world of faith must harness their power and influence to ensure that they are properly educating our communities on how to live sustainably. Faith leaders should partner together with the appropriate grassroots organizations to ensure that FBO-led community advocacy and education reaches all groups and their families.</w:t>
      </w:r>
      <w:r w:rsidR="00864AF1" w:rsidRPr="00376DD9">
        <w:rPr>
          <w:rFonts w:ascii="Times New Roman" w:eastAsia="Times New Roman" w:hAnsi="Times New Roman" w:cs="Times New Roman"/>
        </w:rPr>
        <w:br/>
      </w:r>
      <w:r>
        <w:rPr>
          <w:rFonts w:ascii="Times New Roman" w:eastAsia="Times New Roman" w:hAnsi="Times New Roman" w:cs="Times New Roman"/>
        </w:rPr>
        <w:t xml:space="preserve">* </w:t>
      </w:r>
      <w:r w:rsidR="00864AF1" w:rsidRPr="00376DD9">
        <w:rPr>
          <w:rFonts w:ascii="Times New Roman" w:eastAsia="Times New Roman" w:hAnsi="Times New Roman" w:cs="Times New Roman"/>
        </w:rPr>
        <w:t>Religious organizations must do proper due diligence and advocate for change in governments and organizations who are harming our environment. Religious organizations must use their power of advocacy to change the way that our governments are working, to change the way that business is working and to combat environmental destruction. Clear guidelines should be devised to best help faith leaders leverage their influence.</w:t>
      </w:r>
      <w:r w:rsidR="00864AF1" w:rsidRPr="00376DD9">
        <w:rPr>
          <w:rFonts w:ascii="Times New Roman" w:eastAsia="Times New Roman" w:hAnsi="Times New Roman" w:cs="Times New Roman"/>
        </w:rPr>
        <w:br/>
      </w:r>
      <w:r>
        <w:rPr>
          <w:rFonts w:ascii="Times New Roman" w:eastAsia="Times New Roman" w:hAnsi="Times New Roman" w:cs="Times New Roman"/>
        </w:rPr>
        <w:t xml:space="preserve">* </w:t>
      </w:r>
      <w:r w:rsidR="00864AF1" w:rsidRPr="00376DD9">
        <w:rPr>
          <w:rFonts w:ascii="Times New Roman" w:eastAsia="Times New Roman" w:hAnsi="Times New Roman" w:cs="Times New Roman"/>
        </w:rPr>
        <w:t xml:space="preserve">Religious leaders should work hand in </w:t>
      </w:r>
      <w:proofErr w:type="gramStart"/>
      <w:r w:rsidR="00864AF1" w:rsidRPr="00376DD9">
        <w:rPr>
          <w:rFonts w:ascii="Times New Roman" w:eastAsia="Times New Roman" w:hAnsi="Times New Roman" w:cs="Times New Roman"/>
        </w:rPr>
        <w:t>hand  with</w:t>
      </w:r>
      <w:proofErr w:type="gramEnd"/>
      <w:r w:rsidR="00864AF1" w:rsidRPr="00376DD9">
        <w:rPr>
          <w:rFonts w:ascii="Times New Roman" w:eastAsia="Times New Roman" w:hAnsi="Times New Roman" w:cs="Times New Roman"/>
        </w:rPr>
        <w:t xml:space="preserve"> agricultural  organizations  and with government policy around agriculture and farming. The impact of both animal agriculture - the livestock industry - as well as other forms of non-eco-friendly agriculture are primary causes of much of the environmental destruction that is happening. FBOs must reach out and work with agricultural and farming </w:t>
      </w:r>
      <w:proofErr w:type="spellStart"/>
      <w:r w:rsidR="00864AF1" w:rsidRPr="00376DD9">
        <w:rPr>
          <w:rFonts w:ascii="Times New Roman" w:eastAsia="Times New Roman" w:hAnsi="Times New Roman" w:cs="Times New Roman"/>
        </w:rPr>
        <w:t>organisations</w:t>
      </w:r>
      <w:proofErr w:type="spellEnd"/>
      <w:r w:rsidR="00864AF1" w:rsidRPr="00376DD9">
        <w:rPr>
          <w:rFonts w:ascii="Times New Roman" w:eastAsia="Times New Roman" w:hAnsi="Times New Roman" w:cs="Times New Roman"/>
        </w:rPr>
        <w:t xml:space="preserve"> to advocate for sustainable agricultural practices.</w:t>
      </w:r>
      <w:r w:rsidR="00864AF1" w:rsidRPr="00376DD9">
        <w:rPr>
          <w:rFonts w:ascii="Times New Roman" w:eastAsia="Times New Roman" w:hAnsi="Times New Roman" w:cs="Times New Roman"/>
        </w:rPr>
        <w:br/>
      </w:r>
      <w:r>
        <w:rPr>
          <w:rFonts w:ascii="Times New Roman" w:eastAsia="Times New Roman" w:hAnsi="Times New Roman" w:cs="Times New Roman"/>
        </w:rPr>
        <w:t xml:space="preserve">* </w:t>
      </w:r>
      <w:r w:rsidR="00864AF1" w:rsidRPr="00376DD9">
        <w:rPr>
          <w:rFonts w:ascii="Times New Roman" w:eastAsia="Times New Roman" w:hAnsi="Times New Roman" w:cs="Times New Roman"/>
        </w:rPr>
        <w:t>Form intergovernmental partnerships. The G20 could partner with the institutions that train religious leaders and increase the centrality of protection of the planet in their education.</w:t>
      </w:r>
      <w:r w:rsidR="00864AF1" w:rsidRPr="00376DD9">
        <w:rPr>
          <w:rFonts w:ascii="Times New Roman" w:eastAsia="Times New Roman" w:hAnsi="Times New Roman" w:cs="Times New Roman"/>
        </w:rPr>
        <w:br/>
      </w:r>
      <w:r w:rsidR="00864AF1" w:rsidRPr="00376DD9">
        <w:rPr>
          <w:rFonts w:ascii="Times New Roman" w:eastAsia="Times New Roman" w:hAnsi="Times New Roman" w:cs="Times New Roman"/>
        </w:rPr>
        <w:br/>
      </w:r>
      <w:r w:rsidRPr="00376DD9">
        <w:rPr>
          <w:rFonts w:ascii="Times New Roman" w:eastAsia="Times New Roman" w:hAnsi="Times New Roman" w:cs="Times New Roman"/>
          <w:b/>
        </w:rPr>
        <w:t xml:space="preserve">(b) </w:t>
      </w:r>
      <w:r w:rsidR="00864AF1" w:rsidRPr="00376DD9">
        <w:rPr>
          <w:rFonts w:ascii="Times New Roman" w:eastAsia="Times New Roman" w:hAnsi="Times New Roman" w:cs="Times New Roman"/>
          <w:b/>
        </w:rPr>
        <w:t>Policy</w:t>
      </w:r>
      <w:r w:rsidR="00864AF1" w:rsidRPr="00376DD9">
        <w:rPr>
          <w:rFonts w:ascii="Times New Roman" w:eastAsia="Times New Roman" w:hAnsi="Times New Roman" w:cs="Times New Roman"/>
          <w:b/>
        </w:rPr>
        <w:br/>
      </w:r>
      <w:r w:rsidR="00864AF1" w:rsidRPr="00376DD9">
        <w:rPr>
          <w:rFonts w:ascii="Times New Roman" w:eastAsia="Times New Roman" w:hAnsi="Times New Roman" w:cs="Times New Roman"/>
        </w:rPr>
        <w:br/>
      </w:r>
      <w:r>
        <w:rPr>
          <w:rFonts w:ascii="Times New Roman" w:eastAsia="Times New Roman" w:hAnsi="Times New Roman" w:cs="Times New Roman"/>
        </w:rPr>
        <w:t xml:space="preserve">* </w:t>
      </w:r>
      <w:r w:rsidR="00864AF1" w:rsidRPr="00376DD9">
        <w:rPr>
          <w:rFonts w:ascii="Times New Roman" w:eastAsia="Times New Roman" w:hAnsi="Times New Roman" w:cs="Times New Roman"/>
        </w:rPr>
        <w:t xml:space="preserve">Policy makers should embrace the ‘green faith’ movement; partner with it, work with it and make it part of their environmental programs. All of our organizations must be courageous and empowered to speak out clearly when the planet is threatened. The ‘green faith’ campaign should become a global movement, not just of the religious </w:t>
      </w:r>
      <w:proofErr w:type="spellStart"/>
      <w:r w:rsidR="00864AF1" w:rsidRPr="00376DD9">
        <w:rPr>
          <w:rFonts w:ascii="Times New Roman" w:eastAsia="Times New Roman" w:hAnsi="Times New Roman" w:cs="Times New Roman"/>
        </w:rPr>
        <w:t>organiations</w:t>
      </w:r>
      <w:proofErr w:type="spellEnd"/>
      <w:r w:rsidR="00864AF1" w:rsidRPr="00376DD9">
        <w:rPr>
          <w:rFonts w:ascii="Times New Roman" w:eastAsia="Times New Roman" w:hAnsi="Times New Roman" w:cs="Times New Roman"/>
        </w:rPr>
        <w:t xml:space="preserve"> but from policy organizations down. The concept of theology isn’t enough; it needs to be joined with action to </w:t>
      </w:r>
      <w:proofErr w:type="spellStart"/>
      <w:r w:rsidR="00864AF1" w:rsidRPr="00376DD9">
        <w:rPr>
          <w:rFonts w:ascii="Times New Roman" w:eastAsia="Times New Roman" w:hAnsi="Times New Roman" w:cs="Times New Roman"/>
        </w:rPr>
        <w:t>nspire</w:t>
      </w:r>
      <w:proofErr w:type="spellEnd"/>
      <w:r w:rsidR="00864AF1" w:rsidRPr="00376DD9">
        <w:rPr>
          <w:rFonts w:ascii="Times New Roman" w:eastAsia="Times New Roman" w:hAnsi="Times New Roman" w:cs="Times New Roman"/>
        </w:rPr>
        <w:t xml:space="preserve"> compassionate awareness, connection and responsibility.</w:t>
      </w:r>
      <w:r w:rsidR="00864AF1" w:rsidRPr="00376DD9">
        <w:rPr>
          <w:rFonts w:ascii="Times New Roman" w:eastAsia="Times New Roman" w:hAnsi="Times New Roman" w:cs="Times New Roman"/>
        </w:rPr>
        <w:br/>
      </w:r>
      <w:r>
        <w:rPr>
          <w:rFonts w:ascii="Times New Roman" w:eastAsia="Times New Roman" w:hAnsi="Times New Roman" w:cs="Times New Roman"/>
        </w:rPr>
        <w:t xml:space="preserve">* </w:t>
      </w:r>
      <w:r w:rsidR="00864AF1" w:rsidRPr="00376DD9">
        <w:rPr>
          <w:rFonts w:ascii="Times New Roman" w:eastAsia="Times New Roman" w:hAnsi="Times New Roman" w:cs="Times New Roman"/>
        </w:rPr>
        <w:t>Expand the definition of SDG-16 ‘promote peaceful and inclusive societies’ to include peace towards nature (ecology of peace). All organizations working on SDG-16 must ensure that they are also working on the environment. Ecology and the environment should be included by governments in a new definition of peace and creating peaceful societies. We have been acting for too long as if we are at war with nature. The new definition of peace needs to include the right to a healthy environment (clean water, air, etc.). Societies cannot be peaceful if there is a toxic and unhealthy environment stemming from a toxic relationship with our environment. Climate change, environmental degradation and unsustainable consumption of natural resources is the cause of many conflicts and this connection should be highlighted.</w:t>
      </w:r>
      <w:r w:rsidR="00864AF1" w:rsidRPr="00376DD9">
        <w:rPr>
          <w:rFonts w:ascii="Times New Roman" w:eastAsia="Times New Roman" w:hAnsi="Times New Roman" w:cs="Times New Roman"/>
        </w:rPr>
        <w:br/>
      </w:r>
      <w:r>
        <w:rPr>
          <w:rFonts w:ascii="Times New Roman" w:eastAsia="Times New Roman" w:hAnsi="Times New Roman" w:cs="Times New Roman"/>
        </w:rPr>
        <w:t xml:space="preserve">* </w:t>
      </w:r>
      <w:r w:rsidR="00864AF1" w:rsidRPr="00376DD9">
        <w:rPr>
          <w:rFonts w:ascii="Times New Roman" w:eastAsia="Times New Roman" w:hAnsi="Times New Roman" w:cs="Times New Roman"/>
        </w:rPr>
        <w:t xml:space="preserve">Ensure that FBOs advocate for greater rights for the environment in line with indigenous traditions' view of the earth as a living Mother. We must encourage governments to expand the consideration and effect of environmental impacts in their policies and programs. The environment should not be a </w:t>
      </w:r>
      <w:proofErr w:type="gramStart"/>
      <w:r w:rsidR="00864AF1" w:rsidRPr="00376DD9">
        <w:rPr>
          <w:rFonts w:ascii="Times New Roman" w:eastAsia="Times New Roman" w:hAnsi="Times New Roman" w:cs="Times New Roman"/>
        </w:rPr>
        <w:t>separate  issue</w:t>
      </w:r>
      <w:proofErr w:type="gramEnd"/>
      <w:r w:rsidR="00864AF1" w:rsidRPr="00376DD9">
        <w:rPr>
          <w:rFonts w:ascii="Times New Roman" w:eastAsia="Times New Roman" w:hAnsi="Times New Roman" w:cs="Times New Roman"/>
        </w:rPr>
        <w:t xml:space="preserve"> with  regard  to  government  policy,  but  an integrated aspect as it is the foundation which supports all lives and systems - it is interwoven with education, business, security and so much more. Giving the natural environment greater rights, such as that of a living being when approaching policy discussions will improve environmental outcomes.</w:t>
      </w:r>
      <w:r w:rsidR="00864AF1" w:rsidRPr="00376DD9">
        <w:rPr>
          <w:rFonts w:ascii="Times New Roman" w:eastAsia="Times New Roman" w:hAnsi="Times New Roman" w:cs="Times New Roman"/>
        </w:rPr>
        <w:br/>
      </w:r>
      <w:r w:rsidR="00864AF1" w:rsidRPr="00376DD9">
        <w:rPr>
          <w:rFonts w:ascii="Times New Roman" w:eastAsia="Times New Roman" w:hAnsi="Times New Roman" w:cs="Times New Roman"/>
        </w:rPr>
        <w:br/>
      </w:r>
      <w:r w:rsidRPr="00376DD9">
        <w:rPr>
          <w:rFonts w:ascii="Times New Roman" w:eastAsia="Times New Roman" w:hAnsi="Times New Roman" w:cs="Times New Roman"/>
          <w:b/>
        </w:rPr>
        <w:t xml:space="preserve">(c) </w:t>
      </w:r>
      <w:r w:rsidR="00864AF1" w:rsidRPr="00376DD9">
        <w:rPr>
          <w:rFonts w:ascii="Times New Roman" w:eastAsia="Times New Roman" w:hAnsi="Times New Roman" w:cs="Times New Roman"/>
          <w:b/>
        </w:rPr>
        <w:t>Capacity Building and governance</w:t>
      </w:r>
    </w:p>
    <w:p w:rsidR="00376DD9" w:rsidRDefault="00376DD9" w:rsidP="00864AF1">
      <w:pPr>
        <w:rPr>
          <w:rFonts w:ascii="Times New Roman" w:eastAsia="Times New Roman" w:hAnsi="Times New Roman" w:cs="Times New Roman"/>
        </w:rPr>
      </w:pPr>
    </w:p>
    <w:p w:rsidR="00864AF1" w:rsidRPr="00376DD9" w:rsidRDefault="00376DD9" w:rsidP="00376DD9">
      <w:pPr>
        <w:rPr>
          <w:rFonts w:ascii="Times New Roman" w:eastAsia="Times New Roman" w:hAnsi="Times New Roman" w:cs="Times New Roman"/>
        </w:rPr>
      </w:pPr>
      <w:r>
        <w:rPr>
          <w:rFonts w:ascii="Times New Roman" w:eastAsia="Times New Roman" w:hAnsi="Times New Roman" w:cs="Times New Roman"/>
        </w:rPr>
        <w:lastRenderedPageBreak/>
        <w:t>*</w:t>
      </w:r>
      <w:r w:rsidR="00864AF1" w:rsidRPr="00376DD9">
        <w:rPr>
          <w:rFonts w:ascii="Times New Roman" w:eastAsia="Times New Roman" w:hAnsi="Times New Roman" w:cs="Times New Roman"/>
        </w:rPr>
        <w:t>Good governance can be promoted with recognition and awards. In order to promote good governance, religious institutions could give prizes or awards to governments who are doing the best in this regard of an integrated approach to the environment. This might inspire our governments to really take up the cause of the environment in a critical way.</w:t>
      </w:r>
      <w:r w:rsidR="00864AF1" w:rsidRPr="00376DD9">
        <w:rPr>
          <w:rFonts w:ascii="Times New Roman" w:eastAsia="Times New Roman" w:hAnsi="Times New Roman" w:cs="Times New Roman"/>
        </w:rPr>
        <w:br/>
      </w:r>
      <w:r>
        <w:rPr>
          <w:rFonts w:ascii="Times New Roman" w:eastAsia="Times New Roman" w:hAnsi="Times New Roman" w:cs="Times New Roman"/>
        </w:rPr>
        <w:t>*</w:t>
      </w:r>
      <w:r w:rsidR="00864AF1" w:rsidRPr="00376DD9">
        <w:rPr>
          <w:rFonts w:ascii="Times New Roman" w:eastAsia="Times New Roman" w:hAnsi="Times New Roman" w:cs="Times New Roman"/>
        </w:rPr>
        <w:t>Build the capacity of faith-based organizations as much as possible. Faith-based organizations often operate under limited resources and often underinvest in the capacity building of their teams. The world of faith actors, leaders and organizations needs to partner with capacity building and training organizations to be advocating effectively.</w:t>
      </w:r>
      <w:r w:rsidR="00864AF1" w:rsidRPr="00376DD9">
        <w:rPr>
          <w:rFonts w:ascii="Times New Roman" w:eastAsia="Times New Roman" w:hAnsi="Times New Roman" w:cs="Times New Roman"/>
        </w:rPr>
        <w:br/>
      </w:r>
      <w:r>
        <w:rPr>
          <w:rFonts w:ascii="Times New Roman" w:eastAsia="Times New Roman" w:hAnsi="Times New Roman" w:cs="Times New Roman"/>
        </w:rPr>
        <w:t>*</w:t>
      </w:r>
      <w:r w:rsidR="00864AF1" w:rsidRPr="00376DD9">
        <w:rPr>
          <w:rFonts w:ascii="Times New Roman" w:eastAsia="Times New Roman" w:hAnsi="Times New Roman" w:cs="Times New Roman"/>
        </w:rPr>
        <w:t xml:space="preserve">Recognize, acknowledge and learn from the work of grassroot FBOs. Many FBOs are working on the ground in sustainable, eco-friendly ways, so it is very important for them to share this with others. Guidelines for best practice should be put together, summarizing the knowledge and experience of these organizations. Lessons can be given to other religious organizations and all other stakeholders to promote the importance of faith-based approaches. An improved evidence </w:t>
      </w:r>
      <w:proofErr w:type="gramStart"/>
      <w:r w:rsidR="00864AF1" w:rsidRPr="00376DD9">
        <w:rPr>
          <w:rFonts w:ascii="Times New Roman" w:eastAsia="Times New Roman" w:hAnsi="Times New Roman" w:cs="Times New Roman"/>
        </w:rPr>
        <w:t>base</w:t>
      </w:r>
      <w:proofErr w:type="gramEnd"/>
      <w:r w:rsidR="00864AF1" w:rsidRPr="00376DD9">
        <w:rPr>
          <w:rFonts w:ascii="Times New Roman" w:eastAsia="Times New Roman" w:hAnsi="Times New Roman" w:cs="Times New Roman"/>
        </w:rPr>
        <w:t xml:space="preserve"> for behavior and perception change in communities should also assist faith leaders to follow best practice, which may include working with scientists and behavior change experts to track impact.</w:t>
      </w:r>
      <w:r w:rsidR="00864AF1" w:rsidRPr="00376DD9">
        <w:rPr>
          <w:rFonts w:ascii="Times New Roman" w:eastAsia="Times New Roman" w:hAnsi="Times New Roman" w:cs="Times New Roman"/>
        </w:rPr>
        <w:br/>
      </w:r>
      <w:r>
        <w:rPr>
          <w:rFonts w:ascii="Times New Roman" w:eastAsia="Times New Roman" w:hAnsi="Times New Roman" w:cs="Times New Roman"/>
        </w:rPr>
        <w:t>*</w:t>
      </w:r>
      <w:r w:rsidR="00864AF1" w:rsidRPr="00376DD9">
        <w:rPr>
          <w:rFonts w:ascii="Times New Roman" w:eastAsia="Times New Roman" w:hAnsi="Times New Roman" w:cs="Times New Roman"/>
        </w:rPr>
        <w:t>Map our existing capacities to act on environmental problems. Capacity expert groups should be created on specific environmental issues to also lobby and advocate to the government as well as companies or factories. Through mapping out the changemakers and visionaries within the community and the populations they serve, support can be more easily mobilized when it is needed.</w:t>
      </w:r>
      <w:r w:rsidR="00864AF1" w:rsidRPr="00376DD9">
        <w:rPr>
          <w:rFonts w:ascii="Times New Roman" w:eastAsia="Times New Roman" w:hAnsi="Times New Roman" w:cs="Times New Roman"/>
        </w:rPr>
        <w:br/>
      </w:r>
      <w:r w:rsidR="00864AF1" w:rsidRPr="00376DD9">
        <w:rPr>
          <w:rFonts w:ascii="Times New Roman" w:eastAsia="Times New Roman" w:hAnsi="Times New Roman" w:cs="Times New Roman"/>
        </w:rPr>
        <w:br/>
      </w:r>
      <w:r w:rsidRPr="00376DD9">
        <w:rPr>
          <w:rFonts w:ascii="Times New Roman" w:eastAsia="Times New Roman" w:hAnsi="Times New Roman" w:cs="Times New Roman"/>
          <w:b/>
        </w:rPr>
        <w:t xml:space="preserve">(d) </w:t>
      </w:r>
      <w:r w:rsidR="00864AF1" w:rsidRPr="00376DD9">
        <w:rPr>
          <w:rFonts w:ascii="Times New Roman" w:eastAsia="Times New Roman" w:hAnsi="Times New Roman" w:cs="Times New Roman"/>
          <w:b/>
        </w:rPr>
        <w:t>Action of FBOs</w:t>
      </w:r>
      <w:r w:rsidR="00864AF1" w:rsidRPr="00376DD9">
        <w:rPr>
          <w:rFonts w:ascii="Times New Roman" w:eastAsia="Times New Roman" w:hAnsi="Times New Roman" w:cs="Times New Roman"/>
          <w:b/>
        </w:rPr>
        <w:br/>
      </w:r>
      <w:r w:rsidR="00864AF1" w:rsidRPr="00376DD9">
        <w:rPr>
          <w:rFonts w:ascii="Times New Roman" w:eastAsia="Times New Roman" w:hAnsi="Times New Roman" w:cs="Times New Roman"/>
        </w:rPr>
        <w:br/>
      </w:r>
      <w:r>
        <w:rPr>
          <w:rFonts w:ascii="Times New Roman" w:eastAsia="Times New Roman" w:hAnsi="Times New Roman" w:cs="Times New Roman"/>
        </w:rPr>
        <w:t>*</w:t>
      </w:r>
      <w:r w:rsidR="00864AF1" w:rsidRPr="00376DD9">
        <w:rPr>
          <w:rFonts w:ascii="Times New Roman" w:eastAsia="Times New Roman" w:hAnsi="Times New Roman" w:cs="Times New Roman"/>
        </w:rPr>
        <w:t xml:space="preserve">Support environmentally conscious religious leaders at the regional level to produce a set of guidelines for religious institutions on how they can help protect the environment. Through identifying those in the </w:t>
      </w:r>
      <w:proofErr w:type="gramStart"/>
      <w:r w:rsidR="00864AF1" w:rsidRPr="00376DD9">
        <w:rPr>
          <w:rFonts w:ascii="Times New Roman" w:eastAsia="Times New Roman" w:hAnsi="Times New Roman" w:cs="Times New Roman"/>
        </w:rPr>
        <w:t>religious  community</w:t>
      </w:r>
      <w:proofErr w:type="gramEnd"/>
      <w:r w:rsidR="00864AF1" w:rsidRPr="00376DD9">
        <w:rPr>
          <w:rFonts w:ascii="Times New Roman" w:eastAsia="Times New Roman" w:hAnsi="Times New Roman" w:cs="Times New Roman"/>
        </w:rPr>
        <w:t xml:space="preserve">  who  are  already  invested  in  passionately supporting a ‘spiritual ecology’, messaging can be effectively communicated to other leaders in their community. The religious institutions that are pioneers in promoting these values should be supported in reaching out to those who are not carrying forward this message.</w:t>
      </w:r>
      <w:r w:rsidR="00864AF1" w:rsidRPr="00376DD9">
        <w:rPr>
          <w:rFonts w:ascii="Times New Roman" w:eastAsia="Times New Roman" w:hAnsi="Times New Roman" w:cs="Times New Roman"/>
        </w:rPr>
        <w:br/>
      </w:r>
      <w:r>
        <w:rPr>
          <w:rFonts w:ascii="Times New Roman" w:eastAsia="Times New Roman" w:hAnsi="Times New Roman" w:cs="Times New Roman"/>
        </w:rPr>
        <w:t>*</w:t>
      </w:r>
      <w:r w:rsidR="00864AF1" w:rsidRPr="00376DD9">
        <w:rPr>
          <w:rFonts w:ascii="Times New Roman" w:eastAsia="Times New Roman" w:hAnsi="Times New Roman" w:cs="Times New Roman"/>
        </w:rPr>
        <w:t>Raise the interfaith voice to global governments to spend more on financing developing countries in ending their deforestation. Investing in areas which have a higher payoff per dollar spend is important, especially around biodiversity hotspots in such tropical countries around the equator.</w:t>
      </w:r>
      <w:r w:rsidR="00864AF1" w:rsidRPr="00376DD9">
        <w:rPr>
          <w:rFonts w:ascii="Times New Roman" w:eastAsia="Times New Roman" w:hAnsi="Times New Roman" w:cs="Times New Roman"/>
        </w:rPr>
        <w:br/>
      </w:r>
      <w:r w:rsidR="00864AF1" w:rsidRPr="00376DD9">
        <w:rPr>
          <w:rFonts w:ascii="Times New Roman" w:eastAsia="Times New Roman" w:hAnsi="Times New Roman" w:cs="Times New Roman"/>
        </w:rPr>
        <w:br/>
      </w:r>
      <w:r w:rsidR="00864AF1" w:rsidRPr="00376DD9">
        <w:rPr>
          <w:rFonts w:ascii="Times New Roman" w:eastAsia="Times New Roman" w:hAnsi="Times New Roman" w:cs="Times New Roman"/>
          <w:b/>
          <w:bCs/>
        </w:rPr>
        <w:t>Preparing and responding to disasters (including COVID-19): religious roles</w:t>
      </w:r>
      <w:r w:rsidR="00864AF1" w:rsidRPr="00376DD9">
        <w:rPr>
          <w:rFonts w:ascii="Times New Roman" w:eastAsia="Times New Roman" w:hAnsi="Times New Roman" w:cs="Times New Roman"/>
        </w:rPr>
        <w:br/>
      </w:r>
      <w:r w:rsidR="00864AF1" w:rsidRPr="00376DD9">
        <w:rPr>
          <w:rFonts w:ascii="Times New Roman" w:eastAsia="Times New Roman" w:hAnsi="Times New Roman" w:cs="Times New Roman"/>
        </w:rPr>
        <w:br/>
        <w:t xml:space="preserve">Proposals for action </w:t>
      </w:r>
    </w:p>
    <w:p w:rsidR="00864AF1" w:rsidRPr="00864AF1" w:rsidRDefault="00864AF1" w:rsidP="00864AF1">
      <w:pPr>
        <w:rPr>
          <w:rFonts w:ascii="Times New Roman" w:eastAsia="Times New Roman" w:hAnsi="Times New Roman" w:cs="Times New Roman"/>
          <w:sz w:val="20"/>
          <w:szCs w:val="20"/>
        </w:rPr>
      </w:pPr>
      <w:r w:rsidRPr="00864AF1">
        <w:rPr>
          <w:rFonts w:ascii="Times New Roman" w:eastAsia="Times New Roman" w:hAnsi="Times New Roman" w:cs="Times New Roman"/>
          <w:sz w:val="22"/>
          <w:szCs w:val="22"/>
        </w:rPr>
        <w:t> </w:t>
      </w:r>
    </w:p>
    <w:p w:rsidR="00DF73F8" w:rsidRDefault="00CE7458" w:rsidP="00DF73F8">
      <w:pPr>
        <w:ind w:firstLine="720"/>
        <w:rPr>
          <w:rFonts w:ascii="Times New Roman" w:eastAsia="Times New Roman" w:hAnsi="Times New Roman" w:cs="Times New Roman"/>
          <w:sz w:val="20"/>
          <w:szCs w:val="20"/>
        </w:rPr>
      </w:pPr>
      <w:r>
        <w:rPr>
          <w:rFonts w:ascii="Symbol" w:eastAsia="Times New Roman" w:hAnsi="Symbol" w:cs="Times New Roman"/>
          <w:sz w:val="22"/>
          <w:szCs w:val="22"/>
        </w:rPr>
        <w:t></w:t>
      </w:r>
      <w:r>
        <w:rPr>
          <w:rFonts w:ascii="Symbol" w:eastAsia="Times New Roman" w:hAnsi="Symbol" w:cs="Times New Roman"/>
          <w:sz w:val="22"/>
          <w:szCs w:val="22"/>
        </w:rPr>
        <w:t></w:t>
      </w:r>
      <w:r>
        <w:rPr>
          <w:rFonts w:ascii="Symbol" w:eastAsia="Times New Roman" w:hAnsi="Symbol" w:cs="Times New Roman"/>
          <w:sz w:val="22"/>
          <w:szCs w:val="22"/>
        </w:rPr>
        <w:t></w:t>
      </w:r>
      <w:r>
        <w:rPr>
          <w:rFonts w:ascii="Symbol" w:eastAsia="Times New Roman" w:hAnsi="Symbol" w:cs="Times New Roman"/>
          <w:sz w:val="22"/>
          <w:szCs w:val="22"/>
        </w:rPr>
        <w:t></w:t>
      </w:r>
      <w:r w:rsidR="00864AF1" w:rsidRPr="00864AF1">
        <w:rPr>
          <w:rFonts w:ascii="Times New Roman" w:eastAsia="Times New Roman" w:hAnsi="Times New Roman" w:cs="Times New Roman"/>
          <w:sz w:val="22"/>
          <w:szCs w:val="22"/>
        </w:rPr>
        <w:t>Training and capacity building and resource mobilization are priority tasks, to which several institutions are committed, with promising programs. More encouragement of exchanges and active lesson learning among countries and communities would be beneficial.</w:t>
      </w:r>
    </w:p>
    <w:p w:rsidR="00DF73F8" w:rsidRDefault="00CE7458" w:rsidP="00DF73F8">
      <w:pPr>
        <w:ind w:firstLine="720"/>
        <w:rPr>
          <w:rFonts w:ascii="Times New Roman" w:eastAsia="Times New Roman" w:hAnsi="Times New Roman" w:cs="Times New Roman"/>
          <w:sz w:val="20"/>
          <w:szCs w:val="20"/>
        </w:rPr>
      </w:pPr>
      <w:r>
        <w:rPr>
          <w:rFonts w:ascii="Times New Roman" w:eastAsia="Times New Roman" w:hAnsi="Times New Roman" w:cs="Times New Roman"/>
          <w:sz w:val="22"/>
          <w:szCs w:val="22"/>
        </w:rPr>
        <w:t xml:space="preserve">(b) </w:t>
      </w:r>
      <w:r w:rsidR="00864AF1" w:rsidRPr="00864AF1">
        <w:rPr>
          <w:rFonts w:ascii="Times New Roman" w:eastAsia="Times New Roman" w:hAnsi="Times New Roman" w:cs="Times New Roman"/>
          <w:sz w:val="22"/>
          <w:szCs w:val="22"/>
        </w:rPr>
        <w:t xml:space="preserve">Action, both at interreligious and G20 levels, is needed for </w:t>
      </w:r>
      <w:r w:rsidR="00864AF1" w:rsidRPr="00864AF1">
        <w:rPr>
          <w:rFonts w:ascii="Times New Roman" w:eastAsia="Times New Roman" w:hAnsi="Times New Roman" w:cs="Times New Roman"/>
          <w:i/>
          <w:iCs/>
          <w:sz w:val="22"/>
          <w:szCs w:val="22"/>
        </w:rPr>
        <w:t>better preparedness</w:t>
      </w:r>
      <w:r w:rsidR="00864AF1" w:rsidRPr="00864AF1">
        <w:rPr>
          <w:rFonts w:ascii="Times New Roman" w:eastAsia="Times New Roman" w:hAnsi="Times New Roman" w:cs="Times New Roman"/>
          <w:sz w:val="22"/>
          <w:szCs w:val="22"/>
        </w:rPr>
        <w:t xml:space="preserve">. At various levels, whether for communities, cities, national bodies, regional, and global, there are significant gaps both in preparedness mechanisms and in faith community involvement in them, but also promising experience to share. However, with few exceptions and all these levels, religious institutions are not sufficiently at the tables and within the mechanisms that prepare for many sorts of disasters. A priority is </w:t>
      </w:r>
      <w:r w:rsidR="00864AF1" w:rsidRPr="00864AF1">
        <w:rPr>
          <w:rFonts w:ascii="Times New Roman" w:eastAsia="Times New Roman" w:hAnsi="Times New Roman" w:cs="Times New Roman"/>
          <w:sz w:val="22"/>
          <w:szCs w:val="22"/>
        </w:rPr>
        <w:lastRenderedPageBreak/>
        <w:t xml:space="preserve">to find meaningful ways to ensure that religious voices and experience are more systematically </w:t>
      </w:r>
      <w:proofErr w:type="gramStart"/>
      <w:r w:rsidR="00864AF1" w:rsidRPr="00864AF1">
        <w:rPr>
          <w:rFonts w:ascii="Times New Roman" w:eastAsia="Times New Roman" w:hAnsi="Times New Roman" w:cs="Times New Roman"/>
          <w:sz w:val="22"/>
          <w:szCs w:val="22"/>
        </w:rPr>
        <w:t>taken into account</w:t>
      </w:r>
      <w:proofErr w:type="gramEnd"/>
      <w:r w:rsidR="00864AF1" w:rsidRPr="00864AF1">
        <w:rPr>
          <w:rFonts w:ascii="Times New Roman" w:eastAsia="Times New Roman" w:hAnsi="Times New Roman" w:cs="Times New Roman"/>
          <w:sz w:val="22"/>
          <w:szCs w:val="22"/>
        </w:rPr>
        <w:t>. That calls for better knowledge of what they do and its rationale, as well as of broader cross sectoral activities. For faith communities, there is a call for more mutual respect focused on generous action in many situation</w:t>
      </w:r>
      <w:r>
        <w:rPr>
          <w:rFonts w:ascii="Times New Roman" w:eastAsia="Times New Roman" w:hAnsi="Times New Roman" w:cs="Times New Roman"/>
          <w:sz w:val="22"/>
          <w:szCs w:val="22"/>
        </w:rPr>
        <w:t>s</w:t>
      </w:r>
      <w:r w:rsidR="00864AF1" w:rsidRPr="00864AF1">
        <w:rPr>
          <w:rFonts w:ascii="Times New Roman" w:eastAsia="Times New Roman" w:hAnsi="Times New Roman" w:cs="Times New Roman"/>
          <w:sz w:val="14"/>
          <w:szCs w:val="14"/>
        </w:rPr>
        <w:t xml:space="preserve"> </w:t>
      </w:r>
    </w:p>
    <w:p w:rsidR="00DF73F8" w:rsidRDefault="00CE7458" w:rsidP="00DF73F8">
      <w:pPr>
        <w:ind w:firstLine="720"/>
        <w:rPr>
          <w:rFonts w:ascii="Times New Roman" w:eastAsia="Times New Roman" w:hAnsi="Times New Roman" w:cs="Times New Roman"/>
          <w:sz w:val="20"/>
          <w:szCs w:val="20"/>
        </w:rPr>
      </w:pPr>
      <w:r>
        <w:rPr>
          <w:rFonts w:ascii="Times New Roman" w:eastAsia="Times New Roman" w:hAnsi="Times New Roman" w:cs="Times New Roman"/>
          <w:sz w:val="22"/>
          <w:szCs w:val="22"/>
        </w:rPr>
        <w:t>(</w:t>
      </w:r>
      <w:proofErr w:type="gramStart"/>
      <w:r>
        <w:rPr>
          <w:rFonts w:ascii="Times New Roman" w:eastAsia="Times New Roman" w:hAnsi="Times New Roman" w:cs="Times New Roman"/>
          <w:sz w:val="22"/>
          <w:szCs w:val="22"/>
        </w:rPr>
        <w:t xml:space="preserve">c  </w:t>
      </w:r>
      <w:r w:rsidR="00864AF1" w:rsidRPr="00864AF1">
        <w:rPr>
          <w:rFonts w:ascii="Times New Roman" w:eastAsia="Times New Roman" w:hAnsi="Times New Roman" w:cs="Times New Roman"/>
          <w:sz w:val="22"/>
          <w:szCs w:val="22"/>
        </w:rPr>
        <w:t>On</w:t>
      </w:r>
      <w:proofErr w:type="gramEnd"/>
      <w:r w:rsidR="00864AF1" w:rsidRPr="00864AF1">
        <w:rPr>
          <w:rFonts w:ascii="Times New Roman" w:eastAsia="Times New Roman" w:hAnsi="Times New Roman" w:cs="Times New Roman"/>
          <w:sz w:val="22"/>
          <w:szCs w:val="22"/>
        </w:rPr>
        <w:t xml:space="preserve"> disaster response, there is substantial scope to strengthen such responses and make them more efficient, reaching more people and especially those who are most vulnerable. Information systems, use of various technologies, and openness to partnerships are in use in many settings but could be expanded. Such measures could help assure that available financing goes to where it is most needed and that it is well used, with meaningful accountability. A goal is to assure that the very separate efforts that are part of response and resilience can be better harnessed to feed into both prevention and preparedness.</w:t>
      </w:r>
    </w:p>
    <w:p w:rsidR="00DF73F8" w:rsidRDefault="00CE7458" w:rsidP="00DF73F8">
      <w:pPr>
        <w:ind w:firstLine="720"/>
        <w:rPr>
          <w:rFonts w:ascii="Times New Roman" w:eastAsia="Times New Roman" w:hAnsi="Times New Roman" w:cs="Times New Roman"/>
          <w:sz w:val="20"/>
          <w:szCs w:val="20"/>
        </w:rPr>
      </w:pPr>
      <w:r>
        <w:rPr>
          <w:rFonts w:ascii="Symbol" w:eastAsia="Times New Roman" w:hAnsi="Symbol" w:cs="Times New Roman"/>
          <w:sz w:val="22"/>
          <w:szCs w:val="22"/>
        </w:rPr>
        <w:t></w:t>
      </w:r>
      <w:r>
        <w:rPr>
          <w:rFonts w:ascii="Symbol" w:eastAsia="Times New Roman" w:hAnsi="Symbol" w:cs="Times New Roman"/>
          <w:sz w:val="22"/>
          <w:szCs w:val="22"/>
        </w:rPr>
        <w:t></w:t>
      </w:r>
      <w:r>
        <w:rPr>
          <w:rFonts w:ascii="Symbol" w:eastAsia="Times New Roman" w:hAnsi="Symbol" w:cs="Times New Roman"/>
          <w:sz w:val="22"/>
          <w:szCs w:val="22"/>
        </w:rPr>
        <w:t></w:t>
      </w:r>
      <w:r>
        <w:rPr>
          <w:rFonts w:ascii="Symbol" w:eastAsia="Times New Roman" w:hAnsi="Symbol" w:cs="Times New Roman"/>
          <w:sz w:val="22"/>
          <w:szCs w:val="22"/>
        </w:rPr>
        <w:t></w:t>
      </w:r>
      <w:r w:rsidR="00864AF1" w:rsidRPr="00864AF1">
        <w:rPr>
          <w:rFonts w:ascii="Times New Roman" w:eastAsia="Times New Roman" w:hAnsi="Times New Roman" w:cs="Times New Roman"/>
          <w:sz w:val="22"/>
          <w:szCs w:val="22"/>
        </w:rPr>
        <w:t>Accountability is a priority and religious institutions have major potential roles to play in highlighting the needs of the most vulnerable and holding governments and other partners (including themselves) to account for the use of resources.</w:t>
      </w:r>
    </w:p>
    <w:p w:rsidR="00CE7458" w:rsidRPr="00DF73F8" w:rsidRDefault="00864AF1" w:rsidP="00DF73F8">
      <w:pPr>
        <w:pStyle w:val="ListParagraph"/>
        <w:numPr>
          <w:ilvl w:val="0"/>
          <w:numId w:val="21"/>
        </w:numPr>
        <w:rPr>
          <w:rFonts w:ascii="Times New Roman" w:eastAsia="Times New Roman" w:hAnsi="Times New Roman" w:cs="Times New Roman"/>
          <w:sz w:val="20"/>
          <w:szCs w:val="20"/>
        </w:rPr>
      </w:pPr>
      <w:r w:rsidRPr="00DF73F8">
        <w:rPr>
          <w:rFonts w:ascii="Times New Roman" w:eastAsia="Times New Roman" w:hAnsi="Times New Roman" w:cs="Times New Roman"/>
          <w:sz w:val="22"/>
          <w:szCs w:val="22"/>
        </w:rPr>
        <w:t>Multi faith multi religious action in disaster response can potentially contribute to more systematic use of accountability mechanisms, whether the old-fashioned speaking truth to power by individuals, or newer, more modern technologically based approaches. There are promising examples of multi-faith programs (Indonesia following the tsunami is an example, as well as the Philippines), that ease interreligious tensions and can actively contribute to dampening or preventing tensions.</w:t>
      </w:r>
    </w:p>
    <w:p w:rsidR="00CE7458" w:rsidRPr="00CE7458" w:rsidRDefault="00864AF1" w:rsidP="00DF73F8">
      <w:pPr>
        <w:pStyle w:val="ListParagraph"/>
        <w:numPr>
          <w:ilvl w:val="0"/>
          <w:numId w:val="21"/>
        </w:numPr>
        <w:jc w:val="left"/>
        <w:rPr>
          <w:rFonts w:ascii="Times New Roman" w:eastAsia="Times New Roman" w:hAnsi="Times New Roman" w:cs="Times New Roman"/>
          <w:sz w:val="20"/>
          <w:szCs w:val="20"/>
        </w:rPr>
      </w:pPr>
      <w:r w:rsidRPr="00CE7458">
        <w:rPr>
          <w:rFonts w:ascii="Times New Roman" w:eastAsia="Times New Roman" w:hAnsi="Times New Roman" w:cs="Times New Roman"/>
          <w:sz w:val="22"/>
          <w:szCs w:val="22"/>
        </w:rPr>
        <w:t xml:space="preserve">Resource use and mobilization, linked explicitly to the COVID-19 disaster but with broader implications, are an immediate issue and </w:t>
      </w:r>
      <w:proofErr w:type="spellStart"/>
      <w:r w:rsidRPr="00CE7458">
        <w:rPr>
          <w:rFonts w:ascii="Times New Roman" w:eastAsia="Times New Roman" w:hAnsi="Times New Roman" w:cs="Times New Roman"/>
          <w:sz w:val="22"/>
          <w:szCs w:val="22"/>
        </w:rPr>
        <w:t>aith</w:t>
      </w:r>
      <w:proofErr w:type="spellEnd"/>
      <w:r w:rsidRPr="00CE7458">
        <w:rPr>
          <w:rFonts w:ascii="Times New Roman" w:eastAsia="Times New Roman" w:hAnsi="Times New Roman" w:cs="Times New Roman"/>
          <w:sz w:val="22"/>
          <w:szCs w:val="22"/>
        </w:rPr>
        <w:t xml:space="preserve"> actors can and should contribute to efforts to mobilize, allocate, and use the resources well.</w:t>
      </w:r>
    </w:p>
    <w:p w:rsidR="00CE7458" w:rsidRPr="00CE7458" w:rsidRDefault="00864AF1" w:rsidP="00DF73F8">
      <w:pPr>
        <w:pStyle w:val="ListParagraph"/>
        <w:numPr>
          <w:ilvl w:val="0"/>
          <w:numId w:val="21"/>
        </w:numPr>
        <w:jc w:val="left"/>
        <w:rPr>
          <w:rFonts w:ascii="Times New Roman" w:eastAsia="Times New Roman" w:hAnsi="Times New Roman" w:cs="Times New Roman"/>
          <w:sz w:val="20"/>
          <w:szCs w:val="20"/>
        </w:rPr>
      </w:pPr>
      <w:r w:rsidRPr="00CE7458">
        <w:rPr>
          <w:rFonts w:ascii="Times New Roman" w:eastAsia="Times New Roman" w:hAnsi="Times New Roman" w:cs="Times New Roman"/>
          <w:sz w:val="22"/>
          <w:szCs w:val="22"/>
        </w:rPr>
        <w:t xml:space="preserve">On the </w:t>
      </w:r>
      <w:r w:rsidRPr="00CE7458">
        <w:rPr>
          <w:rFonts w:ascii="Times New Roman" w:eastAsia="Times New Roman" w:hAnsi="Times New Roman" w:cs="Times New Roman"/>
          <w:i/>
          <w:iCs/>
          <w:sz w:val="22"/>
          <w:szCs w:val="22"/>
        </w:rPr>
        <w:t xml:space="preserve">COVID response, </w:t>
      </w:r>
      <w:r w:rsidRPr="00CE7458">
        <w:rPr>
          <w:rFonts w:ascii="Times New Roman" w:eastAsia="Times New Roman" w:hAnsi="Times New Roman" w:cs="Times New Roman"/>
          <w:sz w:val="22"/>
          <w:szCs w:val="22"/>
        </w:rPr>
        <w:t>wide skepticism about the presence, nature, and risks of the disease, including among religious leaders, needs to be addressed. There is great suffering, including widespread hunger. Specific issues of scapegoating specific groups, tensions between religious communities and governments around regulations applicable to religious communities, the serious and inequitable impact of school closings, especially for poor communities, and the impact on migrants and refugees, including those forced to return home, declining remittances, and some evidence of scapegoating are central concerns. </w:t>
      </w:r>
    </w:p>
    <w:p w:rsidR="00864AF1" w:rsidRPr="00CE7458" w:rsidRDefault="00864AF1" w:rsidP="00DF73F8">
      <w:pPr>
        <w:pStyle w:val="ListParagraph"/>
        <w:numPr>
          <w:ilvl w:val="0"/>
          <w:numId w:val="21"/>
        </w:numPr>
        <w:jc w:val="left"/>
        <w:rPr>
          <w:rFonts w:ascii="Times New Roman" w:eastAsia="Times New Roman" w:hAnsi="Times New Roman" w:cs="Times New Roman"/>
          <w:sz w:val="20"/>
          <w:szCs w:val="20"/>
        </w:rPr>
      </w:pPr>
      <w:r w:rsidRPr="00CE7458">
        <w:rPr>
          <w:rFonts w:ascii="Times New Roman" w:eastAsia="Times New Roman" w:hAnsi="Times New Roman" w:cs="Times New Roman"/>
          <w:sz w:val="22"/>
          <w:szCs w:val="22"/>
        </w:rPr>
        <w:t>Given the centrality of the COVID-19 agenda in 2020, specific recommendations appropriately center on faith roles in pandemic response, including lessons for health system preparedness, addressing issues of scapegoating and discrimination, and focusing sharply on those who are most vulnerable.</w:t>
      </w:r>
    </w:p>
    <w:p w:rsidR="00864AF1" w:rsidRPr="00864AF1" w:rsidRDefault="00864AF1" w:rsidP="00864AF1">
      <w:pPr>
        <w:rPr>
          <w:rFonts w:ascii="Times New Roman" w:eastAsia="Times New Roman" w:hAnsi="Times New Roman" w:cs="Times New Roman"/>
          <w:sz w:val="20"/>
          <w:szCs w:val="20"/>
        </w:rPr>
      </w:pPr>
      <w:r w:rsidRPr="00864AF1">
        <w:rPr>
          <w:rFonts w:ascii="Times New Roman" w:eastAsia="Times New Roman" w:hAnsi="Times New Roman" w:cs="Times New Roman"/>
          <w:sz w:val="22"/>
          <w:szCs w:val="22"/>
        </w:rPr>
        <w:t> </w:t>
      </w:r>
    </w:p>
    <w:p w:rsidR="00864AF1" w:rsidRDefault="00864AF1" w:rsidP="0080723B">
      <w:pPr>
        <w:rPr>
          <w:rFonts w:ascii="Times New Roman" w:eastAsia="Times New Roman" w:hAnsi="Times New Roman" w:cs="Times New Roman"/>
          <w:b/>
          <w:bCs/>
          <w:sz w:val="22"/>
          <w:szCs w:val="22"/>
        </w:rPr>
      </w:pPr>
    </w:p>
    <w:p w:rsidR="00864AF1" w:rsidRDefault="00864AF1" w:rsidP="0080723B">
      <w:pPr>
        <w:rPr>
          <w:rFonts w:ascii="Times New Roman" w:eastAsia="Times New Roman" w:hAnsi="Times New Roman" w:cs="Times New Roman"/>
          <w:b/>
          <w:bCs/>
          <w:sz w:val="22"/>
          <w:szCs w:val="22"/>
        </w:rPr>
      </w:pPr>
    </w:p>
    <w:p w:rsidR="00CE7458" w:rsidRPr="00CE7458" w:rsidRDefault="0080723B" w:rsidP="00CE7458">
      <w:pPr>
        <w:pStyle w:val="ListParagraph"/>
        <w:numPr>
          <w:ilvl w:val="0"/>
          <w:numId w:val="29"/>
        </w:numPr>
        <w:rPr>
          <w:rFonts w:ascii="Times New Roman" w:eastAsia="Times New Roman" w:hAnsi="Times New Roman" w:cs="Times New Roman"/>
          <w:sz w:val="28"/>
          <w:szCs w:val="28"/>
        </w:rPr>
      </w:pPr>
      <w:r w:rsidRPr="00CE7458">
        <w:rPr>
          <w:rFonts w:ascii="Times New Roman" w:eastAsia="Times New Roman" w:hAnsi="Times New Roman" w:cs="Times New Roman"/>
          <w:b/>
          <w:bCs/>
          <w:sz w:val="28"/>
          <w:szCs w:val="28"/>
        </w:rPr>
        <w:t>North America Regional Consultation</w:t>
      </w:r>
    </w:p>
    <w:p w:rsidR="0080723B" w:rsidRPr="00CE7458" w:rsidRDefault="0080723B" w:rsidP="00CE7458">
      <w:pPr>
        <w:pStyle w:val="ListParagraph"/>
        <w:ind w:left="720" w:firstLine="0"/>
        <w:rPr>
          <w:rFonts w:ascii="Times New Roman" w:eastAsia="Times New Roman" w:hAnsi="Times New Roman" w:cs="Times New Roman"/>
          <w:sz w:val="28"/>
          <w:szCs w:val="28"/>
        </w:rPr>
      </w:pPr>
      <w:r w:rsidRPr="00CE7458">
        <w:rPr>
          <w:rFonts w:ascii="Times New Roman" w:eastAsia="Times New Roman" w:hAnsi="Times New Roman" w:cs="Times New Roman"/>
          <w:b/>
          <w:bCs/>
          <w:sz w:val="28"/>
          <w:szCs w:val="28"/>
        </w:rPr>
        <w:t xml:space="preserve"> August 17-21</w:t>
      </w:r>
    </w:p>
    <w:p w:rsidR="0080723B" w:rsidRPr="0080723B" w:rsidRDefault="0080723B" w:rsidP="0080723B">
      <w:pPr>
        <w:rPr>
          <w:rFonts w:ascii="Times New Roman" w:eastAsia="Times New Roman" w:hAnsi="Times New Roman" w:cs="Times New Roman"/>
          <w:sz w:val="22"/>
          <w:szCs w:val="22"/>
        </w:rPr>
      </w:pPr>
    </w:p>
    <w:p w:rsidR="0080723B" w:rsidRP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Discussion focused on 3 topics: Refugees, Race, COVID-19 response </w:t>
      </w:r>
    </w:p>
    <w:p w:rsidR="0080723B" w:rsidRPr="0080723B" w:rsidRDefault="0080723B" w:rsidP="0080723B">
      <w:pPr>
        <w:rPr>
          <w:rFonts w:ascii="Times New Roman" w:eastAsia="Times New Roman" w:hAnsi="Times New Roman" w:cs="Times New Roman"/>
          <w:sz w:val="22"/>
          <w:szCs w:val="22"/>
        </w:rPr>
      </w:pPr>
    </w:p>
    <w:p w:rsidR="0080723B" w:rsidRDefault="0080723B" w:rsidP="0080723B">
      <w:pPr>
        <w:rPr>
          <w:rFonts w:ascii="Times New Roman" w:eastAsia="Times New Roman" w:hAnsi="Times New Roman" w:cs="Times New Roman"/>
          <w:sz w:val="22"/>
          <w:szCs w:val="22"/>
        </w:rPr>
      </w:pPr>
      <w:r w:rsidRPr="0080723B">
        <w:rPr>
          <w:rFonts w:ascii="Times New Roman" w:eastAsia="Times New Roman" w:hAnsi="Times New Roman" w:cs="Times New Roman"/>
          <w:sz w:val="22"/>
          <w:szCs w:val="22"/>
        </w:rPr>
        <w:t>Recommendations are reflected in G20 Interfaith briefs on COVID-19 response and refugees, and in the G20 Interfaith Forum Statement on Racism.</w:t>
      </w:r>
    </w:p>
    <w:p w:rsidR="00846B84" w:rsidRPr="0080723B" w:rsidRDefault="00846B84" w:rsidP="0080723B">
      <w:pPr>
        <w:rPr>
          <w:rFonts w:ascii="Times New Roman" w:eastAsia="Times New Roman" w:hAnsi="Times New Roman" w:cs="Times New Roman"/>
          <w:sz w:val="22"/>
          <w:szCs w:val="22"/>
        </w:rPr>
      </w:pPr>
    </w:p>
    <w:p w:rsidR="00B51EF7" w:rsidRDefault="00B51EF7" w:rsidP="00913A83">
      <w:pPr>
        <w:rPr>
          <w:rFonts w:ascii="Times New Roman" w:hAnsi="Times New Roman" w:cs="Times New Roman"/>
          <w:b/>
          <w:sz w:val="22"/>
          <w:szCs w:val="22"/>
        </w:rPr>
      </w:pPr>
    </w:p>
    <w:p w:rsidR="00913A83" w:rsidRPr="00CE7458" w:rsidRDefault="00913A83" w:rsidP="00CE7458">
      <w:pPr>
        <w:pStyle w:val="ListParagraph"/>
        <w:numPr>
          <w:ilvl w:val="0"/>
          <w:numId w:val="30"/>
        </w:numPr>
        <w:rPr>
          <w:rFonts w:ascii="Times New Roman" w:hAnsi="Times New Roman" w:cs="Times New Roman"/>
          <w:b/>
          <w:sz w:val="28"/>
          <w:szCs w:val="28"/>
        </w:rPr>
      </w:pPr>
      <w:r w:rsidRPr="00CE7458">
        <w:rPr>
          <w:rFonts w:ascii="Times New Roman" w:hAnsi="Times New Roman" w:cs="Times New Roman"/>
          <w:b/>
          <w:sz w:val="28"/>
          <w:szCs w:val="28"/>
        </w:rPr>
        <w:t>Africa Regional Consultation:</w:t>
      </w:r>
    </w:p>
    <w:p w:rsidR="00913A83" w:rsidRPr="00CE7458" w:rsidRDefault="00913A83" w:rsidP="00CE7458">
      <w:pPr>
        <w:ind w:firstLine="720"/>
        <w:rPr>
          <w:rFonts w:ascii="Times New Roman" w:hAnsi="Times New Roman" w:cs="Times New Roman"/>
          <w:b/>
          <w:sz w:val="28"/>
          <w:szCs w:val="28"/>
        </w:rPr>
      </w:pPr>
      <w:r w:rsidRPr="00CE7458">
        <w:rPr>
          <w:rFonts w:ascii="Times New Roman" w:hAnsi="Times New Roman" w:cs="Times New Roman"/>
          <w:b/>
          <w:sz w:val="28"/>
          <w:szCs w:val="28"/>
        </w:rPr>
        <w:t>August 24, September 14, 2020</w:t>
      </w:r>
    </w:p>
    <w:p w:rsidR="00913A83" w:rsidRDefault="00913A83" w:rsidP="00913A83">
      <w:pPr>
        <w:rPr>
          <w:rFonts w:ascii="Times New Roman" w:hAnsi="Times New Roman" w:cs="Times New Roman"/>
          <w:sz w:val="22"/>
          <w:szCs w:val="22"/>
        </w:rPr>
      </w:pPr>
    </w:p>
    <w:p w:rsidR="00913A83" w:rsidRPr="008C5A08" w:rsidRDefault="00CE7458" w:rsidP="00913A83">
      <w:pPr>
        <w:autoSpaceDE w:val="0"/>
        <w:autoSpaceDN w:val="0"/>
        <w:adjustRightInd w:val="0"/>
        <w:rPr>
          <w:rFonts w:ascii="Times New Roman" w:hAnsi="Times New Roman" w:cs="Times New Roman"/>
          <w:b/>
          <w:color w:val="44536A"/>
          <w:sz w:val="22"/>
          <w:szCs w:val="22"/>
        </w:rPr>
      </w:pPr>
      <w:r>
        <w:rPr>
          <w:rFonts w:ascii="Times New Roman" w:hAnsi="Times New Roman" w:cs="Times New Roman"/>
          <w:b/>
          <w:color w:val="44536A"/>
          <w:sz w:val="22"/>
          <w:szCs w:val="22"/>
        </w:rPr>
        <w:t xml:space="preserve">Opening session </w:t>
      </w:r>
      <w:r w:rsidR="00913A83" w:rsidRPr="008C5A08">
        <w:rPr>
          <w:rFonts w:ascii="Times New Roman" w:hAnsi="Times New Roman" w:cs="Times New Roman"/>
          <w:b/>
          <w:color w:val="44536A"/>
          <w:sz w:val="22"/>
          <w:szCs w:val="22"/>
        </w:rPr>
        <w:t xml:space="preserve">August 24th, 2020 </w:t>
      </w:r>
    </w:p>
    <w:tbl>
      <w:tblPr>
        <w:tblW w:w="10235" w:type="dxa"/>
        <w:tblInd w:w="-108" w:type="dxa"/>
        <w:tblBorders>
          <w:top w:val="nil"/>
          <w:left w:val="nil"/>
          <w:bottom w:val="nil"/>
          <w:right w:val="nil"/>
        </w:tblBorders>
        <w:tblLayout w:type="fixed"/>
        <w:tblLook w:val="0000" w:firstRow="0" w:lastRow="0" w:firstColumn="0" w:lastColumn="0" w:noHBand="0" w:noVBand="0"/>
      </w:tblPr>
      <w:tblGrid>
        <w:gridCol w:w="5117"/>
        <w:gridCol w:w="5118"/>
      </w:tblGrid>
      <w:tr w:rsidR="00913A83" w:rsidRPr="008C5A08" w:rsidTr="00E5313C">
        <w:trPr>
          <w:trHeight w:val="93"/>
        </w:trPr>
        <w:tc>
          <w:tcPr>
            <w:tcW w:w="5117" w:type="dxa"/>
          </w:tcPr>
          <w:p w:rsidR="00913A83" w:rsidRPr="00913A83" w:rsidRDefault="00913A83" w:rsidP="00E5313C">
            <w:pPr>
              <w:autoSpaceDE w:val="0"/>
              <w:autoSpaceDN w:val="0"/>
              <w:adjustRightInd w:val="0"/>
              <w:rPr>
                <w:rFonts w:ascii="Times New Roman" w:hAnsi="Times New Roman" w:cs="Times New Roman"/>
                <w:color w:val="000000" w:themeColor="text1"/>
                <w:sz w:val="22"/>
                <w:szCs w:val="22"/>
              </w:rPr>
            </w:pPr>
          </w:p>
          <w:p w:rsidR="00913A83" w:rsidRPr="008C5A08" w:rsidRDefault="00913A83" w:rsidP="00E5313C">
            <w:pPr>
              <w:autoSpaceDE w:val="0"/>
              <w:autoSpaceDN w:val="0"/>
              <w:adjustRightInd w:val="0"/>
              <w:rPr>
                <w:rFonts w:ascii="Times New Roman" w:hAnsi="Times New Roman" w:cs="Times New Roman"/>
                <w:color w:val="000000" w:themeColor="text1"/>
                <w:sz w:val="22"/>
                <w:szCs w:val="22"/>
              </w:rPr>
            </w:pPr>
            <w:r w:rsidRPr="00913A83">
              <w:rPr>
                <w:rFonts w:ascii="Times New Roman" w:hAnsi="Times New Roman" w:cs="Times New Roman"/>
                <w:color w:val="000000" w:themeColor="text1"/>
                <w:sz w:val="22"/>
                <w:szCs w:val="22"/>
              </w:rPr>
              <w:lastRenderedPageBreak/>
              <w:t>Opening remarks, introducing G20 Interfaith, Rationale</w:t>
            </w:r>
          </w:p>
        </w:tc>
        <w:tc>
          <w:tcPr>
            <w:tcW w:w="5118" w:type="dxa"/>
          </w:tcPr>
          <w:p w:rsidR="00913A83" w:rsidRPr="008C5A08" w:rsidRDefault="00913A83" w:rsidP="00E5313C">
            <w:pPr>
              <w:autoSpaceDE w:val="0"/>
              <w:autoSpaceDN w:val="0"/>
              <w:adjustRightInd w:val="0"/>
              <w:rPr>
                <w:rFonts w:ascii="Times New Roman" w:hAnsi="Times New Roman" w:cs="Times New Roman"/>
                <w:color w:val="000000" w:themeColor="text1"/>
                <w:sz w:val="22"/>
                <w:szCs w:val="22"/>
              </w:rPr>
            </w:pPr>
          </w:p>
        </w:tc>
      </w:tr>
      <w:tr w:rsidR="00913A83" w:rsidRPr="008C5A08" w:rsidTr="00E5313C">
        <w:trPr>
          <w:trHeight w:val="692"/>
        </w:trPr>
        <w:tc>
          <w:tcPr>
            <w:tcW w:w="10235" w:type="dxa"/>
            <w:gridSpan w:val="2"/>
          </w:tcPr>
          <w:p w:rsidR="00913A83" w:rsidRPr="008C5A08" w:rsidRDefault="00913A83" w:rsidP="00E5313C">
            <w:pPr>
              <w:autoSpaceDE w:val="0"/>
              <w:autoSpaceDN w:val="0"/>
              <w:adjustRightInd w:val="0"/>
              <w:rPr>
                <w:rFonts w:ascii="Times New Roman" w:hAnsi="Times New Roman" w:cs="Times New Roman"/>
                <w:color w:val="000000" w:themeColor="text1"/>
                <w:sz w:val="22"/>
                <w:szCs w:val="22"/>
              </w:rPr>
            </w:pPr>
            <w:r w:rsidRPr="008C5A08">
              <w:rPr>
                <w:rFonts w:ascii="Times New Roman" w:hAnsi="Times New Roman" w:cs="Times New Roman"/>
                <w:color w:val="000000" w:themeColor="text1"/>
                <w:sz w:val="22"/>
                <w:szCs w:val="22"/>
              </w:rPr>
              <w:t xml:space="preserve">H.E. Faisal Bin Abdulrahman Bin </w:t>
            </w:r>
            <w:proofErr w:type="spellStart"/>
            <w:r w:rsidRPr="008C5A08">
              <w:rPr>
                <w:rFonts w:ascii="Times New Roman" w:hAnsi="Times New Roman" w:cs="Times New Roman"/>
                <w:color w:val="000000" w:themeColor="text1"/>
                <w:sz w:val="22"/>
                <w:szCs w:val="22"/>
              </w:rPr>
              <w:t>Muaammar</w:t>
            </w:r>
            <w:proofErr w:type="spellEnd"/>
            <w:r w:rsidRPr="008C5A08">
              <w:rPr>
                <w:rFonts w:ascii="Times New Roman" w:hAnsi="Times New Roman" w:cs="Times New Roman"/>
                <w:color w:val="000000" w:themeColor="text1"/>
                <w:sz w:val="22"/>
                <w:szCs w:val="22"/>
              </w:rPr>
              <w:t xml:space="preserve">, Secretary General, International Dialogue Centre (KAICIID) </w:t>
            </w:r>
          </w:p>
          <w:p w:rsidR="00913A83" w:rsidRPr="008C5A08" w:rsidRDefault="00913A83" w:rsidP="00E5313C">
            <w:pPr>
              <w:autoSpaceDE w:val="0"/>
              <w:autoSpaceDN w:val="0"/>
              <w:adjustRightInd w:val="0"/>
              <w:rPr>
                <w:rFonts w:ascii="Times New Roman" w:hAnsi="Times New Roman" w:cs="Times New Roman"/>
                <w:color w:val="000000" w:themeColor="text1"/>
                <w:sz w:val="22"/>
                <w:szCs w:val="22"/>
              </w:rPr>
            </w:pPr>
            <w:r w:rsidRPr="008C5A08">
              <w:rPr>
                <w:rFonts w:ascii="Times New Roman" w:hAnsi="Times New Roman" w:cs="Times New Roman"/>
                <w:color w:val="000000" w:themeColor="text1"/>
                <w:sz w:val="22"/>
                <w:szCs w:val="22"/>
              </w:rPr>
              <w:t xml:space="preserve">Prof. W. Cole Durham, Jr., President, G20 Interfaith Forum Association </w:t>
            </w:r>
          </w:p>
          <w:p w:rsidR="00913A83" w:rsidRPr="008C5A08" w:rsidRDefault="00913A83" w:rsidP="00E5313C">
            <w:pPr>
              <w:autoSpaceDE w:val="0"/>
              <w:autoSpaceDN w:val="0"/>
              <w:adjustRightInd w:val="0"/>
              <w:rPr>
                <w:rFonts w:ascii="Times New Roman" w:hAnsi="Times New Roman" w:cs="Times New Roman"/>
                <w:color w:val="000000" w:themeColor="text1"/>
                <w:sz w:val="22"/>
                <w:szCs w:val="22"/>
              </w:rPr>
            </w:pPr>
            <w:r w:rsidRPr="008C5A08">
              <w:rPr>
                <w:rFonts w:ascii="Times New Roman" w:hAnsi="Times New Roman" w:cs="Times New Roman"/>
                <w:color w:val="000000" w:themeColor="text1"/>
                <w:sz w:val="22"/>
                <w:szCs w:val="22"/>
              </w:rPr>
              <w:t xml:space="preserve">H.E. </w:t>
            </w:r>
            <w:proofErr w:type="spellStart"/>
            <w:r w:rsidRPr="008C5A08">
              <w:rPr>
                <w:rFonts w:ascii="Times New Roman" w:hAnsi="Times New Roman" w:cs="Times New Roman"/>
                <w:color w:val="000000" w:themeColor="text1"/>
                <w:sz w:val="22"/>
                <w:szCs w:val="22"/>
              </w:rPr>
              <w:t>Jalel</w:t>
            </w:r>
            <w:proofErr w:type="spellEnd"/>
            <w:r w:rsidRPr="008C5A08">
              <w:rPr>
                <w:rFonts w:ascii="Times New Roman" w:hAnsi="Times New Roman" w:cs="Times New Roman"/>
                <w:color w:val="000000" w:themeColor="text1"/>
                <w:sz w:val="22"/>
                <w:szCs w:val="22"/>
              </w:rPr>
              <w:t xml:space="preserve"> </w:t>
            </w:r>
            <w:proofErr w:type="spellStart"/>
            <w:r w:rsidRPr="008C5A08">
              <w:rPr>
                <w:rFonts w:ascii="Times New Roman" w:hAnsi="Times New Roman" w:cs="Times New Roman"/>
                <w:color w:val="000000" w:themeColor="text1"/>
                <w:sz w:val="22"/>
                <w:szCs w:val="22"/>
              </w:rPr>
              <w:t>Chelba</w:t>
            </w:r>
            <w:proofErr w:type="spellEnd"/>
            <w:r w:rsidRPr="008C5A08">
              <w:rPr>
                <w:rFonts w:ascii="Times New Roman" w:hAnsi="Times New Roman" w:cs="Times New Roman"/>
                <w:color w:val="000000" w:themeColor="text1"/>
                <w:sz w:val="22"/>
                <w:szCs w:val="22"/>
              </w:rPr>
              <w:t xml:space="preserve">, Head of Civil Society Division, Africa Union Citizens and Diaspora Directorate </w:t>
            </w:r>
          </w:p>
          <w:p w:rsidR="00913A83" w:rsidRPr="008C5A08" w:rsidRDefault="00913A83" w:rsidP="00E5313C">
            <w:pPr>
              <w:autoSpaceDE w:val="0"/>
              <w:autoSpaceDN w:val="0"/>
              <w:adjustRightInd w:val="0"/>
              <w:rPr>
                <w:rFonts w:ascii="Times New Roman" w:hAnsi="Times New Roman" w:cs="Times New Roman"/>
                <w:color w:val="000000" w:themeColor="text1"/>
                <w:sz w:val="22"/>
                <w:szCs w:val="22"/>
              </w:rPr>
            </w:pPr>
            <w:r w:rsidRPr="008C5A08">
              <w:rPr>
                <w:rFonts w:ascii="Times New Roman" w:hAnsi="Times New Roman" w:cs="Times New Roman"/>
                <w:color w:val="000000" w:themeColor="text1"/>
                <w:sz w:val="22"/>
                <w:szCs w:val="22"/>
              </w:rPr>
              <w:t xml:space="preserve">H.E. Dr. Martin Pascal Tine, Ambassador of the Republic of Senegal to the Holy See </w:t>
            </w:r>
          </w:p>
        </w:tc>
      </w:tr>
    </w:tbl>
    <w:p w:rsidR="00913A83" w:rsidRPr="008C5A08" w:rsidRDefault="00913A83" w:rsidP="00913A83">
      <w:pPr>
        <w:autoSpaceDE w:val="0"/>
        <w:autoSpaceDN w:val="0"/>
        <w:adjustRightInd w:val="0"/>
        <w:rPr>
          <w:rFonts w:ascii="Times New Roman" w:hAnsi="Times New Roman" w:cs="Times New Roman"/>
          <w:color w:val="000000" w:themeColor="text1"/>
          <w:sz w:val="22"/>
          <w:szCs w:val="22"/>
        </w:rPr>
      </w:pPr>
    </w:p>
    <w:tbl>
      <w:tblPr>
        <w:tblW w:w="9633" w:type="dxa"/>
        <w:tblInd w:w="-108" w:type="dxa"/>
        <w:tblBorders>
          <w:top w:val="nil"/>
          <w:left w:val="nil"/>
          <w:bottom w:val="nil"/>
          <w:right w:val="nil"/>
        </w:tblBorders>
        <w:tblLayout w:type="fixed"/>
        <w:tblLook w:val="0000" w:firstRow="0" w:lastRow="0" w:firstColumn="0" w:lastColumn="0" w:noHBand="0" w:noVBand="0"/>
      </w:tblPr>
      <w:tblGrid>
        <w:gridCol w:w="9633"/>
      </w:tblGrid>
      <w:tr w:rsidR="00913A83" w:rsidRPr="008C5A08" w:rsidTr="00E5313C">
        <w:trPr>
          <w:trHeight w:val="1689"/>
        </w:trPr>
        <w:tc>
          <w:tcPr>
            <w:tcW w:w="9633" w:type="dxa"/>
          </w:tcPr>
          <w:p w:rsidR="00913A83" w:rsidRPr="008C5A08" w:rsidRDefault="00913A83" w:rsidP="00E5313C">
            <w:pPr>
              <w:autoSpaceDE w:val="0"/>
              <w:autoSpaceDN w:val="0"/>
              <w:adjustRightInd w:val="0"/>
              <w:rPr>
                <w:rFonts w:ascii="Times New Roman" w:hAnsi="Times New Roman" w:cs="Times New Roman"/>
                <w:color w:val="000000" w:themeColor="text1"/>
                <w:sz w:val="22"/>
                <w:szCs w:val="22"/>
              </w:rPr>
            </w:pPr>
            <w:r w:rsidRPr="00913A83">
              <w:rPr>
                <w:rFonts w:ascii="Times New Roman" w:hAnsi="Times New Roman" w:cs="Times New Roman"/>
                <w:color w:val="000000" w:themeColor="text1"/>
                <w:sz w:val="22"/>
                <w:szCs w:val="22"/>
              </w:rPr>
              <w:t xml:space="preserve">Panel </w:t>
            </w:r>
            <w:r w:rsidRPr="008C5A08">
              <w:rPr>
                <w:rFonts w:ascii="Times New Roman" w:hAnsi="Times New Roman" w:cs="Times New Roman"/>
                <w:color w:val="000000" w:themeColor="text1"/>
                <w:sz w:val="22"/>
                <w:szCs w:val="22"/>
              </w:rPr>
              <w:t xml:space="preserve">Contributions on Hunger, Environment, Debt, and COVID-19 </w:t>
            </w:r>
          </w:p>
          <w:p w:rsidR="00913A83" w:rsidRPr="008C5A08" w:rsidRDefault="00913A83" w:rsidP="00E5313C">
            <w:pPr>
              <w:autoSpaceDE w:val="0"/>
              <w:autoSpaceDN w:val="0"/>
              <w:adjustRightInd w:val="0"/>
              <w:rPr>
                <w:rFonts w:ascii="Times New Roman" w:hAnsi="Times New Roman" w:cs="Times New Roman"/>
                <w:color w:val="000000" w:themeColor="text1"/>
                <w:sz w:val="22"/>
                <w:szCs w:val="22"/>
              </w:rPr>
            </w:pPr>
            <w:r w:rsidRPr="008C5A08">
              <w:rPr>
                <w:rFonts w:ascii="Times New Roman" w:hAnsi="Times New Roman" w:cs="Times New Roman"/>
                <w:color w:val="000000" w:themeColor="text1"/>
                <w:sz w:val="22"/>
                <w:szCs w:val="22"/>
              </w:rPr>
              <w:t xml:space="preserve">Rev. </w:t>
            </w:r>
            <w:proofErr w:type="spellStart"/>
            <w:r w:rsidRPr="008C5A08">
              <w:rPr>
                <w:rFonts w:ascii="Times New Roman" w:hAnsi="Times New Roman" w:cs="Times New Roman"/>
                <w:color w:val="000000" w:themeColor="text1"/>
                <w:sz w:val="22"/>
                <w:szCs w:val="22"/>
              </w:rPr>
              <w:t>Nicta</w:t>
            </w:r>
            <w:proofErr w:type="spellEnd"/>
            <w:r w:rsidRPr="008C5A08">
              <w:rPr>
                <w:rFonts w:ascii="Times New Roman" w:hAnsi="Times New Roman" w:cs="Times New Roman"/>
                <w:color w:val="000000" w:themeColor="text1"/>
                <w:sz w:val="22"/>
                <w:szCs w:val="22"/>
              </w:rPr>
              <w:t xml:space="preserve"> </w:t>
            </w:r>
            <w:proofErr w:type="spellStart"/>
            <w:r w:rsidRPr="008C5A08">
              <w:rPr>
                <w:rFonts w:ascii="Times New Roman" w:hAnsi="Times New Roman" w:cs="Times New Roman"/>
                <w:color w:val="000000" w:themeColor="text1"/>
                <w:sz w:val="22"/>
                <w:szCs w:val="22"/>
              </w:rPr>
              <w:t>Lubaale</w:t>
            </w:r>
            <w:proofErr w:type="spellEnd"/>
            <w:r w:rsidRPr="008C5A08">
              <w:rPr>
                <w:rFonts w:ascii="Times New Roman" w:hAnsi="Times New Roman" w:cs="Times New Roman"/>
                <w:color w:val="000000" w:themeColor="text1"/>
                <w:sz w:val="22"/>
                <w:szCs w:val="22"/>
              </w:rPr>
              <w:t xml:space="preserve">, General Secretary, </w:t>
            </w:r>
            <w:proofErr w:type="spellStart"/>
            <w:r w:rsidRPr="008C5A08">
              <w:rPr>
                <w:rFonts w:ascii="Times New Roman" w:hAnsi="Times New Roman" w:cs="Times New Roman"/>
                <w:color w:val="000000" w:themeColor="text1"/>
                <w:sz w:val="22"/>
                <w:szCs w:val="22"/>
              </w:rPr>
              <w:t>Organisation</w:t>
            </w:r>
            <w:proofErr w:type="spellEnd"/>
            <w:r w:rsidRPr="008C5A08">
              <w:rPr>
                <w:rFonts w:ascii="Times New Roman" w:hAnsi="Times New Roman" w:cs="Times New Roman"/>
                <w:color w:val="000000" w:themeColor="text1"/>
                <w:sz w:val="22"/>
                <w:szCs w:val="22"/>
              </w:rPr>
              <w:t xml:space="preserve"> of African Instituted Churches </w:t>
            </w:r>
          </w:p>
          <w:p w:rsidR="00913A83" w:rsidRPr="008C5A08" w:rsidRDefault="00913A83" w:rsidP="00E5313C">
            <w:pPr>
              <w:autoSpaceDE w:val="0"/>
              <w:autoSpaceDN w:val="0"/>
              <w:adjustRightInd w:val="0"/>
              <w:rPr>
                <w:rFonts w:ascii="Times New Roman" w:hAnsi="Times New Roman" w:cs="Times New Roman"/>
                <w:color w:val="000000" w:themeColor="text1"/>
                <w:sz w:val="22"/>
                <w:szCs w:val="22"/>
              </w:rPr>
            </w:pPr>
            <w:r w:rsidRPr="008C5A08">
              <w:rPr>
                <w:rFonts w:ascii="Times New Roman" w:hAnsi="Times New Roman" w:cs="Times New Roman"/>
                <w:color w:val="000000" w:themeColor="text1"/>
                <w:sz w:val="22"/>
                <w:szCs w:val="22"/>
              </w:rPr>
              <w:t xml:space="preserve">Dr. Iyad </w:t>
            </w:r>
            <w:proofErr w:type="spellStart"/>
            <w:r w:rsidRPr="008C5A08">
              <w:rPr>
                <w:rFonts w:ascii="Times New Roman" w:hAnsi="Times New Roman" w:cs="Times New Roman"/>
                <w:color w:val="000000" w:themeColor="text1"/>
                <w:sz w:val="22"/>
                <w:szCs w:val="22"/>
              </w:rPr>
              <w:t>Abumoghli</w:t>
            </w:r>
            <w:proofErr w:type="spellEnd"/>
            <w:r w:rsidRPr="008C5A08">
              <w:rPr>
                <w:rFonts w:ascii="Times New Roman" w:hAnsi="Times New Roman" w:cs="Times New Roman"/>
                <w:color w:val="000000" w:themeColor="text1"/>
                <w:sz w:val="22"/>
                <w:szCs w:val="22"/>
              </w:rPr>
              <w:t xml:space="preserve">, Director, Faith for Earth, United Nations Environment </w:t>
            </w:r>
            <w:proofErr w:type="spellStart"/>
            <w:r w:rsidRPr="008C5A08">
              <w:rPr>
                <w:rFonts w:ascii="Times New Roman" w:hAnsi="Times New Roman" w:cs="Times New Roman"/>
                <w:color w:val="000000" w:themeColor="text1"/>
                <w:sz w:val="22"/>
                <w:szCs w:val="22"/>
              </w:rPr>
              <w:t>Programme</w:t>
            </w:r>
            <w:proofErr w:type="spellEnd"/>
            <w:r w:rsidRPr="008C5A08">
              <w:rPr>
                <w:rFonts w:ascii="Times New Roman" w:hAnsi="Times New Roman" w:cs="Times New Roman"/>
                <w:color w:val="000000" w:themeColor="text1"/>
                <w:sz w:val="22"/>
                <w:szCs w:val="22"/>
              </w:rPr>
              <w:t xml:space="preserve"> </w:t>
            </w:r>
          </w:p>
          <w:p w:rsidR="00913A83" w:rsidRPr="008C5A08" w:rsidRDefault="00913A83" w:rsidP="00E5313C">
            <w:pPr>
              <w:autoSpaceDE w:val="0"/>
              <w:autoSpaceDN w:val="0"/>
              <w:adjustRightInd w:val="0"/>
              <w:rPr>
                <w:rFonts w:ascii="Times New Roman" w:hAnsi="Times New Roman" w:cs="Times New Roman"/>
                <w:color w:val="000000" w:themeColor="text1"/>
                <w:sz w:val="22"/>
                <w:szCs w:val="22"/>
              </w:rPr>
            </w:pPr>
            <w:r w:rsidRPr="008C5A08">
              <w:rPr>
                <w:rFonts w:ascii="Times New Roman" w:hAnsi="Times New Roman" w:cs="Times New Roman"/>
                <w:color w:val="000000" w:themeColor="text1"/>
                <w:sz w:val="22"/>
                <w:szCs w:val="22"/>
              </w:rPr>
              <w:t xml:space="preserve">Dr. Francis Kuria </w:t>
            </w:r>
            <w:proofErr w:type="spellStart"/>
            <w:r w:rsidRPr="008C5A08">
              <w:rPr>
                <w:rFonts w:ascii="Times New Roman" w:hAnsi="Times New Roman" w:cs="Times New Roman"/>
                <w:color w:val="000000" w:themeColor="text1"/>
                <w:sz w:val="22"/>
                <w:szCs w:val="22"/>
              </w:rPr>
              <w:t>Kagema</w:t>
            </w:r>
            <w:proofErr w:type="spellEnd"/>
            <w:r w:rsidRPr="008C5A08">
              <w:rPr>
                <w:rFonts w:ascii="Times New Roman" w:hAnsi="Times New Roman" w:cs="Times New Roman"/>
                <w:color w:val="000000" w:themeColor="text1"/>
                <w:sz w:val="22"/>
                <w:szCs w:val="22"/>
              </w:rPr>
              <w:t xml:space="preserve">, Executive Director, African Council of Religious Leaders (ACRL) </w:t>
            </w:r>
          </w:p>
          <w:p w:rsidR="00913A83" w:rsidRPr="008C5A08" w:rsidRDefault="00913A83" w:rsidP="00E5313C">
            <w:pPr>
              <w:autoSpaceDE w:val="0"/>
              <w:autoSpaceDN w:val="0"/>
              <w:adjustRightInd w:val="0"/>
              <w:rPr>
                <w:rFonts w:ascii="Times New Roman" w:hAnsi="Times New Roman" w:cs="Times New Roman"/>
                <w:color w:val="000000" w:themeColor="text1"/>
                <w:sz w:val="22"/>
                <w:szCs w:val="22"/>
              </w:rPr>
            </w:pPr>
            <w:r w:rsidRPr="008C5A08">
              <w:rPr>
                <w:rFonts w:ascii="Times New Roman" w:hAnsi="Times New Roman" w:cs="Times New Roman"/>
                <w:color w:val="000000" w:themeColor="text1"/>
                <w:sz w:val="22"/>
                <w:szCs w:val="22"/>
              </w:rPr>
              <w:t xml:space="preserve">H.E. Minister Pauline K. </w:t>
            </w:r>
            <w:proofErr w:type="spellStart"/>
            <w:r w:rsidRPr="008C5A08">
              <w:rPr>
                <w:rFonts w:ascii="Times New Roman" w:hAnsi="Times New Roman" w:cs="Times New Roman"/>
                <w:color w:val="000000" w:themeColor="text1"/>
                <w:sz w:val="22"/>
                <w:szCs w:val="22"/>
              </w:rPr>
              <w:t>Tallen</w:t>
            </w:r>
            <w:proofErr w:type="spellEnd"/>
            <w:r w:rsidRPr="008C5A08">
              <w:rPr>
                <w:rFonts w:ascii="Times New Roman" w:hAnsi="Times New Roman" w:cs="Times New Roman"/>
                <w:color w:val="000000" w:themeColor="text1"/>
                <w:sz w:val="22"/>
                <w:szCs w:val="22"/>
              </w:rPr>
              <w:t xml:space="preserve">, Minister of Women and Social Affairs Nigeria </w:t>
            </w:r>
          </w:p>
          <w:p w:rsidR="00913A83" w:rsidRPr="00913A83" w:rsidRDefault="00913A83" w:rsidP="00E5313C">
            <w:pPr>
              <w:autoSpaceDE w:val="0"/>
              <w:autoSpaceDN w:val="0"/>
              <w:adjustRightInd w:val="0"/>
              <w:rPr>
                <w:rFonts w:ascii="Times New Roman" w:hAnsi="Times New Roman" w:cs="Times New Roman"/>
                <w:color w:val="000000" w:themeColor="text1"/>
                <w:sz w:val="22"/>
                <w:szCs w:val="22"/>
              </w:rPr>
            </w:pPr>
          </w:p>
          <w:p w:rsidR="00913A83" w:rsidRPr="008C5A08" w:rsidRDefault="00913A83" w:rsidP="00E5313C">
            <w:pPr>
              <w:autoSpaceDE w:val="0"/>
              <w:autoSpaceDN w:val="0"/>
              <w:adjustRightInd w:val="0"/>
              <w:rPr>
                <w:rFonts w:ascii="Times New Roman" w:hAnsi="Times New Roman" w:cs="Times New Roman"/>
                <w:color w:val="000000" w:themeColor="text1"/>
                <w:sz w:val="22"/>
                <w:szCs w:val="22"/>
              </w:rPr>
            </w:pPr>
            <w:r w:rsidRPr="008C5A08">
              <w:rPr>
                <w:rFonts w:ascii="Times New Roman" w:hAnsi="Times New Roman" w:cs="Times New Roman"/>
                <w:color w:val="000000" w:themeColor="text1"/>
                <w:sz w:val="22"/>
                <w:szCs w:val="22"/>
              </w:rPr>
              <w:t xml:space="preserve">Religious Reflections </w:t>
            </w:r>
          </w:p>
          <w:p w:rsidR="00913A83" w:rsidRPr="008C5A08" w:rsidRDefault="00913A83" w:rsidP="00E5313C">
            <w:pPr>
              <w:autoSpaceDE w:val="0"/>
              <w:autoSpaceDN w:val="0"/>
              <w:adjustRightInd w:val="0"/>
              <w:rPr>
                <w:rFonts w:ascii="Times New Roman" w:hAnsi="Times New Roman" w:cs="Times New Roman"/>
                <w:color w:val="000000" w:themeColor="text1"/>
                <w:sz w:val="22"/>
                <w:szCs w:val="22"/>
              </w:rPr>
            </w:pPr>
            <w:r w:rsidRPr="008C5A08">
              <w:rPr>
                <w:rFonts w:ascii="Times New Roman" w:hAnsi="Times New Roman" w:cs="Times New Roman"/>
                <w:color w:val="000000" w:themeColor="text1"/>
                <w:sz w:val="22"/>
                <w:szCs w:val="22"/>
              </w:rPr>
              <w:t xml:space="preserve">Cardinal John </w:t>
            </w:r>
            <w:proofErr w:type="spellStart"/>
            <w:r w:rsidRPr="008C5A08">
              <w:rPr>
                <w:rFonts w:ascii="Times New Roman" w:hAnsi="Times New Roman" w:cs="Times New Roman"/>
                <w:color w:val="000000" w:themeColor="text1"/>
                <w:sz w:val="22"/>
                <w:szCs w:val="22"/>
              </w:rPr>
              <w:t>Onaiyekan</w:t>
            </w:r>
            <w:proofErr w:type="spellEnd"/>
            <w:r w:rsidRPr="008C5A08">
              <w:rPr>
                <w:rFonts w:ascii="Times New Roman" w:hAnsi="Times New Roman" w:cs="Times New Roman"/>
                <w:color w:val="000000" w:themeColor="text1"/>
                <w:sz w:val="22"/>
                <w:szCs w:val="22"/>
              </w:rPr>
              <w:t xml:space="preserve">, Archbishop Emeritus of Abuja, Nigeria </w:t>
            </w:r>
          </w:p>
          <w:p w:rsidR="00913A83" w:rsidRPr="008C5A08" w:rsidRDefault="00913A83" w:rsidP="00E5313C">
            <w:pPr>
              <w:autoSpaceDE w:val="0"/>
              <w:autoSpaceDN w:val="0"/>
              <w:adjustRightInd w:val="0"/>
              <w:rPr>
                <w:rFonts w:ascii="Times New Roman" w:hAnsi="Times New Roman" w:cs="Times New Roman"/>
                <w:color w:val="000000" w:themeColor="text1"/>
                <w:sz w:val="22"/>
                <w:szCs w:val="22"/>
              </w:rPr>
            </w:pPr>
            <w:r w:rsidRPr="008C5A08">
              <w:rPr>
                <w:rFonts w:ascii="Times New Roman" w:hAnsi="Times New Roman" w:cs="Times New Roman"/>
                <w:color w:val="000000" w:themeColor="text1"/>
                <w:sz w:val="22"/>
                <w:szCs w:val="22"/>
              </w:rPr>
              <w:t xml:space="preserve">Dr. Agnes </w:t>
            </w:r>
            <w:proofErr w:type="spellStart"/>
            <w:r w:rsidRPr="008C5A08">
              <w:rPr>
                <w:rFonts w:ascii="Times New Roman" w:hAnsi="Times New Roman" w:cs="Times New Roman"/>
                <w:color w:val="000000" w:themeColor="text1"/>
                <w:sz w:val="22"/>
                <w:szCs w:val="22"/>
              </w:rPr>
              <w:t>Abuom</w:t>
            </w:r>
            <w:proofErr w:type="spellEnd"/>
            <w:r w:rsidRPr="008C5A08">
              <w:rPr>
                <w:rFonts w:ascii="Times New Roman" w:hAnsi="Times New Roman" w:cs="Times New Roman"/>
                <w:color w:val="000000" w:themeColor="text1"/>
                <w:sz w:val="22"/>
                <w:szCs w:val="22"/>
              </w:rPr>
              <w:t xml:space="preserve">, Moderator of the Central Committee, World Council of Churches </w:t>
            </w:r>
          </w:p>
        </w:tc>
      </w:tr>
    </w:tbl>
    <w:p w:rsidR="00913A83" w:rsidRPr="008C5A08" w:rsidRDefault="00913A83" w:rsidP="00913A83">
      <w:pPr>
        <w:autoSpaceDE w:val="0"/>
        <w:autoSpaceDN w:val="0"/>
        <w:adjustRightInd w:val="0"/>
        <w:rPr>
          <w:rFonts w:ascii="Times New Roman" w:hAnsi="Times New Roman" w:cs="Times New Roman"/>
          <w:color w:val="000000" w:themeColor="text1"/>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6334"/>
      </w:tblGrid>
      <w:tr w:rsidR="00913A83" w:rsidRPr="008C5A08" w:rsidTr="00E5313C">
        <w:trPr>
          <w:trHeight w:val="93"/>
        </w:trPr>
        <w:tc>
          <w:tcPr>
            <w:tcW w:w="6334" w:type="dxa"/>
          </w:tcPr>
          <w:p w:rsidR="00913A83" w:rsidRPr="008C5A08" w:rsidRDefault="00913A83" w:rsidP="00E5313C">
            <w:pPr>
              <w:autoSpaceDE w:val="0"/>
              <w:autoSpaceDN w:val="0"/>
              <w:adjustRightInd w:val="0"/>
              <w:rPr>
                <w:rFonts w:ascii="Times New Roman" w:hAnsi="Times New Roman" w:cs="Times New Roman"/>
                <w:color w:val="000000" w:themeColor="text1"/>
                <w:sz w:val="22"/>
                <w:szCs w:val="22"/>
              </w:rPr>
            </w:pPr>
            <w:r w:rsidRPr="00913A83">
              <w:rPr>
                <w:rFonts w:ascii="Times New Roman" w:hAnsi="Times New Roman" w:cs="Times New Roman"/>
                <w:color w:val="000000" w:themeColor="text1"/>
                <w:sz w:val="22"/>
                <w:szCs w:val="22"/>
              </w:rPr>
              <w:t xml:space="preserve">Breakouts on </w:t>
            </w:r>
            <w:r w:rsidRPr="008C5A08">
              <w:rPr>
                <w:rFonts w:ascii="Times New Roman" w:hAnsi="Times New Roman" w:cs="Times New Roman"/>
                <w:color w:val="000000" w:themeColor="text1"/>
                <w:sz w:val="22"/>
                <w:szCs w:val="22"/>
              </w:rPr>
              <w:t>Hunger</w:t>
            </w:r>
            <w:r>
              <w:rPr>
                <w:rFonts w:ascii="Times New Roman" w:hAnsi="Times New Roman" w:cs="Times New Roman"/>
                <w:color w:val="000000" w:themeColor="text1"/>
                <w:sz w:val="22"/>
                <w:szCs w:val="22"/>
              </w:rPr>
              <w:t xml:space="preserve">, </w:t>
            </w:r>
            <w:r w:rsidRPr="008C5A08">
              <w:rPr>
                <w:rFonts w:ascii="Times New Roman" w:hAnsi="Times New Roman" w:cs="Times New Roman"/>
                <w:color w:val="000000" w:themeColor="text1"/>
                <w:sz w:val="22"/>
                <w:szCs w:val="22"/>
              </w:rPr>
              <w:t>Environment/Rainforest</w:t>
            </w:r>
            <w:r>
              <w:rPr>
                <w:rFonts w:ascii="Times New Roman" w:hAnsi="Times New Roman" w:cs="Times New Roman"/>
                <w:color w:val="000000" w:themeColor="text1"/>
                <w:sz w:val="22"/>
                <w:szCs w:val="22"/>
              </w:rPr>
              <w:t xml:space="preserve">, </w:t>
            </w:r>
            <w:r w:rsidRPr="008C5A08">
              <w:rPr>
                <w:rFonts w:ascii="Times New Roman" w:hAnsi="Times New Roman" w:cs="Times New Roman"/>
                <w:color w:val="000000" w:themeColor="text1"/>
                <w:sz w:val="22"/>
                <w:szCs w:val="22"/>
              </w:rPr>
              <w:t>Debt/Finance</w:t>
            </w:r>
            <w:r>
              <w:rPr>
                <w:rFonts w:ascii="Times New Roman" w:hAnsi="Times New Roman" w:cs="Times New Roman"/>
                <w:color w:val="000000" w:themeColor="text1"/>
                <w:sz w:val="22"/>
                <w:szCs w:val="22"/>
              </w:rPr>
              <w:t xml:space="preserve">, </w:t>
            </w:r>
            <w:r w:rsidRPr="008C5A08">
              <w:rPr>
                <w:rFonts w:ascii="Times New Roman" w:hAnsi="Times New Roman" w:cs="Times New Roman"/>
                <w:color w:val="000000" w:themeColor="text1"/>
                <w:sz w:val="22"/>
                <w:szCs w:val="22"/>
              </w:rPr>
              <w:t xml:space="preserve">COVID-19/Health </w:t>
            </w:r>
          </w:p>
        </w:tc>
      </w:tr>
    </w:tbl>
    <w:p w:rsidR="00913A83" w:rsidRPr="008C5A08" w:rsidRDefault="00913A83" w:rsidP="00913A83">
      <w:pPr>
        <w:pStyle w:val="Default"/>
        <w:rPr>
          <w:rFonts w:ascii="Times New Roman" w:hAnsi="Times New Roman" w:cs="Times New Roman"/>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140"/>
      </w:tblGrid>
      <w:tr w:rsidR="00913A83" w:rsidRPr="008C5A08" w:rsidTr="00E5313C">
        <w:trPr>
          <w:trHeight w:val="1889"/>
        </w:trPr>
        <w:tc>
          <w:tcPr>
            <w:tcW w:w="8140" w:type="dxa"/>
          </w:tcPr>
          <w:p w:rsidR="00913A83" w:rsidRPr="008C5A08" w:rsidRDefault="00913A83" w:rsidP="00E5313C">
            <w:pPr>
              <w:pStyle w:val="Default"/>
              <w:rPr>
                <w:rFonts w:ascii="Times New Roman" w:hAnsi="Times New Roman" w:cs="Times New Roman"/>
                <w:b/>
                <w:sz w:val="22"/>
                <w:szCs w:val="22"/>
              </w:rPr>
            </w:pPr>
            <w:r w:rsidRPr="008C5A08">
              <w:rPr>
                <w:rFonts w:ascii="Times New Roman" w:hAnsi="Times New Roman" w:cs="Times New Roman"/>
                <w:b/>
                <w:sz w:val="22"/>
                <w:szCs w:val="22"/>
              </w:rPr>
              <w:t>Followed by 4 Working Groups</w:t>
            </w:r>
            <w:r w:rsidR="00CE7458">
              <w:rPr>
                <w:rFonts w:ascii="Times New Roman" w:hAnsi="Times New Roman" w:cs="Times New Roman"/>
                <w:b/>
                <w:sz w:val="22"/>
                <w:szCs w:val="22"/>
              </w:rPr>
              <w:t xml:space="preserve"> that met </w:t>
            </w:r>
            <w:r>
              <w:rPr>
                <w:rFonts w:ascii="Times New Roman" w:hAnsi="Times New Roman" w:cs="Times New Roman"/>
                <w:b/>
                <w:sz w:val="22"/>
                <w:szCs w:val="22"/>
              </w:rPr>
              <w:t xml:space="preserve">over the </w:t>
            </w:r>
            <w:r w:rsidR="00846B84">
              <w:rPr>
                <w:rFonts w:ascii="Times New Roman" w:hAnsi="Times New Roman" w:cs="Times New Roman"/>
                <w:b/>
                <w:sz w:val="22"/>
                <w:szCs w:val="22"/>
              </w:rPr>
              <w:t>following</w:t>
            </w:r>
            <w:r>
              <w:rPr>
                <w:rFonts w:ascii="Times New Roman" w:hAnsi="Times New Roman" w:cs="Times New Roman"/>
                <w:b/>
                <w:sz w:val="22"/>
                <w:szCs w:val="22"/>
              </w:rPr>
              <w:t xml:space="preserve"> weeks</w:t>
            </w:r>
            <w:r w:rsidR="00846B84">
              <w:rPr>
                <w:rFonts w:ascii="Times New Roman" w:hAnsi="Times New Roman" w:cs="Times New Roman"/>
                <w:b/>
                <w:sz w:val="22"/>
                <w:szCs w:val="22"/>
              </w:rPr>
              <w:t>, conclusions presented on September 14.</w:t>
            </w:r>
          </w:p>
          <w:p w:rsidR="00913A83" w:rsidRDefault="00913A83" w:rsidP="00E5313C">
            <w:pPr>
              <w:pStyle w:val="Default"/>
              <w:rPr>
                <w:rFonts w:ascii="Times New Roman" w:hAnsi="Times New Roman" w:cs="Times New Roman"/>
                <w:sz w:val="22"/>
                <w:szCs w:val="22"/>
              </w:rPr>
            </w:pPr>
          </w:p>
          <w:p w:rsidR="00913A83" w:rsidRPr="008C5A08" w:rsidRDefault="00913A83" w:rsidP="00913A83">
            <w:pPr>
              <w:pStyle w:val="Default"/>
              <w:rPr>
                <w:rFonts w:ascii="Times New Roman" w:hAnsi="Times New Roman" w:cs="Times New Roman"/>
                <w:sz w:val="22"/>
                <w:szCs w:val="22"/>
              </w:rPr>
            </w:pPr>
            <w:r>
              <w:rPr>
                <w:rFonts w:ascii="Times New Roman" w:hAnsi="Times New Roman" w:cs="Times New Roman"/>
                <w:sz w:val="22"/>
                <w:szCs w:val="22"/>
              </w:rPr>
              <w:t>1.</w:t>
            </w:r>
            <w:r w:rsidRPr="008C5A08">
              <w:rPr>
                <w:rFonts w:ascii="Times New Roman" w:hAnsi="Times New Roman" w:cs="Times New Roman"/>
                <w:sz w:val="22"/>
                <w:szCs w:val="22"/>
              </w:rPr>
              <w:t xml:space="preserve"> Debt/Finance</w:t>
            </w:r>
            <w:r>
              <w:rPr>
                <w:rFonts w:ascii="Times New Roman" w:hAnsi="Times New Roman" w:cs="Times New Roman"/>
                <w:sz w:val="22"/>
                <w:szCs w:val="22"/>
              </w:rPr>
              <w:t xml:space="preserve">, </w:t>
            </w:r>
            <w:r w:rsidRPr="008C5A08">
              <w:rPr>
                <w:rFonts w:ascii="Times New Roman" w:hAnsi="Times New Roman" w:cs="Times New Roman"/>
                <w:sz w:val="22"/>
                <w:szCs w:val="22"/>
              </w:rPr>
              <w:t xml:space="preserve">Asha </w:t>
            </w:r>
            <w:proofErr w:type="spellStart"/>
            <w:r w:rsidRPr="008C5A08">
              <w:rPr>
                <w:rFonts w:ascii="Times New Roman" w:hAnsi="Times New Roman" w:cs="Times New Roman"/>
                <w:sz w:val="22"/>
                <w:szCs w:val="22"/>
              </w:rPr>
              <w:t>Ramgobin</w:t>
            </w:r>
            <w:proofErr w:type="spellEnd"/>
            <w:r w:rsidRPr="008C5A08">
              <w:rPr>
                <w:rFonts w:ascii="Times New Roman" w:hAnsi="Times New Roman" w:cs="Times New Roman"/>
                <w:sz w:val="22"/>
                <w:szCs w:val="22"/>
              </w:rPr>
              <w:t xml:space="preserve">, Executive Director, Human Rights Development Initiative, South Africa </w:t>
            </w:r>
          </w:p>
          <w:p w:rsidR="00913A83" w:rsidRPr="008C5A08" w:rsidRDefault="00913A83" w:rsidP="00E5313C">
            <w:pPr>
              <w:pStyle w:val="Default"/>
              <w:rPr>
                <w:rFonts w:ascii="Times New Roman" w:hAnsi="Times New Roman" w:cs="Times New Roman"/>
                <w:sz w:val="22"/>
                <w:szCs w:val="22"/>
              </w:rPr>
            </w:pPr>
            <w:r>
              <w:rPr>
                <w:rFonts w:ascii="Times New Roman" w:hAnsi="Times New Roman" w:cs="Times New Roman"/>
                <w:sz w:val="22"/>
                <w:szCs w:val="22"/>
              </w:rPr>
              <w:t xml:space="preserve">2. </w:t>
            </w:r>
            <w:r w:rsidRPr="008C5A08">
              <w:rPr>
                <w:rFonts w:ascii="Times New Roman" w:hAnsi="Times New Roman" w:cs="Times New Roman"/>
                <w:sz w:val="22"/>
                <w:szCs w:val="22"/>
              </w:rPr>
              <w:t>Hunger/Locust</w:t>
            </w:r>
            <w:r>
              <w:rPr>
                <w:rFonts w:ascii="Times New Roman" w:hAnsi="Times New Roman" w:cs="Times New Roman"/>
                <w:sz w:val="22"/>
                <w:szCs w:val="22"/>
              </w:rPr>
              <w:t xml:space="preserve">, </w:t>
            </w:r>
            <w:r w:rsidRPr="008C5A08">
              <w:rPr>
                <w:rFonts w:ascii="Times New Roman" w:hAnsi="Times New Roman" w:cs="Times New Roman"/>
                <w:sz w:val="22"/>
                <w:szCs w:val="22"/>
              </w:rPr>
              <w:t xml:space="preserve">Dr. </w:t>
            </w:r>
            <w:proofErr w:type="spellStart"/>
            <w:r w:rsidRPr="008C5A08">
              <w:rPr>
                <w:rFonts w:ascii="Times New Roman" w:hAnsi="Times New Roman" w:cs="Times New Roman"/>
                <w:sz w:val="22"/>
                <w:szCs w:val="22"/>
              </w:rPr>
              <w:t>Renier</w:t>
            </w:r>
            <w:proofErr w:type="spellEnd"/>
            <w:r w:rsidRPr="008C5A08">
              <w:rPr>
                <w:rFonts w:ascii="Times New Roman" w:hAnsi="Times New Roman" w:cs="Times New Roman"/>
                <w:sz w:val="22"/>
                <w:szCs w:val="22"/>
              </w:rPr>
              <w:t xml:space="preserve"> </w:t>
            </w:r>
            <w:proofErr w:type="spellStart"/>
            <w:r w:rsidRPr="008C5A08">
              <w:rPr>
                <w:rFonts w:ascii="Times New Roman" w:hAnsi="Times New Roman" w:cs="Times New Roman"/>
                <w:sz w:val="22"/>
                <w:szCs w:val="22"/>
              </w:rPr>
              <w:t>Koegelenberg</w:t>
            </w:r>
            <w:proofErr w:type="spellEnd"/>
            <w:r w:rsidRPr="008C5A08">
              <w:rPr>
                <w:rFonts w:ascii="Times New Roman" w:hAnsi="Times New Roman" w:cs="Times New Roman"/>
                <w:sz w:val="22"/>
                <w:szCs w:val="22"/>
              </w:rPr>
              <w:t xml:space="preserve">, Board Member, Cape Development and Dialogue Centre Trust, South Africa </w:t>
            </w:r>
          </w:p>
          <w:p w:rsidR="00913A83" w:rsidRPr="008C5A08" w:rsidRDefault="00913A83" w:rsidP="00E5313C">
            <w:pPr>
              <w:pStyle w:val="Default"/>
              <w:rPr>
                <w:rFonts w:ascii="Times New Roman" w:hAnsi="Times New Roman" w:cs="Times New Roman"/>
                <w:sz w:val="22"/>
                <w:szCs w:val="22"/>
              </w:rPr>
            </w:pPr>
            <w:r>
              <w:rPr>
                <w:rFonts w:ascii="Times New Roman" w:hAnsi="Times New Roman" w:cs="Times New Roman"/>
                <w:sz w:val="22"/>
                <w:szCs w:val="22"/>
              </w:rPr>
              <w:t xml:space="preserve">3. </w:t>
            </w:r>
            <w:r w:rsidRPr="008C5A08">
              <w:rPr>
                <w:rFonts w:ascii="Times New Roman" w:hAnsi="Times New Roman" w:cs="Times New Roman"/>
                <w:sz w:val="22"/>
                <w:szCs w:val="22"/>
              </w:rPr>
              <w:t>Environment/</w:t>
            </w:r>
            <w:proofErr w:type="gramStart"/>
            <w:r w:rsidRPr="008C5A08">
              <w:rPr>
                <w:rFonts w:ascii="Times New Roman" w:hAnsi="Times New Roman" w:cs="Times New Roman"/>
                <w:sz w:val="22"/>
                <w:szCs w:val="22"/>
              </w:rPr>
              <w:t xml:space="preserve">Rainforest </w:t>
            </w:r>
            <w:r>
              <w:rPr>
                <w:rFonts w:ascii="Times New Roman" w:hAnsi="Times New Roman" w:cs="Times New Roman"/>
                <w:sz w:val="22"/>
                <w:szCs w:val="22"/>
              </w:rPr>
              <w:t>,</w:t>
            </w:r>
            <w:proofErr w:type="gramEnd"/>
            <w:r>
              <w:rPr>
                <w:rFonts w:ascii="Times New Roman" w:hAnsi="Times New Roman" w:cs="Times New Roman"/>
                <w:sz w:val="22"/>
                <w:szCs w:val="22"/>
              </w:rPr>
              <w:t xml:space="preserve"> </w:t>
            </w:r>
            <w:r w:rsidRPr="008C5A08">
              <w:rPr>
                <w:rFonts w:ascii="Times New Roman" w:hAnsi="Times New Roman" w:cs="Times New Roman"/>
                <w:sz w:val="22"/>
                <w:szCs w:val="22"/>
              </w:rPr>
              <w:t xml:space="preserve">Dr. </w:t>
            </w:r>
            <w:proofErr w:type="spellStart"/>
            <w:r w:rsidRPr="008C5A08">
              <w:rPr>
                <w:rFonts w:ascii="Times New Roman" w:hAnsi="Times New Roman" w:cs="Times New Roman"/>
                <w:sz w:val="22"/>
                <w:szCs w:val="22"/>
              </w:rPr>
              <w:t>Auwal</w:t>
            </w:r>
            <w:proofErr w:type="spellEnd"/>
            <w:r w:rsidRPr="008C5A08">
              <w:rPr>
                <w:rFonts w:ascii="Times New Roman" w:hAnsi="Times New Roman" w:cs="Times New Roman"/>
                <w:sz w:val="22"/>
                <w:szCs w:val="22"/>
              </w:rPr>
              <w:t xml:space="preserve"> Farouk </w:t>
            </w:r>
            <w:proofErr w:type="spellStart"/>
            <w:r w:rsidRPr="008C5A08">
              <w:rPr>
                <w:rFonts w:ascii="Times New Roman" w:hAnsi="Times New Roman" w:cs="Times New Roman"/>
                <w:sz w:val="22"/>
                <w:szCs w:val="22"/>
              </w:rPr>
              <w:t>Abdussalam</w:t>
            </w:r>
            <w:proofErr w:type="spellEnd"/>
            <w:r w:rsidRPr="008C5A08">
              <w:rPr>
                <w:rFonts w:ascii="Times New Roman" w:hAnsi="Times New Roman" w:cs="Times New Roman"/>
                <w:sz w:val="22"/>
                <w:szCs w:val="22"/>
              </w:rPr>
              <w:t xml:space="preserve">, Deputy Director of Academic Planning, Kaduna State University, Nigeria </w:t>
            </w:r>
          </w:p>
          <w:p w:rsidR="00913A83" w:rsidRPr="008C5A08" w:rsidRDefault="00913A83" w:rsidP="00E5313C">
            <w:pPr>
              <w:pStyle w:val="Default"/>
              <w:rPr>
                <w:rFonts w:ascii="Times New Roman" w:hAnsi="Times New Roman" w:cs="Times New Roman"/>
                <w:sz w:val="22"/>
                <w:szCs w:val="22"/>
              </w:rPr>
            </w:pPr>
            <w:r w:rsidRPr="008C5A08">
              <w:rPr>
                <w:rFonts w:ascii="Times New Roman" w:hAnsi="Times New Roman" w:cs="Times New Roman"/>
                <w:sz w:val="22"/>
                <w:szCs w:val="22"/>
              </w:rPr>
              <w:t>4: COVID-19/Health</w:t>
            </w:r>
            <w:r>
              <w:rPr>
                <w:rFonts w:ascii="Times New Roman" w:hAnsi="Times New Roman" w:cs="Times New Roman"/>
                <w:sz w:val="22"/>
                <w:szCs w:val="22"/>
              </w:rPr>
              <w:t xml:space="preserve">, </w:t>
            </w:r>
            <w:r w:rsidRPr="008C5A08">
              <w:rPr>
                <w:rFonts w:ascii="Times New Roman" w:hAnsi="Times New Roman" w:cs="Times New Roman"/>
                <w:sz w:val="22"/>
                <w:szCs w:val="22"/>
              </w:rPr>
              <w:t xml:space="preserve">Adesina </w:t>
            </w:r>
            <w:proofErr w:type="spellStart"/>
            <w:r w:rsidRPr="008C5A08">
              <w:rPr>
                <w:rFonts w:ascii="Times New Roman" w:hAnsi="Times New Roman" w:cs="Times New Roman"/>
                <w:sz w:val="22"/>
                <w:szCs w:val="22"/>
              </w:rPr>
              <w:t>Olukanni</w:t>
            </w:r>
            <w:proofErr w:type="spellEnd"/>
            <w:r w:rsidRPr="008C5A08">
              <w:rPr>
                <w:rFonts w:ascii="Times New Roman" w:hAnsi="Times New Roman" w:cs="Times New Roman"/>
                <w:sz w:val="22"/>
                <w:szCs w:val="22"/>
              </w:rPr>
              <w:t xml:space="preserve">, Senior Fellow, International Center for Law and Religion Studies </w:t>
            </w:r>
          </w:p>
        </w:tc>
      </w:tr>
    </w:tbl>
    <w:p w:rsidR="00913A83" w:rsidRPr="008C5A08" w:rsidRDefault="00913A83" w:rsidP="00913A83">
      <w:pPr>
        <w:pStyle w:val="Default"/>
        <w:rPr>
          <w:rFonts w:ascii="Times New Roman" w:hAnsi="Times New Roman" w:cs="Times New Roman"/>
          <w:sz w:val="22"/>
          <w:szCs w:val="22"/>
        </w:rPr>
      </w:pPr>
    </w:p>
    <w:p w:rsidR="00913A83" w:rsidRPr="008C5A08" w:rsidRDefault="00913A83" w:rsidP="00913A83">
      <w:pPr>
        <w:pStyle w:val="Default"/>
        <w:numPr>
          <w:ilvl w:val="0"/>
          <w:numId w:val="7"/>
        </w:numPr>
        <w:rPr>
          <w:rFonts w:ascii="Times New Roman" w:hAnsi="Times New Roman" w:cs="Times New Roman"/>
          <w:b/>
          <w:sz w:val="22"/>
          <w:szCs w:val="22"/>
        </w:rPr>
      </w:pPr>
      <w:r w:rsidRPr="008C5A08">
        <w:rPr>
          <w:rFonts w:ascii="Times New Roman" w:hAnsi="Times New Roman" w:cs="Times New Roman"/>
          <w:b/>
          <w:sz w:val="22"/>
          <w:szCs w:val="22"/>
        </w:rPr>
        <w:t xml:space="preserve">Working Group on Debt </w:t>
      </w:r>
    </w:p>
    <w:p w:rsidR="00CE7458" w:rsidRDefault="00CE7458" w:rsidP="00913A83">
      <w:pPr>
        <w:pStyle w:val="Default"/>
        <w:rPr>
          <w:rFonts w:ascii="Times New Roman" w:hAnsi="Times New Roman" w:cs="Times New Roman"/>
          <w:b/>
          <w:sz w:val="22"/>
          <w:szCs w:val="22"/>
        </w:rPr>
      </w:pPr>
    </w:p>
    <w:p w:rsidR="00913A83" w:rsidRPr="008C5A08" w:rsidRDefault="00CE7458" w:rsidP="00913A83">
      <w:pPr>
        <w:pStyle w:val="Default"/>
        <w:rPr>
          <w:rFonts w:ascii="Times New Roman" w:hAnsi="Times New Roman" w:cs="Times New Roman"/>
          <w:b/>
          <w:sz w:val="22"/>
          <w:szCs w:val="22"/>
        </w:rPr>
      </w:pPr>
      <w:r>
        <w:rPr>
          <w:rFonts w:ascii="Times New Roman" w:hAnsi="Times New Roman" w:cs="Times New Roman"/>
          <w:b/>
          <w:sz w:val="22"/>
          <w:szCs w:val="22"/>
        </w:rPr>
        <w:t>Proposals and r</w:t>
      </w:r>
      <w:r w:rsidR="00913A83" w:rsidRPr="008C5A08">
        <w:rPr>
          <w:rFonts w:ascii="Times New Roman" w:hAnsi="Times New Roman" w:cs="Times New Roman"/>
          <w:b/>
          <w:sz w:val="22"/>
          <w:szCs w:val="22"/>
        </w:rPr>
        <w:t xml:space="preserve">ecommendations </w:t>
      </w:r>
    </w:p>
    <w:p w:rsidR="00913A83" w:rsidRDefault="00913A83" w:rsidP="00913A83">
      <w:pPr>
        <w:pStyle w:val="Default"/>
        <w:rPr>
          <w:rFonts w:ascii="Times New Roman" w:hAnsi="Times New Roman" w:cs="Times New Roman"/>
          <w:sz w:val="22"/>
          <w:szCs w:val="22"/>
        </w:rPr>
      </w:pPr>
    </w:p>
    <w:p w:rsidR="00913A83" w:rsidRPr="008C5A08" w:rsidRDefault="00913A83" w:rsidP="00913A83">
      <w:pPr>
        <w:pStyle w:val="Default"/>
        <w:rPr>
          <w:rFonts w:ascii="Times New Roman" w:hAnsi="Times New Roman" w:cs="Times New Roman"/>
          <w:sz w:val="22"/>
          <w:szCs w:val="22"/>
        </w:rPr>
      </w:pPr>
      <w:r w:rsidRPr="008C5A08">
        <w:rPr>
          <w:rFonts w:ascii="Times New Roman" w:hAnsi="Times New Roman" w:cs="Times New Roman"/>
          <w:sz w:val="22"/>
          <w:szCs w:val="22"/>
        </w:rPr>
        <w:t xml:space="preserve">Debt issues and overall finance will be central to the G20 deliberations and there will be further meetings of the G20 finance ministers. A number of religious groups are engaging with advocacy on the </w:t>
      </w:r>
      <w:r w:rsidR="00DF73F8">
        <w:rPr>
          <w:rFonts w:ascii="Times New Roman" w:hAnsi="Times New Roman" w:cs="Times New Roman"/>
          <w:sz w:val="22"/>
          <w:szCs w:val="22"/>
        </w:rPr>
        <w:t xml:space="preserve">debt </w:t>
      </w:r>
      <w:r w:rsidRPr="008C5A08">
        <w:rPr>
          <w:rFonts w:ascii="Times New Roman" w:hAnsi="Times New Roman" w:cs="Times New Roman"/>
          <w:sz w:val="22"/>
          <w:szCs w:val="22"/>
        </w:rPr>
        <w:t>standstill issue</w:t>
      </w:r>
      <w:r w:rsidR="00DF73F8">
        <w:rPr>
          <w:rFonts w:ascii="Times New Roman" w:hAnsi="Times New Roman" w:cs="Times New Roman"/>
          <w:sz w:val="22"/>
          <w:szCs w:val="22"/>
        </w:rPr>
        <w:t>,</w:t>
      </w:r>
      <w:r w:rsidRPr="008C5A08">
        <w:rPr>
          <w:rFonts w:ascii="Times New Roman" w:hAnsi="Times New Roman" w:cs="Times New Roman"/>
          <w:sz w:val="22"/>
          <w:szCs w:val="22"/>
        </w:rPr>
        <w:t xml:space="preserve"> including which countries are covered, dealing with China</w:t>
      </w:r>
      <w:r>
        <w:rPr>
          <w:rFonts w:ascii="Times New Roman" w:hAnsi="Times New Roman" w:cs="Times New Roman"/>
          <w:sz w:val="22"/>
          <w:szCs w:val="22"/>
        </w:rPr>
        <w:t>,</w:t>
      </w:r>
      <w:r w:rsidRPr="008C5A08">
        <w:rPr>
          <w:rFonts w:ascii="Times New Roman" w:hAnsi="Times New Roman" w:cs="Times New Roman"/>
          <w:sz w:val="22"/>
          <w:szCs w:val="22"/>
        </w:rPr>
        <w:t xml:space="preserve"> and the private sector. The issue of middle-income countries for Africa is important. One of the objectives is to get ideas on how to sharpen the analysis country by country and to strengthen the advocacy. Within the discussion it will be crucial to consider the interconnectedness of issues around debt, illicit financial flows, corruption, and reparations. </w:t>
      </w:r>
    </w:p>
    <w:p w:rsidR="00913A83" w:rsidRPr="008C5A08" w:rsidRDefault="00913A83" w:rsidP="00913A83">
      <w:pPr>
        <w:pStyle w:val="Default"/>
        <w:rPr>
          <w:rFonts w:ascii="Times New Roman" w:hAnsi="Times New Roman" w:cs="Times New Roman"/>
          <w:b/>
          <w:sz w:val="22"/>
          <w:szCs w:val="22"/>
        </w:rPr>
      </w:pPr>
    </w:p>
    <w:p w:rsidR="00913A83" w:rsidRPr="008C5A08" w:rsidRDefault="00913A83" w:rsidP="00913A83">
      <w:pPr>
        <w:pStyle w:val="Default"/>
        <w:rPr>
          <w:rFonts w:ascii="Times New Roman" w:hAnsi="Times New Roman" w:cs="Times New Roman"/>
          <w:b/>
          <w:sz w:val="22"/>
          <w:szCs w:val="22"/>
        </w:rPr>
      </w:pPr>
      <w:r w:rsidRPr="008C5A08">
        <w:rPr>
          <w:rFonts w:ascii="Times New Roman" w:hAnsi="Times New Roman" w:cs="Times New Roman"/>
          <w:b/>
          <w:sz w:val="22"/>
          <w:szCs w:val="22"/>
        </w:rPr>
        <w:t xml:space="preserve">General Recommendations </w:t>
      </w:r>
    </w:p>
    <w:p w:rsidR="00DF73F8" w:rsidRDefault="00DF73F8" w:rsidP="00913A83">
      <w:pPr>
        <w:pStyle w:val="Default"/>
        <w:rPr>
          <w:rFonts w:ascii="Times New Roman" w:hAnsi="Times New Roman" w:cs="Times New Roman"/>
          <w:sz w:val="22"/>
          <w:szCs w:val="22"/>
        </w:rPr>
      </w:pPr>
    </w:p>
    <w:p w:rsidR="00913A83" w:rsidRPr="00DF73F8" w:rsidRDefault="00913A83" w:rsidP="00DF73F8">
      <w:pPr>
        <w:pStyle w:val="Default"/>
        <w:rPr>
          <w:rFonts w:ascii="Times New Roman" w:hAnsi="Times New Roman" w:cs="Times New Roman"/>
          <w:sz w:val="22"/>
          <w:szCs w:val="22"/>
        </w:rPr>
      </w:pPr>
      <w:r w:rsidRPr="008C5A08">
        <w:rPr>
          <w:rFonts w:ascii="Times New Roman" w:hAnsi="Times New Roman" w:cs="Times New Roman"/>
          <w:sz w:val="22"/>
          <w:szCs w:val="22"/>
        </w:rPr>
        <w:t>Since South Africa is the only African country represented in the G20, the G20i should engage the South African</w:t>
      </w:r>
      <w:r>
        <w:rPr>
          <w:rFonts w:ascii="Times New Roman" w:hAnsi="Times New Roman" w:cs="Times New Roman"/>
          <w:sz w:val="22"/>
          <w:szCs w:val="22"/>
        </w:rPr>
        <w:t xml:space="preserve"> Sherpa’s office to ensure recommendations</w:t>
      </w:r>
      <w:r w:rsidR="00DF73F8">
        <w:rPr>
          <w:rFonts w:ascii="Times New Roman" w:hAnsi="Times New Roman" w:cs="Times New Roman"/>
          <w:sz w:val="22"/>
          <w:szCs w:val="22"/>
        </w:rPr>
        <w:t xml:space="preserve"> </w:t>
      </w:r>
      <w:r w:rsidRPr="008C5A08">
        <w:rPr>
          <w:rFonts w:ascii="Times New Roman" w:hAnsi="Times New Roman" w:cs="Times New Roman"/>
          <w:sz w:val="22"/>
          <w:szCs w:val="22"/>
        </w:rPr>
        <w:t xml:space="preserve">that are beneficial to all of Africa, are being put forward. </w:t>
      </w:r>
      <w:r w:rsidRPr="00DF73F8">
        <w:rPr>
          <w:rFonts w:ascii="Times New Roman" w:hAnsi="Times New Roman" w:cs="Times New Roman"/>
          <w:sz w:val="22"/>
          <w:szCs w:val="22"/>
        </w:rPr>
        <w:t xml:space="preserve">African Countries and Africa as whole are largely dependent on developed economies. COVID-19 has made the existing inequality among African countries more visible, particularly the gap between </w:t>
      </w:r>
      <w:r w:rsidRPr="00DF73F8">
        <w:rPr>
          <w:rFonts w:ascii="Times New Roman" w:hAnsi="Times New Roman" w:cs="Times New Roman"/>
          <w:sz w:val="22"/>
          <w:szCs w:val="22"/>
        </w:rPr>
        <w:lastRenderedPageBreak/>
        <w:t xml:space="preserve">rich and poor. (Cf. Pope Francis speaking on interdependence during Wednesday General Audience, Sept. 2nd, 2020). </w:t>
      </w:r>
    </w:p>
    <w:p w:rsidR="00913A83" w:rsidRDefault="00913A83" w:rsidP="00913A83">
      <w:pPr>
        <w:pStyle w:val="Default"/>
        <w:rPr>
          <w:rFonts w:ascii="Times New Roman" w:hAnsi="Times New Roman" w:cs="Times New Roman"/>
          <w:sz w:val="22"/>
          <w:szCs w:val="22"/>
        </w:rPr>
      </w:pPr>
    </w:p>
    <w:p w:rsidR="00913A83" w:rsidRPr="008C5A08" w:rsidRDefault="00913A83" w:rsidP="00913A83">
      <w:pPr>
        <w:pStyle w:val="Default"/>
        <w:rPr>
          <w:rFonts w:ascii="Times New Roman" w:hAnsi="Times New Roman" w:cs="Times New Roman"/>
          <w:sz w:val="22"/>
          <w:szCs w:val="22"/>
        </w:rPr>
      </w:pPr>
      <w:r>
        <w:rPr>
          <w:rFonts w:ascii="Times New Roman" w:hAnsi="Times New Roman" w:cs="Times New Roman"/>
          <w:sz w:val="22"/>
          <w:szCs w:val="22"/>
        </w:rPr>
        <w:t xml:space="preserve">(a) </w:t>
      </w:r>
      <w:r w:rsidRPr="008C5A08">
        <w:rPr>
          <w:rFonts w:ascii="Times New Roman" w:hAnsi="Times New Roman" w:cs="Times New Roman"/>
          <w:sz w:val="22"/>
          <w:szCs w:val="22"/>
        </w:rPr>
        <w:t xml:space="preserve"> Develop a </w:t>
      </w:r>
      <w:r w:rsidRPr="00DF73F8">
        <w:rPr>
          <w:rFonts w:ascii="Times New Roman" w:hAnsi="Times New Roman" w:cs="Times New Roman"/>
          <w:b/>
          <w:sz w:val="22"/>
          <w:szCs w:val="22"/>
        </w:rPr>
        <w:t>strategy for Africa to become sustainable economies</w:t>
      </w:r>
      <w:r w:rsidRPr="008C5A08">
        <w:rPr>
          <w:rFonts w:ascii="Times New Roman" w:hAnsi="Times New Roman" w:cs="Times New Roman"/>
          <w:sz w:val="22"/>
          <w:szCs w:val="22"/>
        </w:rPr>
        <w:t xml:space="preserve"> through fostering expertise and development in the countries. </w:t>
      </w:r>
    </w:p>
    <w:p w:rsidR="00913A83" w:rsidRPr="008C5A08" w:rsidRDefault="00913A83" w:rsidP="00913A83">
      <w:pPr>
        <w:pStyle w:val="Default"/>
        <w:rPr>
          <w:rFonts w:ascii="Times New Roman" w:hAnsi="Times New Roman" w:cs="Times New Roman"/>
          <w:sz w:val="22"/>
          <w:szCs w:val="22"/>
        </w:rPr>
      </w:pPr>
      <w:r>
        <w:rPr>
          <w:rFonts w:ascii="Times New Roman" w:hAnsi="Times New Roman" w:cs="Times New Roman"/>
          <w:sz w:val="22"/>
          <w:szCs w:val="22"/>
        </w:rPr>
        <w:t xml:space="preserve">(b) </w:t>
      </w:r>
      <w:r w:rsidRPr="00DF73F8">
        <w:rPr>
          <w:rFonts w:ascii="Times New Roman" w:hAnsi="Times New Roman" w:cs="Times New Roman"/>
          <w:b/>
          <w:sz w:val="22"/>
          <w:szCs w:val="22"/>
        </w:rPr>
        <w:t>Work towards equitable societies</w:t>
      </w:r>
      <w:r w:rsidRPr="008C5A08">
        <w:rPr>
          <w:rFonts w:ascii="Times New Roman" w:hAnsi="Times New Roman" w:cs="Times New Roman"/>
          <w:sz w:val="22"/>
          <w:szCs w:val="22"/>
        </w:rPr>
        <w:t xml:space="preserve"> where everyone has access to the basic necessities regardless of their background and status. </w:t>
      </w:r>
    </w:p>
    <w:p w:rsidR="00913A83" w:rsidRPr="008C5A08" w:rsidRDefault="00DF73F8" w:rsidP="00913A83">
      <w:pPr>
        <w:pStyle w:val="Default"/>
        <w:rPr>
          <w:rFonts w:ascii="Times New Roman" w:hAnsi="Times New Roman" w:cs="Times New Roman"/>
          <w:sz w:val="22"/>
          <w:szCs w:val="22"/>
        </w:rPr>
      </w:pPr>
      <w:r>
        <w:rPr>
          <w:rFonts w:ascii="Times New Roman" w:hAnsi="Times New Roman" w:cs="Times New Roman"/>
          <w:sz w:val="22"/>
          <w:szCs w:val="22"/>
        </w:rPr>
        <w:t>(</w:t>
      </w:r>
      <w:proofErr w:type="gramStart"/>
      <w:r>
        <w:rPr>
          <w:rFonts w:ascii="Times New Roman" w:hAnsi="Times New Roman" w:cs="Times New Roman"/>
          <w:sz w:val="22"/>
          <w:szCs w:val="22"/>
        </w:rPr>
        <w:t xml:space="preserve">c </w:t>
      </w:r>
      <w:r w:rsidR="00913A83">
        <w:rPr>
          <w:rFonts w:ascii="Times New Roman" w:hAnsi="Times New Roman" w:cs="Times New Roman"/>
          <w:sz w:val="22"/>
          <w:szCs w:val="22"/>
        </w:rPr>
        <w:t xml:space="preserve"> </w:t>
      </w:r>
      <w:r w:rsidR="00913A83" w:rsidRPr="008C5A08">
        <w:rPr>
          <w:rFonts w:ascii="Times New Roman" w:hAnsi="Times New Roman" w:cs="Times New Roman"/>
          <w:sz w:val="22"/>
          <w:szCs w:val="22"/>
        </w:rPr>
        <w:t>Work</w:t>
      </w:r>
      <w:proofErr w:type="gramEnd"/>
      <w:r w:rsidR="00913A83" w:rsidRPr="008C5A08">
        <w:rPr>
          <w:rFonts w:ascii="Times New Roman" w:hAnsi="Times New Roman" w:cs="Times New Roman"/>
          <w:sz w:val="22"/>
          <w:szCs w:val="22"/>
        </w:rPr>
        <w:t xml:space="preserve"> with faith-based communities to b</w:t>
      </w:r>
      <w:r w:rsidR="00913A83" w:rsidRPr="00DF73F8">
        <w:rPr>
          <w:rFonts w:ascii="Times New Roman" w:hAnsi="Times New Roman" w:cs="Times New Roman"/>
          <w:b/>
          <w:sz w:val="22"/>
          <w:szCs w:val="22"/>
        </w:rPr>
        <w:t xml:space="preserve">uild a global economy based on principles of solidarity </w:t>
      </w:r>
      <w:r w:rsidR="00913A83" w:rsidRPr="008C5A08">
        <w:rPr>
          <w:rFonts w:ascii="Times New Roman" w:hAnsi="Times New Roman" w:cs="Times New Roman"/>
          <w:sz w:val="22"/>
          <w:szCs w:val="22"/>
        </w:rPr>
        <w:t xml:space="preserve">and thereby reduce financial inequality within and among countries. </w:t>
      </w:r>
    </w:p>
    <w:p w:rsidR="00913A83" w:rsidRPr="008C5A08" w:rsidRDefault="00913A83" w:rsidP="00913A83">
      <w:pPr>
        <w:pStyle w:val="Default"/>
        <w:rPr>
          <w:rFonts w:ascii="Times New Roman" w:hAnsi="Times New Roman" w:cs="Times New Roman"/>
          <w:sz w:val="22"/>
          <w:szCs w:val="22"/>
        </w:rPr>
      </w:pPr>
    </w:p>
    <w:p w:rsidR="00913A83" w:rsidRPr="008C5A08" w:rsidRDefault="00913A83" w:rsidP="00913A83">
      <w:pPr>
        <w:pStyle w:val="Default"/>
        <w:rPr>
          <w:rFonts w:ascii="Times New Roman" w:hAnsi="Times New Roman" w:cs="Times New Roman"/>
          <w:sz w:val="22"/>
          <w:szCs w:val="22"/>
        </w:rPr>
      </w:pPr>
      <w:r>
        <w:rPr>
          <w:rFonts w:ascii="Times New Roman" w:hAnsi="Times New Roman" w:cs="Times New Roman"/>
          <w:sz w:val="22"/>
          <w:szCs w:val="22"/>
        </w:rPr>
        <w:t>As g</w:t>
      </w:r>
      <w:r w:rsidRPr="008C5A08">
        <w:rPr>
          <w:rFonts w:ascii="Times New Roman" w:hAnsi="Times New Roman" w:cs="Times New Roman"/>
          <w:sz w:val="22"/>
          <w:szCs w:val="22"/>
        </w:rPr>
        <w:t>overnments have made decisions that have been harmful to the weakest and poorest of the population, but beneficial to big business</w:t>
      </w:r>
      <w:r>
        <w:rPr>
          <w:rFonts w:ascii="Times New Roman" w:hAnsi="Times New Roman" w:cs="Times New Roman"/>
          <w:sz w:val="22"/>
          <w:szCs w:val="22"/>
        </w:rPr>
        <w:t>, e</w:t>
      </w:r>
      <w:r w:rsidRPr="008C5A08">
        <w:rPr>
          <w:rFonts w:ascii="Times New Roman" w:hAnsi="Times New Roman" w:cs="Times New Roman"/>
          <w:sz w:val="22"/>
          <w:szCs w:val="22"/>
        </w:rPr>
        <w:t xml:space="preserve">nsure a structural separation between state and business where state consults business as any other stakeholder and is not unduly or exclusively influenced by business. </w:t>
      </w:r>
    </w:p>
    <w:p w:rsidR="00913A83" w:rsidRPr="008C5A08" w:rsidRDefault="00913A83" w:rsidP="00913A83">
      <w:pPr>
        <w:pStyle w:val="Default"/>
        <w:rPr>
          <w:rFonts w:ascii="Times New Roman" w:hAnsi="Times New Roman" w:cs="Times New Roman"/>
          <w:sz w:val="22"/>
          <w:szCs w:val="22"/>
        </w:rPr>
      </w:pPr>
    </w:p>
    <w:p w:rsidR="00913A83" w:rsidRDefault="00913A83" w:rsidP="00913A83">
      <w:pPr>
        <w:pStyle w:val="Default"/>
        <w:rPr>
          <w:rFonts w:ascii="Times New Roman" w:hAnsi="Times New Roman" w:cs="Times New Roman"/>
          <w:sz w:val="22"/>
          <w:szCs w:val="22"/>
        </w:rPr>
      </w:pPr>
      <w:r w:rsidRPr="008C5A08">
        <w:rPr>
          <w:rFonts w:ascii="Times New Roman" w:hAnsi="Times New Roman" w:cs="Times New Roman"/>
          <w:sz w:val="22"/>
          <w:szCs w:val="22"/>
        </w:rPr>
        <w:t>Africa loses more money through illicit financial flows than it receives in aid, investment</w:t>
      </w:r>
      <w:r>
        <w:rPr>
          <w:rFonts w:ascii="Times New Roman" w:hAnsi="Times New Roman" w:cs="Times New Roman"/>
          <w:sz w:val="22"/>
          <w:szCs w:val="22"/>
        </w:rPr>
        <w:t xml:space="preserve">, </w:t>
      </w:r>
      <w:r w:rsidRPr="008C5A08">
        <w:rPr>
          <w:rFonts w:ascii="Times New Roman" w:hAnsi="Times New Roman" w:cs="Times New Roman"/>
          <w:sz w:val="22"/>
          <w:szCs w:val="22"/>
        </w:rPr>
        <w:t xml:space="preserve">and loans combined and thereby creating and increasing inequality in Africa. </w:t>
      </w:r>
    </w:p>
    <w:p w:rsidR="00DF73F8" w:rsidRDefault="00DF73F8" w:rsidP="00913A83">
      <w:pPr>
        <w:pStyle w:val="Default"/>
        <w:rPr>
          <w:rFonts w:ascii="Times New Roman" w:hAnsi="Times New Roman" w:cs="Times New Roman"/>
          <w:sz w:val="22"/>
          <w:szCs w:val="22"/>
        </w:rPr>
      </w:pPr>
    </w:p>
    <w:p w:rsidR="00913A83" w:rsidRPr="008C5A08" w:rsidRDefault="00DF73F8" w:rsidP="00913A83">
      <w:pPr>
        <w:pStyle w:val="Default"/>
        <w:rPr>
          <w:rFonts w:ascii="Times New Roman" w:hAnsi="Times New Roman" w:cs="Times New Roman"/>
          <w:sz w:val="22"/>
          <w:szCs w:val="22"/>
        </w:rPr>
      </w:pPr>
      <w:r>
        <w:rPr>
          <w:rFonts w:ascii="Times New Roman" w:hAnsi="Times New Roman" w:cs="Times New Roman"/>
          <w:sz w:val="22"/>
          <w:szCs w:val="22"/>
        </w:rPr>
        <w:t xml:space="preserve">(a) </w:t>
      </w:r>
      <w:r w:rsidR="00913A83">
        <w:rPr>
          <w:rFonts w:ascii="Times New Roman" w:hAnsi="Times New Roman" w:cs="Times New Roman"/>
          <w:sz w:val="22"/>
          <w:szCs w:val="22"/>
        </w:rPr>
        <w:t>Th</w:t>
      </w:r>
      <w:r>
        <w:rPr>
          <w:rFonts w:ascii="Times New Roman" w:hAnsi="Times New Roman" w:cs="Times New Roman"/>
          <w:sz w:val="22"/>
          <w:szCs w:val="22"/>
        </w:rPr>
        <w:t>e</w:t>
      </w:r>
      <w:r w:rsidR="00913A83">
        <w:rPr>
          <w:rFonts w:ascii="Times New Roman" w:hAnsi="Times New Roman" w:cs="Times New Roman"/>
          <w:sz w:val="22"/>
          <w:szCs w:val="22"/>
        </w:rPr>
        <w:t xml:space="preserve"> </w:t>
      </w:r>
      <w:r w:rsidR="00913A83" w:rsidRPr="008C5A08">
        <w:rPr>
          <w:rFonts w:ascii="Times New Roman" w:hAnsi="Times New Roman" w:cs="Times New Roman"/>
          <w:sz w:val="22"/>
          <w:szCs w:val="22"/>
        </w:rPr>
        <w:t xml:space="preserve">G20 needs to make sure that it includes strategies to </w:t>
      </w:r>
      <w:r w:rsidR="00913A83" w:rsidRPr="00DF73F8">
        <w:rPr>
          <w:rFonts w:ascii="Times New Roman" w:hAnsi="Times New Roman" w:cs="Times New Roman"/>
          <w:b/>
          <w:sz w:val="22"/>
          <w:szCs w:val="22"/>
        </w:rPr>
        <w:t>curtail illicit financial flows</w:t>
      </w:r>
      <w:r w:rsidR="00913A83" w:rsidRPr="008C5A08">
        <w:rPr>
          <w:rFonts w:ascii="Times New Roman" w:hAnsi="Times New Roman" w:cs="Times New Roman"/>
          <w:sz w:val="22"/>
          <w:szCs w:val="22"/>
        </w:rPr>
        <w:t xml:space="preserve"> from Africa and the developing world for example through combatting harmful tax competition and tax havens globally. </w:t>
      </w:r>
    </w:p>
    <w:p w:rsidR="00913A83" w:rsidRPr="008C5A08" w:rsidRDefault="00DF73F8" w:rsidP="00913A83">
      <w:pPr>
        <w:pStyle w:val="Default"/>
        <w:rPr>
          <w:rFonts w:ascii="Times New Roman" w:hAnsi="Times New Roman" w:cs="Times New Roman"/>
          <w:sz w:val="22"/>
          <w:szCs w:val="22"/>
        </w:rPr>
      </w:pPr>
      <w:r>
        <w:rPr>
          <w:rFonts w:ascii="Times New Roman" w:hAnsi="Times New Roman" w:cs="Times New Roman"/>
          <w:sz w:val="22"/>
          <w:szCs w:val="22"/>
        </w:rPr>
        <w:t xml:space="preserve">(b) </w:t>
      </w:r>
      <w:r w:rsidR="00913A83">
        <w:rPr>
          <w:rFonts w:ascii="Times New Roman" w:hAnsi="Times New Roman" w:cs="Times New Roman"/>
          <w:sz w:val="22"/>
          <w:szCs w:val="22"/>
        </w:rPr>
        <w:t>To s</w:t>
      </w:r>
      <w:r w:rsidR="00913A83" w:rsidRPr="008C5A08">
        <w:rPr>
          <w:rFonts w:ascii="Times New Roman" w:hAnsi="Times New Roman" w:cs="Times New Roman"/>
          <w:sz w:val="22"/>
          <w:szCs w:val="22"/>
        </w:rPr>
        <w:t>trengthen international standards regarding b</w:t>
      </w:r>
      <w:r w:rsidR="00913A83" w:rsidRPr="00DF73F8">
        <w:rPr>
          <w:rFonts w:ascii="Times New Roman" w:hAnsi="Times New Roman" w:cs="Times New Roman"/>
          <w:b/>
          <w:sz w:val="22"/>
          <w:szCs w:val="22"/>
        </w:rPr>
        <w:t>eneficial ownership and automatic exchange of information</w:t>
      </w:r>
      <w:r w:rsidR="00913A83" w:rsidRPr="008C5A08">
        <w:rPr>
          <w:rFonts w:ascii="Times New Roman" w:hAnsi="Times New Roman" w:cs="Times New Roman"/>
          <w:sz w:val="22"/>
          <w:szCs w:val="22"/>
        </w:rPr>
        <w:t xml:space="preserve">. </w:t>
      </w:r>
    </w:p>
    <w:p w:rsidR="00913A83" w:rsidRPr="008C5A08" w:rsidRDefault="00DF73F8" w:rsidP="00913A83">
      <w:pPr>
        <w:pStyle w:val="Default"/>
        <w:rPr>
          <w:rFonts w:ascii="Times New Roman" w:hAnsi="Times New Roman" w:cs="Times New Roman"/>
          <w:sz w:val="22"/>
          <w:szCs w:val="22"/>
        </w:rPr>
      </w:pPr>
      <w:r>
        <w:rPr>
          <w:rFonts w:ascii="Times New Roman" w:hAnsi="Times New Roman" w:cs="Times New Roman"/>
          <w:sz w:val="22"/>
          <w:szCs w:val="22"/>
        </w:rPr>
        <w:t xml:space="preserve">(c) </w:t>
      </w:r>
      <w:r w:rsidR="00913A83" w:rsidRPr="00DF73F8">
        <w:rPr>
          <w:rFonts w:ascii="Times New Roman" w:hAnsi="Times New Roman" w:cs="Times New Roman"/>
          <w:b/>
          <w:sz w:val="22"/>
          <w:szCs w:val="22"/>
        </w:rPr>
        <w:t>Frozen assets</w:t>
      </w:r>
      <w:r w:rsidR="00913A83" w:rsidRPr="008C5A08">
        <w:rPr>
          <w:rFonts w:ascii="Times New Roman" w:hAnsi="Times New Roman" w:cs="Times New Roman"/>
          <w:sz w:val="22"/>
          <w:szCs w:val="22"/>
        </w:rPr>
        <w:t xml:space="preserve"> should not be kept in banks that are complicit in receiving these assets. Rather they should be kept in an ESCROW account in regional development banks, which in the case of Africa is the African Development Bank. In addition, countries where illicit financial outflows have been held secretly should not have the prerogative of stipulating the conditions for their return. </w:t>
      </w:r>
    </w:p>
    <w:p w:rsidR="00913A83" w:rsidRPr="008C5A08" w:rsidRDefault="00DF73F8" w:rsidP="00913A83">
      <w:pPr>
        <w:pStyle w:val="Default"/>
        <w:rPr>
          <w:rFonts w:ascii="Times New Roman" w:hAnsi="Times New Roman" w:cs="Times New Roman"/>
          <w:sz w:val="22"/>
          <w:szCs w:val="22"/>
        </w:rPr>
      </w:pPr>
      <w:r>
        <w:rPr>
          <w:rFonts w:ascii="Times New Roman" w:hAnsi="Times New Roman" w:cs="Times New Roman"/>
          <w:sz w:val="22"/>
          <w:szCs w:val="22"/>
        </w:rPr>
        <w:t>(d</w:t>
      </w:r>
      <w:r w:rsidRPr="00DF73F8">
        <w:rPr>
          <w:rFonts w:ascii="Times New Roman" w:hAnsi="Times New Roman" w:cs="Times New Roman"/>
          <w:b/>
          <w:sz w:val="22"/>
          <w:szCs w:val="22"/>
        </w:rPr>
        <w:t xml:space="preserve">) </w:t>
      </w:r>
      <w:r w:rsidR="00913A83" w:rsidRPr="00DF73F8">
        <w:rPr>
          <w:rFonts w:ascii="Times New Roman" w:hAnsi="Times New Roman" w:cs="Times New Roman"/>
          <w:b/>
          <w:sz w:val="22"/>
          <w:szCs w:val="22"/>
        </w:rPr>
        <w:t>Illicit funds, when recovered, should be returned to their countries of origin</w:t>
      </w:r>
      <w:r w:rsidR="00913A83" w:rsidRPr="008C5A08">
        <w:rPr>
          <w:rFonts w:ascii="Times New Roman" w:hAnsi="Times New Roman" w:cs="Times New Roman"/>
          <w:sz w:val="22"/>
          <w:szCs w:val="22"/>
        </w:rPr>
        <w:t xml:space="preserve">. </w:t>
      </w:r>
    </w:p>
    <w:p w:rsidR="00913A83" w:rsidRPr="008C5A08" w:rsidRDefault="00913A83" w:rsidP="00913A83">
      <w:pPr>
        <w:pStyle w:val="Default"/>
        <w:rPr>
          <w:rFonts w:ascii="Times New Roman" w:hAnsi="Times New Roman" w:cs="Times New Roman"/>
          <w:sz w:val="22"/>
          <w:szCs w:val="22"/>
        </w:rPr>
      </w:pPr>
      <w:r>
        <w:rPr>
          <w:rFonts w:ascii="Times New Roman" w:hAnsi="Times New Roman" w:cs="Times New Roman"/>
          <w:sz w:val="22"/>
          <w:szCs w:val="22"/>
        </w:rPr>
        <w:t>-</w:t>
      </w:r>
      <w:r w:rsidRPr="008C5A08">
        <w:rPr>
          <w:rFonts w:ascii="Times New Roman" w:hAnsi="Times New Roman" w:cs="Times New Roman"/>
          <w:sz w:val="22"/>
          <w:szCs w:val="22"/>
        </w:rPr>
        <w:t xml:space="preserve"> Strengthen the judicial system globally to ensure accountability and transparency in tackling illicit financial flows. </w:t>
      </w:r>
    </w:p>
    <w:p w:rsidR="00913A83" w:rsidRPr="008C5A08" w:rsidRDefault="00DF73F8" w:rsidP="00913A83">
      <w:pPr>
        <w:pStyle w:val="Default"/>
        <w:rPr>
          <w:rFonts w:ascii="Times New Roman" w:hAnsi="Times New Roman" w:cs="Times New Roman"/>
          <w:sz w:val="22"/>
          <w:szCs w:val="22"/>
        </w:rPr>
      </w:pPr>
      <w:r>
        <w:rPr>
          <w:rFonts w:ascii="Times New Roman" w:hAnsi="Times New Roman" w:cs="Times New Roman"/>
          <w:sz w:val="22"/>
          <w:szCs w:val="22"/>
        </w:rPr>
        <w:t xml:space="preserve">(e) </w:t>
      </w:r>
      <w:r w:rsidR="00913A83" w:rsidRPr="008C5A08">
        <w:rPr>
          <w:rFonts w:ascii="Times New Roman" w:hAnsi="Times New Roman" w:cs="Times New Roman"/>
          <w:sz w:val="22"/>
          <w:szCs w:val="22"/>
        </w:rPr>
        <w:t xml:space="preserve">G20 should engage in a </w:t>
      </w:r>
      <w:r w:rsidR="00913A83" w:rsidRPr="00DF73F8">
        <w:rPr>
          <w:rFonts w:ascii="Times New Roman" w:hAnsi="Times New Roman" w:cs="Times New Roman"/>
          <w:b/>
          <w:sz w:val="22"/>
          <w:szCs w:val="22"/>
        </w:rPr>
        <w:t>global discussion on reparations</w:t>
      </w:r>
      <w:r w:rsidR="00913A83" w:rsidRPr="008C5A08">
        <w:rPr>
          <w:rFonts w:ascii="Times New Roman" w:hAnsi="Times New Roman" w:cs="Times New Roman"/>
          <w:sz w:val="22"/>
          <w:szCs w:val="22"/>
        </w:rPr>
        <w:t xml:space="preserve"> for historically incurred financial losses, stolen assets, and damaged resources and review the legitimacy of the debt of the African countries. </w:t>
      </w:r>
    </w:p>
    <w:p w:rsidR="00913A83" w:rsidRPr="008C5A08" w:rsidRDefault="00DF73F8" w:rsidP="00913A83">
      <w:pPr>
        <w:pStyle w:val="Default"/>
        <w:rPr>
          <w:rFonts w:ascii="Times New Roman" w:hAnsi="Times New Roman" w:cs="Times New Roman"/>
          <w:sz w:val="22"/>
          <w:szCs w:val="22"/>
        </w:rPr>
      </w:pPr>
      <w:r>
        <w:rPr>
          <w:rFonts w:ascii="Times New Roman" w:hAnsi="Times New Roman" w:cs="Times New Roman"/>
          <w:sz w:val="22"/>
          <w:szCs w:val="22"/>
        </w:rPr>
        <w:t xml:space="preserve">(f) </w:t>
      </w:r>
      <w:r w:rsidR="00913A83" w:rsidRPr="008C5A08">
        <w:rPr>
          <w:rFonts w:ascii="Times New Roman" w:hAnsi="Times New Roman" w:cs="Times New Roman"/>
          <w:sz w:val="22"/>
          <w:szCs w:val="22"/>
        </w:rPr>
        <w:t>The G20</w:t>
      </w:r>
      <w:r>
        <w:rPr>
          <w:rFonts w:ascii="Times New Roman" w:hAnsi="Times New Roman" w:cs="Times New Roman"/>
          <w:sz w:val="22"/>
          <w:szCs w:val="22"/>
        </w:rPr>
        <w:t xml:space="preserve"> Interfaith Forum</w:t>
      </w:r>
      <w:r w:rsidR="00913A83" w:rsidRPr="008C5A08">
        <w:rPr>
          <w:rFonts w:ascii="Times New Roman" w:hAnsi="Times New Roman" w:cs="Times New Roman"/>
          <w:sz w:val="22"/>
          <w:szCs w:val="22"/>
        </w:rPr>
        <w:t xml:space="preserve"> joins in the call for a </w:t>
      </w:r>
      <w:r w:rsidR="00913A83" w:rsidRPr="00DF73F8">
        <w:rPr>
          <w:rFonts w:ascii="Times New Roman" w:hAnsi="Times New Roman" w:cs="Times New Roman"/>
          <w:b/>
          <w:sz w:val="22"/>
          <w:szCs w:val="22"/>
        </w:rPr>
        <w:t>comprehensive debt moratorium for African countries</w:t>
      </w:r>
      <w:r w:rsidR="00913A83" w:rsidRPr="008C5A08">
        <w:rPr>
          <w:rFonts w:ascii="Times New Roman" w:hAnsi="Times New Roman" w:cs="Times New Roman"/>
          <w:sz w:val="22"/>
          <w:szCs w:val="22"/>
        </w:rPr>
        <w:t xml:space="preserve"> </w:t>
      </w:r>
    </w:p>
    <w:p w:rsidR="00913A83" w:rsidRPr="008C5A08" w:rsidRDefault="00913A83" w:rsidP="00913A83">
      <w:pPr>
        <w:pStyle w:val="Default"/>
        <w:rPr>
          <w:rFonts w:ascii="Times New Roman" w:hAnsi="Times New Roman" w:cs="Times New Roman"/>
          <w:sz w:val="22"/>
          <w:szCs w:val="22"/>
        </w:rPr>
      </w:pPr>
    </w:p>
    <w:p w:rsidR="00913A83" w:rsidRPr="008C5A08" w:rsidRDefault="00913A83" w:rsidP="00DF73F8">
      <w:pPr>
        <w:pStyle w:val="Default"/>
        <w:ind w:firstLine="720"/>
        <w:rPr>
          <w:rFonts w:ascii="Times New Roman" w:hAnsi="Times New Roman" w:cs="Times New Roman"/>
          <w:b/>
          <w:sz w:val="22"/>
          <w:szCs w:val="22"/>
        </w:rPr>
      </w:pPr>
      <w:r>
        <w:rPr>
          <w:rFonts w:ascii="Times New Roman" w:hAnsi="Times New Roman" w:cs="Times New Roman"/>
          <w:b/>
          <w:sz w:val="22"/>
          <w:szCs w:val="22"/>
        </w:rPr>
        <w:t xml:space="preserve">2. </w:t>
      </w:r>
      <w:r w:rsidRPr="008C5A08">
        <w:rPr>
          <w:rFonts w:ascii="Times New Roman" w:hAnsi="Times New Roman" w:cs="Times New Roman"/>
          <w:b/>
          <w:sz w:val="22"/>
          <w:szCs w:val="22"/>
        </w:rPr>
        <w:t>Working group on hunger</w:t>
      </w:r>
    </w:p>
    <w:p w:rsidR="00913A83" w:rsidRDefault="00913A83" w:rsidP="00913A83">
      <w:pPr>
        <w:pStyle w:val="Default"/>
        <w:rPr>
          <w:rFonts w:ascii="Times New Roman" w:hAnsi="Times New Roman" w:cs="Times New Roman"/>
          <w:sz w:val="22"/>
          <w:szCs w:val="22"/>
        </w:rPr>
      </w:pPr>
    </w:p>
    <w:p w:rsidR="00913A83" w:rsidRPr="008C5A08" w:rsidRDefault="00913A83" w:rsidP="00913A83">
      <w:pPr>
        <w:pStyle w:val="Default"/>
        <w:rPr>
          <w:rFonts w:ascii="Times New Roman" w:hAnsi="Times New Roman" w:cs="Times New Roman"/>
          <w:sz w:val="22"/>
          <w:szCs w:val="22"/>
        </w:rPr>
      </w:pPr>
      <w:r w:rsidRPr="008C5A08">
        <w:rPr>
          <w:rFonts w:ascii="Times New Roman" w:hAnsi="Times New Roman" w:cs="Times New Roman"/>
          <w:sz w:val="22"/>
          <w:szCs w:val="22"/>
        </w:rPr>
        <w:t>Position FBOs on the Issue Hunger</w:t>
      </w:r>
      <w:r>
        <w:rPr>
          <w:rFonts w:ascii="Times New Roman" w:hAnsi="Times New Roman" w:cs="Times New Roman"/>
          <w:sz w:val="22"/>
          <w:szCs w:val="22"/>
        </w:rPr>
        <w:t xml:space="preserve">. </w:t>
      </w:r>
      <w:r w:rsidRPr="008C5A08">
        <w:rPr>
          <w:rFonts w:ascii="Times New Roman" w:hAnsi="Times New Roman" w:cs="Times New Roman"/>
          <w:sz w:val="22"/>
          <w:szCs w:val="22"/>
        </w:rPr>
        <w:t>Governments have not sufficiently leveraged on the potentialities of faith-based organi</w:t>
      </w:r>
      <w:r>
        <w:rPr>
          <w:rFonts w:ascii="Times New Roman" w:hAnsi="Times New Roman" w:cs="Times New Roman"/>
          <w:sz w:val="22"/>
          <w:szCs w:val="22"/>
        </w:rPr>
        <w:t>z</w:t>
      </w:r>
      <w:r w:rsidRPr="008C5A08">
        <w:rPr>
          <w:rFonts w:ascii="Times New Roman" w:hAnsi="Times New Roman" w:cs="Times New Roman"/>
          <w:sz w:val="22"/>
          <w:szCs w:val="22"/>
        </w:rPr>
        <w:t>ations in their efforts to solve food crisis on the Continent. How can governments setup collaboration with faith-based organi</w:t>
      </w:r>
      <w:r>
        <w:rPr>
          <w:rFonts w:ascii="Times New Roman" w:hAnsi="Times New Roman" w:cs="Times New Roman"/>
          <w:sz w:val="22"/>
          <w:szCs w:val="22"/>
        </w:rPr>
        <w:t>z</w:t>
      </w:r>
      <w:r w:rsidRPr="008C5A08">
        <w:rPr>
          <w:rFonts w:ascii="Times New Roman" w:hAnsi="Times New Roman" w:cs="Times New Roman"/>
          <w:sz w:val="22"/>
          <w:szCs w:val="22"/>
        </w:rPr>
        <w:t xml:space="preserve">ations on fighting food insecurity and how can FBOs make themselves as critical stakeholders and position themselves in a coordinated manner? </w:t>
      </w:r>
    </w:p>
    <w:p w:rsidR="00913A83" w:rsidRDefault="00913A83" w:rsidP="00913A83">
      <w:pPr>
        <w:pStyle w:val="Default"/>
        <w:rPr>
          <w:rFonts w:ascii="Times New Roman" w:hAnsi="Times New Roman" w:cs="Times New Roman"/>
          <w:sz w:val="22"/>
          <w:szCs w:val="22"/>
        </w:rPr>
      </w:pPr>
    </w:p>
    <w:p w:rsidR="00913A83" w:rsidRPr="008C5A08" w:rsidRDefault="00913A83" w:rsidP="00913A83">
      <w:pPr>
        <w:pStyle w:val="Default"/>
        <w:rPr>
          <w:rFonts w:ascii="Times New Roman" w:hAnsi="Times New Roman" w:cs="Times New Roman"/>
          <w:b/>
          <w:sz w:val="22"/>
          <w:szCs w:val="22"/>
        </w:rPr>
      </w:pPr>
      <w:r w:rsidRPr="008C5A08">
        <w:rPr>
          <w:rFonts w:ascii="Times New Roman" w:hAnsi="Times New Roman" w:cs="Times New Roman"/>
          <w:b/>
          <w:sz w:val="22"/>
          <w:szCs w:val="22"/>
        </w:rPr>
        <w:t xml:space="preserve">The G20 should support the creation of structures to allow for joint efforts of religious actors and government entities in fighting hunger. </w:t>
      </w:r>
    </w:p>
    <w:p w:rsidR="00913A83" w:rsidRPr="008C5A08" w:rsidRDefault="00913A83" w:rsidP="00913A83">
      <w:pPr>
        <w:pStyle w:val="Default"/>
        <w:numPr>
          <w:ilvl w:val="0"/>
          <w:numId w:val="5"/>
        </w:numPr>
        <w:rPr>
          <w:rFonts w:ascii="Times New Roman" w:hAnsi="Times New Roman" w:cs="Times New Roman"/>
          <w:sz w:val="22"/>
          <w:szCs w:val="22"/>
        </w:rPr>
      </w:pPr>
      <w:r w:rsidRPr="008C5A08">
        <w:rPr>
          <w:rFonts w:ascii="Times New Roman" w:hAnsi="Times New Roman" w:cs="Times New Roman"/>
          <w:sz w:val="22"/>
          <w:szCs w:val="22"/>
        </w:rPr>
        <w:t xml:space="preserve">FBOs should register poverty alleviation initiatives and request collaboration with relevant agencies, such as development agencies and state institutions. </w:t>
      </w:r>
    </w:p>
    <w:p w:rsidR="00913A83" w:rsidRPr="008C5A08" w:rsidRDefault="00913A83" w:rsidP="00913A83">
      <w:pPr>
        <w:pStyle w:val="Default"/>
        <w:numPr>
          <w:ilvl w:val="0"/>
          <w:numId w:val="5"/>
        </w:numPr>
        <w:rPr>
          <w:rFonts w:ascii="Times New Roman" w:hAnsi="Times New Roman" w:cs="Times New Roman"/>
          <w:sz w:val="22"/>
          <w:szCs w:val="22"/>
        </w:rPr>
      </w:pPr>
      <w:r w:rsidRPr="008C5A08">
        <w:rPr>
          <w:rFonts w:ascii="Times New Roman" w:hAnsi="Times New Roman" w:cs="Times New Roman"/>
          <w:sz w:val="22"/>
          <w:szCs w:val="22"/>
        </w:rPr>
        <w:t>The G20 should foster and create strategic partnerships on a local level among FBOs and regional organi</w:t>
      </w:r>
      <w:r>
        <w:rPr>
          <w:rFonts w:ascii="Times New Roman" w:hAnsi="Times New Roman" w:cs="Times New Roman"/>
          <w:sz w:val="22"/>
          <w:szCs w:val="22"/>
        </w:rPr>
        <w:t>z</w:t>
      </w:r>
      <w:r w:rsidRPr="008C5A08">
        <w:rPr>
          <w:rFonts w:ascii="Times New Roman" w:hAnsi="Times New Roman" w:cs="Times New Roman"/>
          <w:sz w:val="22"/>
          <w:szCs w:val="22"/>
        </w:rPr>
        <w:t xml:space="preserve">ations fighting hunger, for example, through the implementation of </w:t>
      </w:r>
      <w:proofErr w:type="spellStart"/>
      <w:r w:rsidRPr="008C5A08">
        <w:rPr>
          <w:rFonts w:ascii="Times New Roman" w:hAnsi="Times New Roman" w:cs="Times New Roman"/>
          <w:sz w:val="22"/>
          <w:szCs w:val="22"/>
        </w:rPr>
        <w:t>agro</w:t>
      </w:r>
      <w:proofErr w:type="spellEnd"/>
      <w:r w:rsidRPr="008C5A08">
        <w:rPr>
          <w:rFonts w:ascii="Times New Roman" w:hAnsi="Times New Roman" w:cs="Times New Roman"/>
          <w:sz w:val="22"/>
          <w:szCs w:val="22"/>
        </w:rPr>
        <w:t xml:space="preserve">-pastoral projects. </w:t>
      </w:r>
    </w:p>
    <w:p w:rsidR="00913A83" w:rsidRPr="008C5A08" w:rsidRDefault="00913A83" w:rsidP="00913A83">
      <w:pPr>
        <w:pStyle w:val="Default"/>
        <w:numPr>
          <w:ilvl w:val="0"/>
          <w:numId w:val="5"/>
        </w:numPr>
        <w:rPr>
          <w:rFonts w:ascii="Times New Roman" w:hAnsi="Times New Roman" w:cs="Times New Roman"/>
          <w:sz w:val="22"/>
          <w:szCs w:val="22"/>
        </w:rPr>
      </w:pPr>
      <w:r w:rsidRPr="008C5A08">
        <w:rPr>
          <w:rFonts w:ascii="Times New Roman" w:hAnsi="Times New Roman" w:cs="Times New Roman"/>
          <w:sz w:val="22"/>
          <w:szCs w:val="22"/>
        </w:rPr>
        <w:t xml:space="preserve">Governments should leverage on the credibility of FBOs </w:t>
      </w:r>
    </w:p>
    <w:p w:rsidR="00913A83" w:rsidRPr="008C5A08" w:rsidRDefault="00913A83" w:rsidP="00913A83">
      <w:pPr>
        <w:autoSpaceDE w:val="0"/>
        <w:autoSpaceDN w:val="0"/>
        <w:adjustRightInd w:val="0"/>
        <w:rPr>
          <w:rFonts w:ascii="Times New Roman" w:hAnsi="Times New Roman" w:cs="Times New Roman"/>
          <w:color w:val="000000"/>
          <w:sz w:val="22"/>
          <w:szCs w:val="22"/>
        </w:rPr>
      </w:pPr>
    </w:p>
    <w:p w:rsidR="00913A83" w:rsidRPr="008C5A08" w:rsidRDefault="00913A83" w:rsidP="00913A83">
      <w:pPr>
        <w:pStyle w:val="ListParagraph"/>
        <w:numPr>
          <w:ilvl w:val="0"/>
          <w:numId w:val="5"/>
        </w:numPr>
        <w:jc w:val="left"/>
        <w:rPr>
          <w:rFonts w:ascii="Times New Roman" w:hAnsi="Times New Roman" w:cs="Times New Roman"/>
          <w:color w:val="000000"/>
          <w:sz w:val="22"/>
          <w:szCs w:val="22"/>
        </w:rPr>
      </w:pPr>
      <w:r w:rsidRPr="008C5A08">
        <w:rPr>
          <w:rFonts w:ascii="Times New Roman" w:hAnsi="Times New Roman" w:cs="Times New Roman"/>
          <w:color w:val="000000"/>
          <w:sz w:val="22"/>
          <w:szCs w:val="22"/>
        </w:rPr>
        <w:t>FBOs to partner with government/ institutions in building agriculture community</w:t>
      </w:r>
      <w:r>
        <w:rPr>
          <w:rFonts w:ascii="Times New Roman" w:hAnsi="Times New Roman" w:cs="Times New Roman"/>
          <w:color w:val="000000"/>
          <w:sz w:val="22"/>
          <w:szCs w:val="22"/>
        </w:rPr>
        <w:t xml:space="preserve"> </w:t>
      </w:r>
      <w:proofErr w:type="spellStart"/>
      <w:r w:rsidRPr="008C5A08">
        <w:rPr>
          <w:rFonts w:ascii="Times New Roman" w:hAnsi="Times New Roman" w:cs="Times New Roman"/>
          <w:color w:val="000000"/>
          <w:sz w:val="22"/>
          <w:szCs w:val="22"/>
        </w:rPr>
        <w:t>cent</w:t>
      </w:r>
      <w:r>
        <w:rPr>
          <w:rFonts w:ascii="Times New Roman" w:hAnsi="Times New Roman" w:cs="Times New Roman"/>
          <w:color w:val="000000"/>
          <w:sz w:val="22"/>
          <w:szCs w:val="22"/>
        </w:rPr>
        <w:t>err</w:t>
      </w:r>
      <w:r w:rsidRPr="008C5A08">
        <w:rPr>
          <w:rFonts w:ascii="Times New Roman" w:hAnsi="Times New Roman" w:cs="Times New Roman"/>
          <w:color w:val="000000"/>
          <w:sz w:val="22"/>
          <w:szCs w:val="22"/>
        </w:rPr>
        <w:t>s</w:t>
      </w:r>
      <w:proofErr w:type="spellEnd"/>
      <w:r w:rsidRPr="008C5A08">
        <w:rPr>
          <w:rFonts w:ascii="Times New Roman" w:hAnsi="Times New Roman" w:cs="Times New Roman"/>
          <w:color w:val="000000"/>
          <w:sz w:val="22"/>
          <w:szCs w:val="22"/>
        </w:rPr>
        <w:t xml:space="preserve"> to implement food security responses </w:t>
      </w:r>
    </w:p>
    <w:p w:rsidR="00913A83" w:rsidRPr="008C5A08" w:rsidRDefault="00913A83" w:rsidP="00913A83">
      <w:pPr>
        <w:autoSpaceDE w:val="0"/>
        <w:autoSpaceDN w:val="0"/>
        <w:adjustRightInd w:val="0"/>
        <w:rPr>
          <w:rFonts w:ascii="Times New Roman" w:hAnsi="Times New Roman" w:cs="Times New Roman"/>
          <w:color w:val="000000"/>
          <w:sz w:val="22"/>
          <w:szCs w:val="22"/>
        </w:rPr>
      </w:pPr>
    </w:p>
    <w:p w:rsidR="00913A83" w:rsidRPr="008C5A08" w:rsidRDefault="00913A83" w:rsidP="00913A83">
      <w:pPr>
        <w:autoSpaceDE w:val="0"/>
        <w:autoSpaceDN w:val="0"/>
        <w:adjustRightInd w:val="0"/>
        <w:rPr>
          <w:rFonts w:ascii="Times New Roman" w:hAnsi="Times New Roman" w:cs="Times New Roman"/>
          <w:b/>
          <w:color w:val="000000"/>
          <w:sz w:val="22"/>
          <w:szCs w:val="22"/>
        </w:rPr>
      </w:pPr>
      <w:r w:rsidRPr="008C5A08">
        <w:rPr>
          <w:rFonts w:ascii="Times New Roman" w:hAnsi="Times New Roman" w:cs="Times New Roman"/>
          <w:b/>
          <w:color w:val="000000"/>
          <w:sz w:val="22"/>
          <w:szCs w:val="22"/>
        </w:rPr>
        <w:t>Collaborate to Mechani</w:t>
      </w:r>
      <w:r>
        <w:rPr>
          <w:rFonts w:ascii="Times New Roman" w:hAnsi="Times New Roman" w:cs="Times New Roman"/>
          <w:b/>
          <w:color w:val="000000"/>
          <w:sz w:val="22"/>
          <w:szCs w:val="22"/>
        </w:rPr>
        <w:t>z</w:t>
      </w:r>
      <w:r w:rsidRPr="008C5A08">
        <w:rPr>
          <w:rFonts w:ascii="Times New Roman" w:hAnsi="Times New Roman" w:cs="Times New Roman"/>
          <w:b/>
          <w:color w:val="000000"/>
          <w:sz w:val="22"/>
          <w:szCs w:val="22"/>
        </w:rPr>
        <w:t xml:space="preserve">e Agriculture </w:t>
      </w:r>
    </w:p>
    <w:p w:rsidR="00913A83" w:rsidRDefault="00913A83" w:rsidP="00913A83">
      <w:pPr>
        <w:autoSpaceDE w:val="0"/>
        <w:autoSpaceDN w:val="0"/>
        <w:adjustRightInd w:val="0"/>
        <w:rPr>
          <w:rFonts w:ascii="Times New Roman" w:hAnsi="Times New Roman" w:cs="Times New Roman"/>
          <w:color w:val="000000"/>
          <w:sz w:val="22"/>
          <w:szCs w:val="22"/>
        </w:rPr>
      </w:pPr>
    </w:p>
    <w:p w:rsidR="00913A83" w:rsidRDefault="00913A83" w:rsidP="00913A83">
      <w:pPr>
        <w:autoSpaceDE w:val="0"/>
        <w:autoSpaceDN w:val="0"/>
        <w:adjustRightInd w:val="0"/>
        <w:rPr>
          <w:rFonts w:ascii="Times New Roman" w:hAnsi="Times New Roman" w:cs="Times New Roman"/>
          <w:color w:val="000000"/>
          <w:sz w:val="22"/>
          <w:szCs w:val="22"/>
        </w:rPr>
      </w:pPr>
      <w:r w:rsidRPr="008C5A08">
        <w:rPr>
          <w:rFonts w:ascii="Times New Roman" w:hAnsi="Times New Roman" w:cs="Times New Roman"/>
          <w:color w:val="000000"/>
          <w:sz w:val="22"/>
          <w:szCs w:val="22"/>
        </w:rPr>
        <w:t xml:space="preserve">Most of farming activities are inefficient and not sustainable and there is a lack of training for men and women in the field of food processing, production, storage, and marketing. </w:t>
      </w:r>
    </w:p>
    <w:p w:rsidR="00913A83" w:rsidRDefault="00913A83" w:rsidP="00913A83">
      <w:pPr>
        <w:autoSpaceDE w:val="0"/>
        <w:autoSpaceDN w:val="0"/>
        <w:adjustRightInd w:val="0"/>
        <w:rPr>
          <w:rFonts w:ascii="Times New Roman" w:hAnsi="Times New Roman" w:cs="Times New Roman"/>
          <w:color w:val="000000"/>
          <w:sz w:val="22"/>
          <w:szCs w:val="22"/>
        </w:rPr>
      </w:pPr>
    </w:p>
    <w:p w:rsidR="00913A83" w:rsidRPr="008C5A08" w:rsidRDefault="00913A83" w:rsidP="00913A83">
      <w:pPr>
        <w:pStyle w:val="ListParagraph"/>
        <w:numPr>
          <w:ilvl w:val="0"/>
          <w:numId w:val="5"/>
        </w:numPr>
        <w:rPr>
          <w:rFonts w:ascii="Times New Roman" w:hAnsi="Times New Roman" w:cs="Times New Roman"/>
          <w:color w:val="000000"/>
          <w:sz w:val="22"/>
          <w:szCs w:val="22"/>
        </w:rPr>
      </w:pPr>
      <w:r w:rsidRPr="008C5A08">
        <w:rPr>
          <w:rFonts w:ascii="Times New Roman" w:hAnsi="Times New Roman" w:cs="Times New Roman"/>
          <w:color w:val="000000"/>
          <w:sz w:val="22"/>
          <w:szCs w:val="22"/>
        </w:rPr>
        <w:t xml:space="preserve">Governments should support mechanization of agriculture including food storage and processing. FBOs can provide supportive sensitization on the mechanization for their communities, whereas government should ensure monitoring of mechanization of activities. </w:t>
      </w:r>
    </w:p>
    <w:p w:rsidR="00913A83" w:rsidRDefault="00913A83" w:rsidP="00913A83">
      <w:pPr>
        <w:pStyle w:val="ListParagraph"/>
        <w:numPr>
          <w:ilvl w:val="0"/>
          <w:numId w:val="5"/>
        </w:numPr>
        <w:spacing w:after="40"/>
        <w:jc w:val="left"/>
        <w:rPr>
          <w:rFonts w:ascii="Times New Roman" w:hAnsi="Times New Roman" w:cs="Times New Roman"/>
          <w:color w:val="000000"/>
          <w:sz w:val="22"/>
          <w:szCs w:val="22"/>
        </w:rPr>
      </w:pPr>
      <w:r w:rsidRPr="008C5A08">
        <w:rPr>
          <w:rFonts w:ascii="Times New Roman" w:hAnsi="Times New Roman" w:cs="Times New Roman"/>
          <w:color w:val="000000"/>
          <w:sz w:val="22"/>
          <w:szCs w:val="22"/>
        </w:rPr>
        <w:t xml:space="preserve">In partnership with FBOs, governments should foster agricultural commercialization in order to increase investment in African countries towards food sufficiency. </w:t>
      </w:r>
    </w:p>
    <w:p w:rsidR="00913A83" w:rsidRDefault="00913A83" w:rsidP="00913A83">
      <w:pPr>
        <w:pStyle w:val="ListParagraph"/>
        <w:numPr>
          <w:ilvl w:val="0"/>
          <w:numId w:val="5"/>
        </w:numPr>
        <w:spacing w:after="40"/>
        <w:jc w:val="left"/>
        <w:rPr>
          <w:rFonts w:ascii="Times New Roman" w:hAnsi="Times New Roman" w:cs="Times New Roman"/>
          <w:color w:val="000000"/>
          <w:sz w:val="22"/>
          <w:szCs w:val="22"/>
        </w:rPr>
      </w:pPr>
      <w:r w:rsidRPr="008C5A08">
        <w:rPr>
          <w:rFonts w:ascii="Times New Roman" w:hAnsi="Times New Roman" w:cs="Times New Roman"/>
          <w:color w:val="000000"/>
          <w:sz w:val="22"/>
          <w:szCs w:val="22"/>
        </w:rPr>
        <w:t xml:space="preserve">FBOs/RA should speak out and advocate for regular training, that such relevant trainings and engagements should be offered and accepted by both men and women. </w:t>
      </w:r>
    </w:p>
    <w:p w:rsidR="00913A83" w:rsidRDefault="00913A83" w:rsidP="00913A83">
      <w:pPr>
        <w:pStyle w:val="ListParagraph"/>
        <w:numPr>
          <w:ilvl w:val="0"/>
          <w:numId w:val="5"/>
        </w:numPr>
        <w:spacing w:after="40"/>
        <w:jc w:val="left"/>
        <w:rPr>
          <w:rFonts w:ascii="Times New Roman" w:hAnsi="Times New Roman" w:cs="Times New Roman"/>
          <w:color w:val="000000"/>
          <w:sz w:val="22"/>
          <w:szCs w:val="22"/>
        </w:rPr>
      </w:pPr>
      <w:r w:rsidRPr="008C5A08">
        <w:rPr>
          <w:rFonts w:ascii="Times New Roman" w:hAnsi="Times New Roman" w:cs="Times New Roman"/>
          <w:color w:val="000000"/>
          <w:sz w:val="22"/>
          <w:szCs w:val="22"/>
        </w:rPr>
        <w:t xml:space="preserve"> Governments need to ensure infrastructure that allows sellers and buyers to circulate with their vehicles and / or their means of transport. </w:t>
      </w:r>
    </w:p>
    <w:p w:rsidR="00913A83" w:rsidRDefault="00913A83" w:rsidP="00913A83">
      <w:pPr>
        <w:pStyle w:val="ListParagraph"/>
        <w:numPr>
          <w:ilvl w:val="0"/>
          <w:numId w:val="5"/>
        </w:numPr>
        <w:spacing w:after="40"/>
        <w:jc w:val="left"/>
        <w:rPr>
          <w:rFonts w:ascii="Times New Roman" w:hAnsi="Times New Roman" w:cs="Times New Roman"/>
          <w:color w:val="000000"/>
          <w:sz w:val="22"/>
          <w:szCs w:val="22"/>
        </w:rPr>
      </w:pPr>
      <w:r w:rsidRPr="008C5A08">
        <w:rPr>
          <w:rFonts w:ascii="Times New Roman" w:hAnsi="Times New Roman" w:cs="Times New Roman"/>
          <w:color w:val="000000"/>
          <w:sz w:val="22"/>
          <w:szCs w:val="22"/>
        </w:rPr>
        <w:t>Explore the potential and strengthen the role of religious networks in sustainable Agroecology: new methods of farming to be energy efficient</w:t>
      </w:r>
      <w:r>
        <w:rPr>
          <w:rFonts w:ascii="Times New Roman" w:hAnsi="Times New Roman" w:cs="Times New Roman"/>
          <w:color w:val="000000"/>
          <w:sz w:val="22"/>
          <w:szCs w:val="22"/>
        </w:rPr>
        <w:t xml:space="preserve">, </w:t>
      </w:r>
      <w:r w:rsidRPr="008C5A08">
        <w:rPr>
          <w:rFonts w:ascii="Times New Roman" w:hAnsi="Times New Roman" w:cs="Times New Roman"/>
          <w:color w:val="000000"/>
          <w:sz w:val="22"/>
          <w:szCs w:val="22"/>
        </w:rPr>
        <w:t xml:space="preserve">water efficient; protect the quality of soil; limit harmful pesticides. </w:t>
      </w:r>
    </w:p>
    <w:p w:rsidR="00913A83" w:rsidRDefault="00913A83" w:rsidP="00913A83">
      <w:pPr>
        <w:pStyle w:val="ListParagraph"/>
        <w:numPr>
          <w:ilvl w:val="0"/>
          <w:numId w:val="5"/>
        </w:numPr>
        <w:spacing w:after="40"/>
        <w:jc w:val="left"/>
        <w:rPr>
          <w:rFonts w:ascii="Times New Roman" w:hAnsi="Times New Roman" w:cs="Times New Roman"/>
          <w:color w:val="000000"/>
          <w:sz w:val="22"/>
          <w:szCs w:val="22"/>
        </w:rPr>
      </w:pPr>
      <w:r w:rsidRPr="008C5A08">
        <w:rPr>
          <w:rFonts w:ascii="Times New Roman" w:hAnsi="Times New Roman" w:cs="Times New Roman"/>
          <w:color w:val="000000"/>
          <w:sz w:val="22"/>
          <w:szCs w:val="22"/>
        </w:rPr>
        <w:t>Encourage and create favo</w:t>
      </w:r>
      <w:r>
        <w:rPr>
          <w:rFonts w:ascii="Times New Roman" w:hAnsi="Times New Roman" w:cs="Times New Roman"/>
          <w:color w:val="000000"/>
          <w:sz w:val="22"/>
          <w:szCs w:val="22"/>
        </w:rPr>
        <w:t>r</w:t>
      </w:r>
      <w:r w:rsidRPr="008C5A08">
        <w:rPr>
          <w:rFonts w:ascii="Times New Roman" w:hAnsi="Times New Roman" w:cs="Times New Roman"/>
          <w:color w:val="000000"/>
          <w:sz w:val="22"/>
          <w:szCs w:val="22"/>
        </w:rPr>
        <w:t xml:space="preserve">able conditions for local community sustainable food production (e.g. community gardens) – _allocate public land for community gardens (rural and urban areas). </w:t>
      </w:r>
    </w:p>
    <w:p w:rsidR="00913A83" w:rsidRDefault="00913A83" w:rsidP="00913A83">
      <w:pPr>
        <w:pStyle w:val="ListParagraph"/>
        <w:numPr>
          <w:ilvl w:val="0"/>
          <w:numId w:val="5"/>
        </w:numPr>
        <w:spacing w:after="40"/>
        <w:jc w:val="left"/>
        <w:rPr>
          <w:rFonts w:ascii="Times New Roman" w:hAnsi="Times New Roman" w:cs="Times New Roman"/>
          <w:color w:val="000000"/>
          <w:sz w:val="22"/>
          <w:szCs w:val="22"/>
        </w:rPr>
      </w:pPr>
      <w:r w:rsidRPr="008C5A08">
        <w:rPr>
          <w:rFonts w:ascii="Times New Roman" w:hAnsi="Times New Roman" w:cs="Times New Roman"/>
          <w:color w:val="000000"/>
          <w:sz w:val="22"/>
          <w:szCs w:val="22"/>
        </w:rPr>
        <w:t xml:space="preserve">There should be investment in research and manpower development. This will bring about new techniques in food production for boost in agriculture and human capital. </w:t>
      </w:r>
    </w:p>
    <w:p w:rsidR="00913A83" w:rsidRPr="008C5A08" w:rsidRDefault="00913A83" w:rsidP="00913A83">
      <w:pPr>
        <w:pStyle w:val="ListParagraph"/>
        <w:numPr>
          <w:ilvl w:val="0"/>
          <w:numId w:val="5"/>
        </w:numPr>
        <w:spacing w:after="40"/>
        <w:jc w:val="left"/>
        <w:rPr>
          <w:rFonts w:ascii="Times New Roman" w:hAnsi="Times New Roman" w:cs="Times New Roman"/>
          <w:color w:val="000000"/>
          <w:sz w:val="22"/>
          <w:szCs w:val="22"/>
        </w:rPr>
      </w:pPr>
      <w:r w:rsidRPr="008C5A08">
        <w:rPr>
          <w:rFonts w:ascii="Times New Roman" w:hAnsi="Times New Roman" w:cs="Times New Roman"/>
          <w:color w:val="000000"/>
          <w:sz w:val="22"/>
          <w:szCs w:val="22"/>
        </w:rPr>
        <w:t xml:space="preserve">Faith based organizations can influence their members/communities to generation funds for investment in agriculture to curb food insecurity </w:t>
      </w:r>
      <w:proofErr w:type="spellStart"/>
      <w:r w:rsidRPr="008C5A08">
        <w:rPr>
          <w:rFonts w:ascii="Times New Roman" w:hAnsi="Times New Roman" w:cs="Times New Roman"/>
          <w:color w:val="000000"/>
          <w:sz w:val="22"/>
          <w:szCs w:val="22"/>
        </w:rPr>
        <w:t>eg</w:t>
      </w:r>
      <w:proofErr w:type="spellEnd"/>
      <w:r w:rsidRPr="008C5A08">
        <w:rPr>
          <w:rFonts w:ascii="Times New Roman" w:hAnsi="Times New Roman" w:cs="Times New Roman"/>
          <w:color w:val="000000"/>
          <w:sz w:val="22"/>
          <w:szCs w:val="22"/>
        </w:rPr>
        <w:t xml:space="preserve"> in my community my faith group has for 5 years now become the food storehouse of the host community through its Food Processing Program. No waste of any kind, tubers and grains are preserved at the time of harvest, processed and stored in bags. For many months the community and the neighborhood </w:t>
      </w:r>
      <w:proofErr w:type="gramStart"/>
      <w:r w:rsidRPr="008C5A08">
        <w:rPr>
          <w:rFonts w:ascii="Times New Roman" w:hAnsi="Times New Roman" w:cs="Times New Roman"/>
          <w:color w:val="000000"/>
          <w:sz w:val="22"/>
          <w:szCs w:val="22"/>
        </w:rPr>
        <w:t>continues</w:t>
      </w:r>
      <w:proofErr w:type="gramEnd"/>
      <w:r w:rsidRPr="008C5A08">
        <w:rPr>
          <w:rFonts w:ascii="Times New Roman" w:hAnsi="Times New Roman" w:cs="Times New Roman"/>
          <w:color w:val="000000"/>
          <w:sz w:val="22"/>
          <w:szCs w:val="22"/>
        </w:rPr>
        <w:t xml:space="preserve"> to enjoy proximity to food supply at affordable prices. </w:t>
      </w:r>
    </w:p>
    <w:p w:rsidR="00913A83" w:rsidRPr="008C5A08" w:rsidRDefault="00913A83" w:rsidP="00913A83">
      <w:pPr>
        <w:autoSpaceDE w:val="0"/>
        <w:autoSpaceDN w:val="0"/>
        <w:adjustRightInd w:val="0"/>
        <w:rPr>
          <w:rFonts w:ascii="Times New Roman" w:hAnsi="Times New Roman" w:cs="Times New Roman"/>
          <w:color w:val="000000"/>
          <w:sz w:val="22"/>
          <w:szCs w:val="22"/>
        </w:rPr>
      </w:pPr>
    </w:p>
    <w:p w:rsidR="00913A83" w:rsidRPr="008C5A08" w:rsidRDefault="00913A83" w:rsidP="00913A83">
      <w:pPr>
        <w:autoSpaceDE w:val="0"/>
        <w:autoSpaceDN w:val="0"/>
        <w:adjustRightInd w:val="0"/>
        <w:rPr>
          <w:rFonts w:ascii="Times New Roman" w:hAnsi="Times New Roman" w:cs="Times New Roman"/>
          <w:b/>
          <w:color w:val="000000"/>
          <w:sz w:val="22"/>
          <w:szCs w:val="22"/>
        </w:rPr>
      </w:pPr>
      <w:r w:rsidRPr="008C5A08">
        <w:rPr>
          <w:rFonts w:ascii="Times New Roman" w:hAnsi="Times New Roman" w:cs="Times New Roman"/>
          <w:b/>
          <w:color w:val="000000"/>
          <w:sz w:val="22"/>
          <w:szCs w:val="22"/>
        </w:rPr>
        <w:t xml:space="preserve">Conduct needs assessments and ensure up to date data on hunger and livelihood distribution </w:t>
      </w:r>
    </w:p>
    <w:p w:rsidR="00913A83" w:rsidRDefault="00913A83" w:rsidP="00913A83">
      <w:pPr>
        <w:autoSpaceDE w:val="0"/>
        <w:autoSpaceDN w:val="0"/>
        <w:adjustRightInd w:val="0"/>
        <w:rPr>
          <w:rFonts w:ascii="Times New Roman" w:hAnsi="Times New Roman" w:cs="Times New Roman"/>
          <w:b/>
          <w:color w:val="000000"/>
          <w:sz w:val="22"/>
          <w:szCs w:val="22"/>
        </w:rPr>
      </w:pPr>
    </w:p>
    <w:p w:rsidR="00913A83" w:rsidRDefault="00913A83" w:rsidP="00913A83">
      <w:pPr>
        <w:autoSpaceDE w:val="0"/>
        <w:autoSpaceDN w:val="0"/>
        <w:adjustRightInd w:val="0"/>
        <w:rPr>
          <w:rFonts w:ascii="Times New Roman" w:hAnsi="Times New Roman" w:cs="Times New Roman"/>
          <w:color w:val="000000"/>
          <w:sz w:val="22"/>
          <w:szCs w:val="22"/>
        </w:rPr>
      </w:pPr>
      <w:r w:rsidRPr="008C5A08">
        <w:rPr>
          <w:rFonts w:ascii="Times New Roman" w:hAnsi="Times New Roman" w:cs="Times New Roman"/>
          <w:color w:val="000000"/>
          <w:sz w:val="22"/>
          <w:szCs w:val="22"/>
        </w:rPr>
        <w:t xml:space="preserve">There is a lack of evidence and data to allow for an assessment of appropriate and necessary actions in fighting hunger. </w:t>
      </w:r>
    </w:p>
    <w:p w:rsidR="00913A83" w:rsidRDefault="00913A83" w:rsidP="00913A83">
      <w:pPr>
        <w:autoSpaceDE w:val="0"/>
        <w:autoSpaceDN w:val="0"/>
        <w:adjustRightInd w:val="0"/>
        <w:rPr>
          <w:rFonts w:ascii="Times New Roman" w:hAnsi="Times New Roman" w:cs="Times New Roman"/>
          <w:color w:val="000000"/>
          <w:sz w:val="22"/>
          <w:szCs w:val="22"/>
        </w:rPr>
      </w:pPr>
    </w:p>
    <w:p w:rsidR="00913A83" w:rsidRDefault="00913A83" w:rsidP="00913A83">
      <w:pPr>
        <w:pStyle w:val="ListParagraph"/>
        <w:numPr>
          <w:ilvl w:val="0"/>
          <w:numId w:val="5"/>
        </w:numPr>
        <w:jc w:val="left"/>
        <w:rPr>
          <w:rFonts w:ascii="Times New Roman" w:hAnsi="Times New Roman" w:cs="Times New Roman"/>
          <w:color w:val="000000"/>
          <w:sz w:val="22"/>
          <w:szCs w:val="22"/>
        </w:rPr>
      </w:pPr>
      <w:r w:rsidRPr="008C5A08">
        <w:rPr>
          <w:rFonts w:ascii="Times New Roman" w:hAnsi="Times New Roman" w:cs="Times New Roman"/>
          <w:color w:val="000000"/>
          <w:sz w:val="22"/>
          <w:szCs w:val="22"/>
        </w:rPr>
        <w:t xml:space="preserve"> Government should work closely with population agencies to ensure that up to date data is available on census and needs of livelihood. Faith communities should be part of this process and advocate for truthful and comprehensive research. </w:t>
      </w:r>
    </w:p>
    <w:p w:rsidR="00913A83" w:rsidRDefault="00913A83" w:rsidP="00913A83">
      <w:pPr>
        <w:pStyle w:val="ListParagraph"/>
        <w:numPr>
          <w:ilvl w:val="0"/>
          <w:numId w:val="5"/>
        </w:numPr>
        <w:jc w:val="left"/>
        <w:rPr>
          <w:rFonts w:ascii="Times New Roman" w:hAnsi="Times New Roman" w:cs="Times New Roman"/>
          <w:color w:val="000000"/>
          <w:sz w:val="22"/>
          <w:szCs w:val="22"/>
        </w:rPr>
      </w:pPr>
      <w:r w:rsidRPr="008C5A08">
        <w:rPr>
          <w:rFonts w:ascii="Times New Roman" w:hAnsi="Times New Roman" w:cs="Times New Roman"/>
          <w:color w:val="000000"/>
          <w:sz w:val="22"/>
          <w:szCs w:val="22"/>
        </w:rPr>
        <w:t xml:space="preserve">There should be efforts to combine emergency food distribution with the collection of important social and health data – _to be able to design safety nets for vulnerable families (young and old) – _whilst strengthening health and social systems. </w:t>
      </w:r>
    </w:p>
    <w:p w:rsidR="00913A83" w:rsidRPr="008C5A08" w:rsidRDefault="00913A83" w:rsidP="00913A83">
      <w:pPr>
        <w:pStyle w:val="ListParagraph"/>
        <w:numPr>
          <w:ilvl w:val="0"/>
          <w:numId w:val="5"/>
        </w:numPr>
        <w:jc w:val="left"/>
        <w:rPr>
          <w:rFonts w:ascii="Times New Roman" w:hAnsi="Times New Roman" w:cs="Times New Roman"/>
          <w:color w:val="000000"/>
          <w:sz w:val="22"/>
          <w:szCs w:val="22"/>
        </w:rPr>
      </w:pPr>
      <w:r w:rsidRPr="008C5A08">
        <w:rPr>
          <w:rFonts w:ascii="Times New Roman" w:hAnsi="Times New Roman" w:cs="Times New Roman"/>
          <w:color w:val="000000"/>
          <w:sz w:val="22"/>
          <w:szCs w:val="22"/>
        </w:rPr>
        <w:t xml:space="preserve">Review national agricultural policies – _to support both small and commercial farmers, as </w:t>
      </w:r>
      <w:r>
        <w:rPr>
          <w:rFonts w:ascii="Times New Roman" w:hAnsi="Times New Roman" w:cs="Times New Roman"/>
          <w:color w:val="000000"/>
          <w:sz w:val="22"/>
          <w:szCs w:val="22"/>
        </w:rPr>
        <w:t>well as cooperative networks.</w:t>
      </w:r>
    </w:p>
    <w:p w:rsidR="00913A83" w:rsidRDefault="00913A83" w:rsidP="00913A83">
      <w:pPr>
        <w:autoSpaceDE w:val="0"/>
        <w:autoSpaceDN w:val="0"/>
        <w:adjustRightInd w:val="0"/>
        <w:rPr>
          <w:rFonts w:ascii="Times New Roman" w:hAnsi="Times New Roman" w:cs="Times New Roman"/>
          <w:b/>
          <w:color w:val="000000"/>
          <w:sz w:val="22"/>
          <w:szCs w:val="22"/>
        </w:rPr>
      </w:pPr>
    </w:p>
    <w:p w:rsidR="00913A83" w:rsidRPr="008C5A08" w:rsidRDefault="00913A83" w:rsidP="00913A83">
      <w:pPr>
        <w:autoSpaceDE w:val="0"/>
        <w:autoSpaceDN w:val="0"/>
        <w:adjustRightInd w:val="0"/>
        <w:rPr>
          <w:rFonts w:ascii="Times New Roman" w:hAnsi="Times New Roman" w:cs="Times New Roman"/>
          <w:b/>
          <w:color w:val="000000"/>
          <w:sz w:val="22"/>
          <w:szCs w:val="22"/>
        </w:rPr>
      </w:pPr>
      <w:r w:rsidRPr="008C5A08">
        <w:rPr>
          <w:rFonts w:ascii="Times New Roman" w:hAnsi="Times New Roman" w:cs="Times New Roman"/>
          <w:b/>
          <w:color w:val="000000"/>
          <w:sz w:val="22"/>
          <w:szCs w:val="22"/>
        </w:rPr>
        <w:t xml:space="preserve">Provide training and capacity building to ensure equal participation </w:t>
      </w:r>
    </w:p>
    <w:p w:rsidR="00913A83" w:rsidRPr="008C5A08" w:rsidRDefault="00913A83" w:rsidP="00913A83">
      <w:pPr>
        <w:autoSpaceDE w:val="0"/>
        <w:autoSpaceDN w:val="0"/>
        <w:adjustRightInd w:val="0"/>
        <w:rPr>
          <w:rFonts w:ascii="Times New Roman" w:hAnsi="Times New Roman" w:cs="Times New Roman"/>
          <w:color w:val="000000"/>
          <w:sz w:val="22"/>
          <w:szCs w:val="22"/>
        </w:rPr>
      </w:pPr>
    </w:p>
    <w:p w:rsidR="00913A83" w:rsidRDefault="00913A83" w:rsidP="00913A83">
      <w:pPr>
        <w:autoSpaceDE w:val="0"/>
        <w:autoSpaceDN w:val="0"/>
        <w:adjustRightInd w:val="0"/>
        <w:rPr>
          <w:rFonts w:ascii="Times New Roman" w:hAnsi="Times New Roman" w:cs="Times New Roman"/>
          <w:color w:val="000000"/>
          <w:sz w:val="22"/>
          <w:szCs w:val="22"/>
        </w:rPr>
      </w:pPr>
      <w:r w:rsidRPr="008C5A08">
        <w:rPr>
          <w:rFonts w:ascii="Times New Roman" w:hAnsi="Times New Roman" w:cs="Times New Roman"/>
          <w:color w:val="000000"/>
          <w:sz w:val="22"/>
          <w:szCs w:val="22"/>
        </w:rPr>
        <w:t xml:space="preserve">How can faith communities be engaged in crafting curricula to increase equal participation, just distribution of goods and sharing or livelihoods? </w:t>
      </w:r>
    </w:p>
    <w:p w:rsidR="00913A83" w:rsidRDefault="00913A83" w:rsidP="00913A83">
      <w:pPr>
        <w:autoSpaceDE w:val="0"/>
        <w:autoSpaceDN w:val="0"/>
        <w:adjustRightInd w:val="0"/>
        <w:rPr>
          <w:rFonts w:ascii="Times New Roman" w:hAnsi="Times New Roman" w:cs="Times New Roman"/>
          <w:color w:val="000000"/>
          <w:sz w:val="22"/>
          <w:szCs w:val="22"/>
        </w:rPr>
      </w:pPr>
    </w:p>
    <w:p w:rsidR="00913A83" w:rsidRDefault="00913A83" w:rsidP="00913A83">
      <w:pPr>
        <w:pStyle w:val="ListParagraph"/>
        <w:numPr>
          <w:ilvl w:val="0"/>
          <w:numId w:val="5"/>
        </w:numPr>
        <w:jc w:val="left"/>
        <w:rPr>
          <w:rFonts w:ascii="Times New Roman" w:hAnsi="Times New Roman" w:cs="Times New Roman"/>
          <w:color w:val="000000"/>
          <w:sz w:val="22"/>
          <w:szCs w:val="22"/>
        </w:rPr>
      </w:pPr>
      <w:r w:rsidRPr="008C5A08">
        <w:rPr>
          <w:rFonts w:ascii="Times New Roman" w:hAnsi="Times New Roman" w:cs="Times New Roman"/>
          <w:color w:val="000000"/>
          <w:sz w:val="22"/>
          <w:szCs w:val="22"/>
        </w:rPr>
        <w:lastRenderedPageBreak/>
        <w:t xml:space="preserve">Promote the concept of participatory engagement in the educational and pedagogical curricula </w:t>
      </w:r>
      <w:r>
        <w:rPr>
          <w:rFonts w:ascii="Times New Roman" w:hAnsi="Times New Roman" w:cs="Times New Roman"/>
          <w:color w:val="000000"/>
          <w:sz w:val="22"/>
          <w:szCs w:val="22"/>
        </w:rPr>
        <w:t>and realizing the principle that wealth’s enough for everyone and it exists to be shared with justice</w:t>
      </w:r>
    </w:p>
    <w:p w:rsidR="00913A83" w:rsidRDefault="00913A83" w:rsidP="00913A83">
      <w:pPr>
        <w:pStyle w:val="ListParagraph"/>
        <w:numPr>
          <w:ilvl w:val="0"/>
          <w:numId w:val="5"/>
        </w:numPr>
        <w:jc w:val="left"/>
        <w:rPr>
          <w:rFonts w:ascii="Times New Roman" w:hAnsi="Times New Roman" w:cs="Times New Roman"/>
          <w:color w:val="000000"/>
          <w:sz w:val="22"/>
          <w:szCs w:val="22"/>
        </w:rPr>
      </w:pPr>
      <w:r w:rsidRPr="008C5A08">
        <w:rPr>
          <w:rFonts w:ascii="Times New Roman" w:hAnsi="Times New Roman" w:cs="Times New Roman"/>
          <w:color w:val="000000"/>
          <w:sz w:val="22"/>
          <w:szCs w:val="22"/>
        </w:rPr>
        <w:t xml:space="preserve">FBOs/Religious Actors should engage in advocacy with bodies concerned with curriculum development in order to add aspect of just livelihood distribution. </w:t>
      </w:r>
    </w:p>
    <w:p w:rsidR="00913A83" w:rsidRDefault="00913A83" w:rsidP="00DF73F8">
      <w:pPr>
        <w:pStyle w:val="ListParagraph"/>
        <w:numPr>
          <w:ilvl w:val="0"/>
          <w:numId w:val="5"/>
        </w:numPr>
        <w:jc w:val="left"/>
        <w:rPr>
          <w:rFonts w:ascii="Times New Roman" w:hAnsi="Times New Roman" w:cs="Times New Roman"/>
          <w:color w:val="000000"/>
          <w:sz w:val="22"/>
          <w:szCs w:val="22"/>
        </w:rPr>
      </w:pPr>
      <w:r w:rsidRPr="008C5A08">
        <w:rPr>
          <w:rFonts w:ascii="Times New Roman" w:hAnsi="Times New Roman" w:cs="Times New Roman"/>
          <w:color w:val="000000"/>
          <w:sz w:val="22"/>
          <w:szCs w:val="22"/>
        </w:rPr>
        <w:t xml:space="preserve">The G20 should identify and support FBOs with training and resources to engage in sustainable endeavors toward food availability and sufficiency for the less privileged, the unemployed and victims of violence and natural occurrences. </w:t>
      </w:r>
    </w:p>
    <w:p w:rsidR="00913A83" w:rsidRDefault="00913A83" w:rsidP="00DF73F8">
      <w:pPr>
        <w:pStyle w:val="ListParagraph"/>
        <w:numPr>
          <w:ilvl w:val="0"/>
          <w:numId w:val="5"/>
        </w:numPr>
        <w:jc w:val="left"/>
        <w:rPr>
          <w:rFonts w:ascii="Times New Roman" w:hAnsi="Times New Roman" w:cs="Times New Roman"/>
          <w:color w:val="000000"/>
          <w:sz w:val="22"/>
          <w:szCs w:val="22"/>
        </w:rPr>
      </w:pPr>
      <w:r w:rsidRPr="008C5A08">
        <w:rPr>
          <w:rFonts w:ascii="Times New Roman" w:hAnsi="Times New Roman" w:cs="Times New Roman"/>
          <w:color w:val="000000"/>
          <w:sz w:val="22"/>
          <w:szCs w:val="22"/>
        </w:rPr>
        <w:t xml:space="preserve">Trade policy model by the nations to increase food supply at lower prices especially where the poverty rate is high. On the other hand, government can increase the cost of food supply produced by the poor to increase their earnings. </w:t>
      </w:r>
    </w:p>
    <w:p w:rsidR="00913A83" w:rsidRPr="008C5A08" w:rsidRDefault="00913A83" w:rsidP="00DF73F8">
      <w:pPr>
        <w:pStyle w:val="ListParagraph"/>
        <w:numPr>
          <w:ilvl w:val="0"/>
          <w:numId w:val="5"/>
        </w:numPr>
        <w:jc w:val="left"/>
        <w:rPr>
          <w:rFonts w:ascii="Times New Roman" w:hAnsi="Times New Roman" w:cs="Times New Roman"/>
          <w:color w:val="000000"/>
          <w:sz w:val="22"/>
          <w:szCs w:val="22"/>
        </w:rPr>
      </w:pPr>
      <w:r w:rsidRPr="008C5A08">
        <w:rPr>
          <w:rFonts w:ascii="Times New Roman" w:hAnsi="Times New Roman" w:cs="Times New Roman"/>
          <w:color w:val="000000"/>
          <w:sz w:val="22"/>
          <w:szCs w:val="22"/>
        </w:rPr>
        <w:t xml:space="preserve">Preaching of Peace and Stability as indispensable keys to policies and programs formulation that affect food security at all levels. </w:t>
      </w:r>
    </w:p>
    <w:p w:rsidR="00913A83" w:rsidRPr="008C5A08" w:rsidRDefault="00913A83" w:rsidP="00DF73F8">
      <w:pPr>
        <w:autoSpaceDE w:val="0"/>
        <w:autoSpaceDN w:val="0"/>
        <w:adjustRightInd w:val="0"/>
        <w:rPr>
          <w:rFonts w:ascii="Times New Roman" w:hAnsi="Times New Roman" w:cs="Times New Roman"/>
          <w:color w:val="000000"/>
          <w:sz w:val="22"/>
          <w:szCs w:val="22"/>
        </w:rPr>
      </w:pPr>
    </w:p>
    <w:p w:rsidR="00913A83" w:rsidRPr="008C5A08" w:rsidRDefault="00913A83" w:rsidP="00DF73F8">
      <w:pPr>
        <w:autoSpaceDE w:val="0"/>
        <w:autoSpaceDN w:val="0"/>
        <w:adjustRightInd w:val="0"/>
        <w:rPr>
          <w:rFonts w:ascii="Times New Roman" w:hAnsi="Times New Roman" w:cs="Times New Roman"/>
          <w:b/>
          <w:color w:val="000000"/>
          <w:sz w:val="22"/>
          <w:szCs w:val="22"/>
        </w:rPr>
      </w:pPr>
      <w:r w:rsidRPr="008C5A08">
        <w:rPr>
          <w:rFonts w:ascii="Times New Roman" w:hAnsi="Times New Roman" w:cs="Times New Roman"/>
          <w:b/>
          <w:color w:val="000000"/>
          <w:sz w:val="22"/>
          <w:szCs w:val="22"/>
        </w:rPr>
        <w:t xml:space="preserve">Address the sources of conflict that lead to hunger, poverty and scarcity of livelihood </w:t>
      </w:r>
    </w:p>
    <w:p w:rsidR="00913A83" w:rsidRPr="008C5A08" w:rsidRDefault="00913A83" w:rsidP="00DF73F8">
      <w:pPr>
        <w:autoSpaceDE w:val="0"/>
        <w:autoSpaceDN w:val="0"/>
        <w:adjustRightInd w:val="0"/>
        <w:rPr>
          <w:rFonts w:ascii="Times New Roman" w:hAnsi="Times New Roman" w:cs="Times New Roman"/>
          <w:color w:val="000000"/>
          <w:sz w:val="22"/>
          <w:szCs w:val="22"/>
        </w:rPr>
      </w:pPr>
    </w:p>
    <w:p w:rsidR="00913A83" w:rsidRDefault="00913A83" w:rsidP="00DF73F8">
      <w:pPr>
        <w:autoSpaceDE w:val="0"/>
        <w:autoSpaceDN w:val="0"/>
        <w:adjustRightInd w:val="0"/>
        <w:rPr>
          <w:rFonts w:ascii="Times New Roman" w:hAnsi="Times New Roman" w:cs="Times New Roman"/>
          <w:color w:val="000000"/>
          <w:sz w:val="22"/>
          <w:szCs w:val="22"/>
        </w:rPr>
      </w:pPr>
      <w:r w:rsidRPr="008C5A08">
        <w:rPr>
          <w:rFonts w:ascii="Times New Roman" w:hAnsi="Times New Roman" w:cs="Times New Roman"/>
          <w:color w:val="000000"/>
          <w:sz w:val="22"/>
          <w:szCs w:val="22"/>
        </w:rPr>
        <w:t xml:space="preserve">Conflicts are often resource based. </w:t>
      </w:r>
      <w:r w:rsidR="00DF73F8">
        <w:rPr>
          <w:rFonts w:ascii="Times New Roman" w:hAnsi="Times New Roman" w:cs="Times New Roman"/>
          <w:color w:val="000000"/>
          <w:sz w:val="22"/>
          <w:szCs w:val="22"/>
        </w:rPr>
        <w:t>Thus:</w:t>
      </w:r>
    </w:p>
    <w:p w:rsidR="00913A83" w:rsidRDefault="00913A83" w:rsidP="00DF73F8">
      <w:pPr>
        <w:autoSpaceDE w:val="0"/>
        <w:autoSpaceDN w:val="0"/>
        <w:adjustRightInd w:val="0"/>
        <w:rPr>
          <w:rFonts w:ascii="Times New Roman" w:hAnsi="Times New Roman" w:cs="Times New Roman"/>
          <w:color w:val="000000"/>
          <w:sz w:val="22"/>
          <w:szCs w:val="22"/>
        </w:rPr>
      </w:pPr>
    </w:p>
    <w:p w:rsidR="00DF73F8" w:rsidRDefault="00913A83" w:rsidP="00DF73F8">
      <w:pPr>
        <w:pStyle w:val="ListParagraph"/>
        <w:numPr>
          <w:ilvl w:val="0"/>
          <w:numId w:val="32"/>
        </w:numPr>
        <w:jc w:val="left"/>
        <w:rPr>
          <w:rFonts w:ascii="Times New Roman" w:hAnsi="Times New Roman" w:cs="Times New Roman"/>
          <w:color w:val="000000"/>
          <w:sz w:val="22"/>
          <w:szCs w:val="22"/>
        </w:rPr>
      </w:pPr>
      <w:r w:rsidRPr="00DF73F8">
        <w:rPr>
          <w:rFonts w:ascii="Times New Roman" w:hAnsi="Times New Roman" w:cs="Times New Roman"/>
          <w:color w:val="000000"/>
          <w:sz w:val="22"/>
          <w:szCs w:val="22"/>
        </w:rPr>
        <w:t xml:space="preserve">Governments should engage religious actors as mediators between parties of resources-based conflicts. </w:t>
      </w:r>
    </w:p>
    <w:p w:rsidR="00DF73F8" w:rsidRPr="00DF73F8" w:rsidRDefault="00DF73F8" w:rsidP="00DF73F8">
      <w:pPr>
        <w:pStyle w:val="ListParagraph"/>
        <w:numPr>
          <w:ilvl w:val="0"/>
          <w:numId w:val="32"/>
        </w:numPr>
        <w:jc w:val="left"/>
        <w:rPr>
          <w:rFonts w:ascii="Times New Roman" w:hAnsi="Times New Roman" w:cs="Times New Roman"/>
          <w:color w:val="000000"/>
          <w:sz w:val="22"/>
          <w:szCs w:val="22"/>
        </w:rPr>
      </w:pPr>
      <w:r>
        <w:rPr>
          <w:rFonts w:ascii="Times New Roman" w:hAnsi="Times New Roman" w:cs="Times New Roman"/>
          <w:sz w:val="22"/>
          <w:szCs w:val="22"/>
        </w:rPr>
        <w:t xml:space="preserve">The </w:t>
      </w:r>
      <w:r w:rsidR="00913A83" w:rsidRPr="00DF73F8">
        <w:rPr>
          <w:rFonts w:ascii="Times New Roman" w:hAnsi="Times New Roman" w:cs="Times New Roman"/>
          <w:sz w:val="22"/>
          <w:szCs w:val="22"/>
        </w:rPr>
        <w:t>G20 should encourage national governments to emphasize interreligious/interfaith</w:t>
      </w:r>
      <w:r w:rsidR="00913A83" w:rsidRPr="00DF73F8">
        <w:rPr>
          <w:rFonts w:ascii="Times New Roman" w:hAnsi="Times New Roman" w:cs="Times New Roman"/>
          <w:spacing w:val="38"/>
          <w:sz w:val="22"/>
          <w:szCs w:val="22"/>
        </w:rPr>
        <w:t xml:space="preserve"> </w:t>
      </w:r>
      <w:r w:rsidR="00913A83" w:rsidRPr="00DF73F8">
        <w:rPr>
          <w:rFonts w:ascii="Times New Roman" w:hAnsi="Times New Roman" w:cs="Times New Roman"/>
          <w:sz w:val="22"/>
          <w:szCs w:val="22"/>
        </w:rPr>
        <w:t>education</w:t>
      </w:r>
      <w:r w:rsidR="00913A83" w:rsidRPr="00DF73F8">
        <w:rPr>
          <w:rFonts w:ascii="Times New Roman" w:hAnsi="Times New Roman" w:cs="Times New Roman"/>
          <w:color w:val="000000"/>
          <w:sz w:val="22"/>
          <w:szCs w:val="22"/>
        </w:rPr>
        <w:t xml:space="preserve"> </w:t>
      </w:r>
      <w:r w:rsidR="00913A83" w:rsidRPr="00DF73F8">
        <w:rPr>
          <w:rFonts w:ascii="Times New Roman" w:hAnsi="Times New Roman" w:cs="Times New Roman"/>
          <w:sz w:val="22"/>
          <w:szCs w:val="22"/>
        </w:rPr>
        <w:t>as an important long-term strategy to fight conditions that produce poverty and hunger.</w:t>
      </w:r>
    </w:p>
    <w:p w:rsidR="00913A83" w:rsidRPr="00DF73F8" w:rsidRDefault="00913A83" w:rsidP="00DF73F8">
      <w:pPr>
        <w:pStyle w:val="ListParagraph"/>
        <w:numPr>
          <w:ilvl w:val="0"/>
          <w:numId w:val="32"/>
        </w:numPr>
        <w:jc w:val="left"/>
        <w:rPr>
          <w:rFonts w:ascii="Times New Roman" w:hAnsi="Times New Roman" w:cs="Times New Roman"/>
          <w:color w:val="000000"/>
          <w:sz w:val="22"/>
          <w:szCs w:val="22"/>
        </w:rPr>
      </w:pPr>
      <w:r w:rsidRPr="00DF73F8">
        <w:rPr>
          <w:rFonts w:ascii="Times New Roman" w:hAnsi="Times New Roman" w:cs="Times New Roman"/>
          <w:sz w:val="22"/>
          <w:szCs w:val="22"/>
        </w:rPr>
        <w:t>Ensure</w:t>
      </w:r>
      <w:r w:rsidRPr="00DF73F8">
        <w:rPr>
          <w:rFonts w:ascii="Times New Roman" w:hAnsi="Times New Roman" w:cs="Times New Roman"/>
          <w:spacing w:val="40"/>
          <w:sz w:val="22"/>
          <w:szCs w:val="22"/>
        </w:rPr>
        <w:t xml:space="preserve"> </w:t>
      </w:r>
      <w:r w:rsidRPr="00DF73F8">
        <w:rPr>
          <w:rFonts w:ascii="Times New Roman" w:hAnsi="Times New Roman" w:cs="Times New Roman"/>
          <w:sz w:val="22"/>
          <w:szCs w:val="22"/>
        </w:rPr>
        <w:t>structured</w:t>
      </w:r>
      <w:r w:rsidRPr="00DF73F8">
        <w:rPr>
          <w:rFonts w:ascii="Times New Roman" w:hAnsi="Times New Roman" w:cs="Times New Roman"/>
          <w:spacing w:val="40"/>
          <w:sz w:val="22"/>
          <w:szCs w:val="22"/>
        </w:rPr>
        <w:t xml:space="preserve"> </w:t>
      </w:r>
      <w:r w:rsidRPr="00DF73F8">
        <w:rPr>
          <w:rFonts w:ascii="Times New Roman" w:hAnsi="Times New Roman" w:cs="Times New Roman"/>
          <w:sz w:val="22"/>
          <w:szCs w:val="22"/>
        </w:rPr>
        <w:t>dialogue</w:t>
      </w:r>
      <w:r w:rsidRPr="00DF73F8">
        <w:rPr>
          <w:rFonts w:ascii="Times New Roman" w:hAnsi="Times New Roman" w:cs="Times New Roman"/>
          <w:spacing w:val="39"/>
          <w:sz w:val="22"/>
          <w:szCs w:val="22"/>
        </w:rPr>
        <w:t xml:space="preserve"> </w:t>
      </w:r>
      <w:r w:rsidRPr="00DF73F8">
        <w:rPr>
          <w:rFonts w:ascii="Times New Roman" w:hAnsi="Times New Roman" w:cs="Times New Roman"/>
          <w:sz w:val="22"/>
          <w:szCs w:val="22"/>
        </w:rPr>
        <w:t>(formal</w:t>
      </w:r>
      <w:r w:rsidRPr="00DF73F8">
        <w:rPr>
          <w:rFonts w:ascii="Times New Roman" w:hAnsi="Times New Roman" w:cs="Times New Roman"/>
          <w:spacing w:val="39"/>
          <w:sz w:val="22"/>
          <w:szCs w:val="22"/>
        </w:rPr>
        <w:t xml:space="preserve"> </w:t>
      </w:r>
      <w:r w:rsidRPr="00DF73F8">
        <w:rPr>
          <w:rFonts w:ascii="Times New Roman" w:hAnsi="Times New Roman" w:cs="Times New Roman"/>
          <w:sz w:val="22"/>
          <w:szCs w:val="22"/>
        </w:rPr>
        <w:t>agreements)</w:t>
      </w:r>
      <w:r w:rsidRPr="00DF73F8">
        <w:rPr>
          <w:rFonts w:ascii="Times New Roman" w:hAnsi="Times New Roman" w:cs="Times New Roman"/>
          <w:spacing w:val="42"/>
          <w:sz w:val="22"/>
          <w:szCs w:val="22"/>
        </w:rPr>
        <w:t xml:space="preserve"> </w:t>
      </w:r>
      <w:r w:rsidRPr="00DF73F8">
        <w:rPr>
          <w:rFonts w:ascii="Times New Roman" w:hAnsi="Times New Roman" w:cs="Times New Roman"/>
          <w:sz w:val="22"/>
          <w:szCs w:val="22"/>
        </w:rPr>
        <w:t>between</w:t>
      </w:r>
      <w:r w:rsidRPr="00DF73F8">
        <w:rPr>
          <w:rFonts w:ascii="Times New Roman" w:hAnsi="Times New Roman" w:cs="Times New Roman"/>
          <w:spacing w:val="40"/>
          <w:sz w:val="22"/>
          <w:szCs w:val="22"/>
        </w:rPr>
        <w:t xml:space="preserve"> </w:t>
      </w:r>
      <w:r w:rsidRPr="00DF73F8">
        <w:rPr>
          <w:rFonts w:ascii="Times New Roman" w:hAnsi="Times New Roman" w:cs="Times New Roman"/>
          <w:sz w:val="22"/>
          <w:szCs w:val="22"/>
        </w:rPr>
        <w:t>faith</w:t>
      </w:r>
      <w:r w:rsidRPr="00DF73F8">
        <w:rPr>
          <w:rFonts w:ascii="Times New Roman" w:hAnsi="Times New Roman" w:cs="Times New Roman"/>
          <w:spacing w:val="40"/>
          <w:sz w:val="22"/>
          <w:szCs w:val="22"/>
        </w:rPr>
        <w:t xml:space="preserve"> </w:t>
      </w:r>
      <w:r w:rsidRPr="00DF73F8">
        <w:rPr>
          <w:rFonts w:ascii="Times New Roman" w:hAnsi="Times New Roman" w:cs="Times New Roman"/>
          <w:sz w:val="22"/>
          <w:szCs w:val="22"/>
        </w:rPr>
        <w:t>communities</w:t>
      </w:r>
      <w:r w:rsidRPr="00DF73F8">
        <w:rPr>
          <w:rFonts w:ascii="Times New Roman" w:hAnsi="Times New Roman" w:cs="Times New Roman"/>
          <w:spacing w:val="40"/>
          <w:sz w:val="22"/>
          <w:szCs w:val="22"/>
        </w:rPr>
        <w:t xml:space="preserve"> </w:t>
      </w:r>
      <w:r w:rsidRPr="00DF73F8">
        <w:rPr>
          <w:rFonts w:ascii="Times New Roman" w:hAnsi="Times New Roman" w:cs="Times New Roman"/>
          <w:sz w:val="22"/>
          <w:szCs w:val="22"/>
        </w:rPr>
        <w:t>and</w:t>
      </w:r>
      <w:r w:rsidRPr="00DF73F8">
        <w:rPr>
          <w:rFonts w:ascii="Times New Roman" w:hAnsi="Times New Roman" w:cs="Times New Roman"/>
          <w:spacing w:val="44"/>
          <w:sz w:val="22"/>
          <w:szCs w:val="22"/>
        </w:rPr>
        <w:t xml:space="preserve"> </w:t>
      </w:r>
      <w:r w:rsidRPr="00DF73F8">
        <w:rPr>
          <w:rFonts w:ascii="Times New Roman" w:hAnsi="Times New Roman" w:cs="Times New Roman"/>
          <w:sz w:val="22"/>
          <w:szCs w:val="22"/>
        </w:rPr>
        <w:t>national governments,</w:t>
      </w:r>
      <w:r w:rsidRPr="00DF73F8">
        <w:rPr>
          <w:rFonts w:ascii="Times New Roman" w:hAnsi="Times New Roman" w:cs="Times New Roman"/>
          <w:spacing w:val="34"/>
          <w:sz w:val="22"/>
          <w:szCs w:val="22"/>
        </w:rPr>
        <w:t xml:space="preserve"> </w:t>
      </w:r>
      <w:r w:rsidRPr="00DF73F8">
        <w:rPr>
          <w:rFonts w:ascii="Times New Roman" w:hAnsi="Times New Roman" w:cs="Times New Roman"/>
          <w:sz w:val="22"/>
          <w:szCs w:val="22"/>
        </w:rPr>
        <w:t>multilateral</w:t>
      </w:r>
      <w:r w:rsidRPr="00DF73F8">
        <w:rPr>
          <w:rFonts w:ascii="Times New Roman" w:hAnsi="Times New Roman" w:cs="Times New Roman"/>
          <w:spacing w:val="32"/>
          <w:sz w:val="22"/>
          <w:szCs w:val="22"/>
        </w:rPr>
        <w:t xml:space="preserve"> </w:t>
      </w:r>
      <w:proofErr w:type="spellStart"/>
      <w:r w:rsidRPr="00DF73F8">
        <w:rPr>
          <w:rFonts w:ascii="Times New Roman" w:hAnsi="Times New Roman" w:cs="Times New Roman"/>
          <w:sz w:val="22"/>
          <w:szCs w:val="22"/>
        </w:rPr>
        <w:t>organisations</w:t>
      </w:r>
      <w:proofErr w:type="spellEnd"/>
      <w:r w:rsidRPr="00DF73F8">
        <w:rPr>
          <w:rFonts w:ascii="Times New Roman" w:hAnsi="Times New Roman" w:cs="Times New Roman"/>
          <w:spacing w:val="36"/>
          <w:sz w:val="22"/>
          <w:szCs w:val="22"/>
        </w:rPr>
        <w:t xml:space="preserve"> </w:t>
      </w:r>
      <w:r w:rsidRPr="00DF73F8">
        <w:rPr>
          <w:rFonts w:ascii="Times New Roman" w:hAnsi="Times New Roman" w:cs="Times New Roman"/>
          <w:sz w:val="22"/>
          <w:szCs w:val="22"/>
        </w:rPr>
        <w:t>–</w:t>
      </w:r>
      <w:r w:rsidRPr="00DF73F8">
        <w:rPr>
          <w:rFonts w:ascii="Times New Roman" w:hAnsi="Times New Roman" w:cs="Times New Roman"/>
          <w:spacing w:val="33"/>
          <w:sz w:val="22"/>
          <w:szCs w:val="22"/>
        </w:rPr>
        <w:t xml:space="preserve"> </w:t>
      </w:r>
      <w:r w:rsidRPr="00DF73F8">
        <w:rPr>
          <w:rFonts w:ascii="Times New Roman" w:hAnsi="Times New Roman" w:cs="Times New Roman"/>
          <w:sz w:val="22"/>
          <w:szCs w:val="22"/>
        </w:rPr>
        <w:t>to</w:t>
      </w:r>
      <w:r w:rsidRPr="00DF73F8">
        <w:rPr>
          <w:rFonts w:ascii="Times New Roman" w:hAnsi="Times New Roman" w:cs="Times New Roman"/>
          <w:spacing w:val="32"/>
          <w:sz w:val="22"/>
          <w:szCs w:val="22"/>
        </w:rPr>
        <w:t xml:space="preserve"> </w:t>
      </w:r>
      <w:r w:rsidRPr="00DF73F8">
        <w:rPr>
          <w:rFonts w:ascii="Times New Roman" w:hAnsi="Times New Roman" w:cs="Times New Roman"/>
          <w:sz w:val="22"/>
          <w:szCs w:val="22"/>
        </w:rPr>
        <w:t>ensure</w:t>
      </w:r>
      <w:r w:rsidRPr="00DF73F8">
        <w:rPr>
          <w:rFonts w:ascii="Times New Roman" w:hAnsi="Times New Roman" w:cs="Times New Roman"/>
          <w:spacing w:val="32"/>
          <w:sz w:val="22"/>
          <w:szCs w:val="22"/>
        </w:rPr>
        <w:t xml:space="preserve"> </w:t>
      </w:r>
      <w:r w:rsidRPr="00DF73F8">
        <w:rPr>
          <w:rFonts w:ascii="Times New Roman" w:hAnsi="Times New Roman" w:cs="Times New Roman"/>
          <w:sz w:val="22"/>
          <w:szCs w:val="22"/>
        </w:rPr>
        <w:t>effective</w:t>
      </w:r>
      <w:r w:rsidRPr="00DF73F8">
        <w:rPr>
          <w:rFonts w:ascii="Times New Roman" w:hAnsi="Times New Roman" w:cs="Times New Roman"/>
          <w:spacing w:val="33"/>
          <w:sz w:val="22"/>
          <w:szCs w:val="22"/>
        </w:rPr>
        <w:t xml:space="preserve"> </w:t>
      </w:r>
      <w:r w:rsidRPr="00DF73F8">
        <w:rPr>
          <w:rFonts w:ascii="Times New Roman" w:hAnsi="Times New Roman" w:cs="Times New Roman"/>
          <w:sz w:val="22"/>
          <w:szCs w:val="22"/>
        </w:rPr>
        <w:t>implementation</w:t>
      </w:r>
      <w:r w:rsidRPr="00DF73F8">
        <w:rPr>
          <w:rFonts w:ascii="Times New Roman" w:hAnsi="Times New Roman" w:cs="Times New Roman"/>
          <w:spacing w:val="34"/>
          <w:sz w:val="22"/>
          <w:szCs w:val="22"/>
        </w:rPr>
        <w:t xml:space="preserve"> </w:t>
      </w:r>
      <w:r w:rsidRPr="00DF73F8">
        <w:rPr>
          <w:rFonts w:ascii="Times New Roman" w:hAnsi="Times New Roman" w:cs="Times New Roman"/>
          <w:sz w:val="22"/>
          <w:szCs w:val="22"/>
        </w:rPr>
        <w:t>and collaboration; and to curb fraud</w:t>
      </w:r>
      <w:r w:rsidRPr="00DF73F8">
        <w:rPr>
          <w:rFonts w:ascii="Times New Roman" w:hAnsi="Times New Roman" w:cs="Times New Roman"/>
          <w:spacing w:val="-1"/>
          <w:sz w:val="22"/>
          <w:szCs w:val="22"/>
        </w:rPr>
        <w:t xml:space="preserve"> </w:t>
      </w:r>
      <w:r w:rsidRPr="00DF73F8">
        <w:rPr>
          <w:rFonts w:ascii="Times New Roman" w:hAnsi="Times New Roman" w:cs="Times New Roman"/>
          <w:sz w:val="22"/>
          <w:szCs w:val="22"/>
        </w:rPr>
        <w:t>in distribution of</w:t>
      </w:r>
      <w:r w:rsidRPr="00DF73F8">
        <w:rPr>
          <w:rFonts w:ascii="Times New Roman" w:hAnsi="Times New Roman" w:cs="Times New Roman"/>
          <w:spacing w:val="-1"/>
          <w:sz w:val="22"/>
          <w:szCs w:val="22"/>
        </w:rPr>
        <w:t xml:space="preserve"> </w:t>
      </w:r>
      <w:r w:rsidRPr="00DF73F8">
        <w:rPr>
          <w:rFonts w:ascii="Times New Roman" w:hAnsi="Times New Roman" w:cs="Times New Roman"/>
          <w:sz w:val="22"/>
          <w:szCs w:val="22"/>
        </w:rPr>
        <w:t>food</w:t>
      </w:r>
      <w:r w:rsidRPr="00DF73F8">
        <w:rPr>
          <w:rFonts w:ascii="Times New Roman" w:hAnsi="Times New Roman" w:cs="Times New Roman"/>
          <w:spacing w:val="-1"/>
          <w:sz w:val="22"/>
          <w:szCs w:val="22"/>
        </w:rPr>
        <w:t xml:space="preserve"> </w:t>
      </w:r>
      <w:r w:rsidRPr="00DF73F8">
        <w:rPr>
          <w:rFonts w:ascii="Times New Roman" w:hAnsi="Times New Roman" w:cs="Times New Roman"/>
          <w:sz w:val="22"/>
          <w:szCs w:val="22"/>
        </w:rPr>
        <w:t>and procurement of</w:t>
      </w:r>
      <w:r w:rsidRPr="00DF73F8">
        <w:rPr>
          <w:rFonts w:ascii="Times New Roman" w:hAnsi="Times New Roman" w:cs="Times New Roman"/>
          <w:spacing w:val="-1"/>
          <w:sz w:val="22"/>
          <w:szCs w:val="22"/>
        </w:rPr>
        <w:t xml:space="preserve"> </w:t>
      </w:r>
      <w:r w:rsidRPr="00DF73F8">
        <w:rPr>
          <w:rFonts w:ascii="Times New Roman" w:hAnsi="Times New Roman" w:cs="Times New Roman"/>
          <w:sz w:val="22"/>
          <w:szCs w:val="22"/>
        </w:rPr>
        <w:t>services.</w:t>
      </w:r>
    </w:p>
    <w:p w:rsidR="00913A83" w:rsidRDefault="00913A83" w:rsidP="00DF73F8">
      <w:pPr>
        <w:pStyle w:val="Default"/>
        <w:rPr>
          <w:rFonts w:ascii="Times New Roman" w:hAnsi="Times New Roman" w:cs="Times New Roman"/>
          <w:sz w:val="22"/>
          <w:szCs w:val="22"/>
        </w:rPr>
      </w:pPr>
    </w:p>
    <w:p w:rsidR="00DF73F8" w:rsidRPr="008C5A08" w:rsidRDefault="00DF73F8" w:rsidP="00DF73F8">
      <w:pPr>
        <w:pStyle w:val="Default"/>
        <w:rPr>
          <w:rFonts w:ascii="Times New Roman" w:hAnsi="Times New Roman" w:cs="Times New Roman"/>
          <w:sz w:val="22"/>
          <w:szCs w:val="22"/>
        </w:rPr>
      </w:pPr>
    </w:p>
    <w:p w:rsidR="00913A83" w:rsidRPr="008C5A08" w:rsidRDefault="00913A83" w:rsidP="00DF73F8">
      <w:pPr>
        <w:pStyle w:val="Default"/>
        <w:numPr>
          <w:ilvl w:val="0"/>
          <w:numId w:val="8"/>
        </w:numPr>
        <w:rPr>
          <w:rFonts w:ascii="Times New Roman" w:hAnsi="Times New Roman" w:cs="Times New Roman"/>
          <w:b/>
          <w:sz w:val="22"/>
          <w:szCs w:val="22"/>
        </w:rPr>
      </w:pPr>
      <w:r>
        <w:rPr>
          <w:rFonts w:ascii="Times New Roman" w:hAnsi="Times New Roman" w:cs="Times New Roman"/>
          <w:b/>
          <w:sz w:val="22"/>
          <w:szCs w:val="22"/>
        </w:rPr>
        <w:t xml:space="preserve">Working Group on </w:t>
      </w:r>
      <w:r w:rsidRPr="008C5A08">
        <w:rPr>
          <w:rFonts w:ascii="Times New Roman" w:hAnsi="Times New Roman" w:cs="Times New Roman"/>
          <w:b/>
          <w:sz w:val="22"/>
          <w:szCs w:val="22"/>
        </w:rPr>
        <w:t xml:space="preserve">Environment </w:t>
      </w:r>
    </w:p>
    <w:p w:rsidR="00913A83" w:rsidRDefault="00913A83" w:rsidP="00913A83">
      <w:pPr>
        <w:pStyle w:val="Default"/>
        <w:rPr>
          <w:rFonts w:ascii="Times New Roman" w:hAnsi="Times New Roman" w:cs="Times New Roman"/>
          <w:sz w:val="22"/>
          <w:szCs w:val="22"/>
        </w:rPr>
      </w:pPr>
    </w:p>
    <w:p w:rsidR="00913A83" w:rsidRDefault="00913A83" w:rsidP="00913A83">
      <w:pPr>
        <w:pStyle w:val="Default"/>
        <w:rPr>
          <w:rFonts w:ascii="Times New Roman" w:hAnsi="Times New Roman" w:cs="Times New Roman"/>
          <w:sz w:val="22"/>
          <w:szCs w:val="22"/>
        </w:rPr>
      </w:pPr>
      <w:r>
        <w:rPr>
          <w:rFonts w:ascii="Times New Roman" w:hAnsi="Times New Roman" w:cs="Times New Roman"/>
          <w:sz w:val="22"/>
          <w:szCs w:val="22"/>
        </w:rPr>
        <w:t>T</w:t>
      </w:r>
      <w:r w:rsidRPr="008C5A08">
        <w:rPr>
          <w:rFonts w:ascii="Times New Roman" w:hAnsi="Times New Roman" w:cs="Times New Roman"/>
          <w:sz w:val="22"/>
          <w:szCs w:val="22"/>
        </w:rPr>
        <w:t xml:space="preserve">he followings are recommendations to the G20: </w:t>
      </w:r>
    </w:p>
    <w:p w:rsidR="00913A83" w:rsidRPr="008C5A08" w:rsidRDefault="00913A83" w:rsidP="00913A83">
      <w:pPr>
        <w:pStyle w:val="Default"/>
        <w:rPr>
          <w:rFonts w:ascii="Times New Roman" w:hAnsi="Times New Roman" w:cs="Times New Roman"/>
          <w:sz w:val="22"/>
          <w:szCs w:val="22"/>
        </w:rPr>
      </w:pPr>
    </w:p>
    <w:p w:rsidR="00913A83" w:rsidRPr="00DF73F8" w:rsidRDefault="00913A83" w:rsidP="00913A83">
      <w:pPr>
        <w:pStyle w:val="Default"/>
        <w:numPr>
          <w:ilvl w:val="0"/>
          <w:numId w:val="1"/>
        </w:numPr>
        <w:spacing w:after="64"/>
        <w:rPr>
          <w:rFonts w:ascii="Times New Roman" w:hAnsi="Times New Roman" w:cs="Times New Roman"/>
          <w:b/>
          <w:sz w:val="22"/>
          <w:szCs w:val="22"/>
        </w:rPr>
      </w:pPr>
      <w:r w:rsidRPr="008C5A08">
        <w:rPr>
          <w:rFonts w:ascii="Times New Roman" w:hAnsi="Times New Roman" w:cs="Times New Roman"/>
          <w:sz w:val="22"/>
          <w:szCs w:val="22"/>
        </w:rPr>
        <w:t xml:space="preserve">a) Promote the </w:t>
      </w:r>
      <w:r w:rsidRPr="00DF73F8">
        <w:rPr>
          <w:rFonts w:ascii="Times New Roman" w:hAnsi="Times New Roman" w:cs="Times New Roman"/>
          <w:b/>
          <w:sz w:val="22"/>
          <w:szCs w:val="22"/>
        </w:rPr>
        <w:t xml:space="preserve">participation of African Faith Based Organizations (FBO) in international dialogue on global environmental issues. </w:t>
      </w:r>
    </w:p>
    <w:p w:rsidR="00913A83" w:rsidRPr="008C5A08" w:rsidRDefault="00913A83" w:rsidP="00913A83">
      <w:pPr>
        <w:pStyle w:val="Default"/>
        <w:numPr>
          <w:ilvl w:val="0"/>
          <w:numId w:val="1"/>
        </w:numPr>
        <w:spacing w:after="64"/>
        <w:rPr>
          <w:rFonts w:ascii="Times New Roman" w:hAnsi="Times New Roman" w:cs="Times New Roman"/>
          <w:sz w:val="22"/>
          <w:szCs w:val="22"/>
        </w:rPr>
      </w:pPr>
      <w:r w:rsidRPr="008C5A08">
        <w:rPr>
          <w:rFonts w:ascii="Times New Roman" w:hAnsi="Times New Roman" w:cs="Times New Roman"/>
          <w:sz w:val="22"/>
          <w:szCs w:val="22"/>
        </w:rPr>
        <w:t xml:space="preserve">b) Establish a </w:t>
      </w:r>
      <w:r w:rsidRPr="00DF73F8">
        <w:rPr>
          <w:rFonts w:ascii="Times New Roman" w:hAnsi="Times New Roman" w:cs="Times New Roman"/>
          <w:b/>
          <w:sz w:val="22"/>
          <w:szCs w:val="22"/>
        </w:rPr>
        <w:t>Fund that will enable FBOs in Africa to sensitize and train religious leaders</w:t>
      </w:r>
      <w:r w:rsidRPr="008C5A08">
        <w:rPr>
          <w:rFonts w:ascii="Times New Roman" w:hAnsi="Times New Roman" w:cs="Times New Roman"/>
          <w:sz w:val="22"/>
          <w:szCs w:val="22"/>
        </w:rPr>
        <w:t xml:space="preserve"> and their congregations on environmental protection and climate change in Africa. </w:t>
      </w:r>
    </w:p>
    <w:p w:rsidR="00913A83" w:rsidRPr="008C5A08" w:rsidRDefault="00913A83" w:rsidP="00913A83">
      <w:pPr>
        <w:pStyle w:val="Default"/>
        <w:numPr>
          <w:ilvl w:val="0"/>
          <w:numId w:val="1"/>
        </w:numPr>
        <w:spacing w:after="64"/>
        <w:rPr>
          <w:rFonts w:ascii="Times New Roman" w:hAnsi="Times New Roman" w:cs="Times New Roman"/>
          <w:sz w:val="22"/>
          <w:szCs w:val="22"/>
        </w:rPr>
      </w:pPr>
      <w:r w:rsidRPr="008C5A08">
        <w:rPr>
          <w:rFonts w:ascii="Times New Roman" w:hAnsi="Times New Roman" w:cs="Times New Roman"/>
          <w:sz w:val="22"/>
          <w:szCs w:val="22"/>
        </w:rPr>
        <w:t xml:space="preserve">c) Request the </w:t>
      </w:r>
      <w:r w:rsidRPr="00DF73F8">
        <w:rPr>
          <w:rFonts w:ascii="Times New Roman" w:hAnsi="Times New Roman" w:cs="Times New Roman"/>
          <w:b/>
          <w:sz w:val="22"/>
          <w:szCs w:val="22"/>
        </w:rPr>
        <w:t>establishment of a Faith for Earth Africa Chapter</w:t>
      </w:r>
      <w:r w:rsidRPr="008C5A08">
        <w:rPr>
          <w:rFonts w:ascii="Times New Roman" w:hAnsi="Times New Roman" w:cs="Times New Roman"/>
          <w:sz w:val="22"/>
          <w:szCs w:val="22"/>
        </w:rPr>
        <w:t xml:space="preserve"> and adoption of strategy for interfaith collaboration for the environment. </w:t>
      </w:r>
    </w:p>
    <w:p w:rsidR="00913A83" w:rsidRPr="008C5A08" w:rsidRDefault="00913A83" w:rsidP="00913A83">
      <w:pPr>
        <w:pStyle w:val="Default"/>
        <w:numPr>
          <w:ilvl w:val="0"/>
          <w:numId w:val="1"/>
        </w:numPr>
        <w:spacing w:after="64"/>
        <w:rPr>
          <w:rFonts w:ascii="Times New Roman" w:hAnsi="Times New Roman" w:cs="Times New Roman"/>
          <w:sz w:val="22"/>
          <w:szCs w:val="22"/>
        </w:rPr>
      </w:pPr>
      <w:r w:rsidRPr="008C5A08">
        <w:rPr>
          <w:rFonts w:ascii="Times New Roman" w:hAnsi="Times New Roman" w:cs="Times New Roman"/>
          <w:sz w:val="22"/>
          <w:szCs w:val="22"/>
        </w:rPr>
        <w:t xml:space="preserve">d) Request the </w:t>
      </w:r>
      <w:r w:rsidRPr="00DF73F8">
        <w:rPr>
          <w:rFonts w:ascii="Times New Roman" w:hAnsi="Times New Roman" w:cs="Times New Roman"/>
          <w:b/>
          <w:sz w:val="22"/>
          <w:szCs w:val="22"/>
        </w:rPr>
        <w:t>empowerment of youth and women</w:t>
      </w:r>
      <w:r w:rsidRPr="008C5A08">
        <w:rPr>
          <w:rFonts w:ascii="Times New Roman" w:hAnsi="Times New Roman" w:cs="Times New Roman"/>
          <w:sz w:val="22"/>
          <w:szCs w:val="22"/>
        </w:rPr>
        <w:t xml:space="preserve">, representing more than 70 to 80% of the population in Africa as drivers of change, and the leaders of today and tomorrow. </w:t>
      </w:r>
    </w:p>
    <w:p w:rsidR="00913A83" w:rsidRPr="008C5A08" w:rsidRDefault="00913A83" w:rsidP="00913A83">
      <w:pPr>
        <w:pStyle w:val="Default"/>
        <w:numPr>
          <w:ilvl w:val="0"/>
          <w:numId w:val="1"/>
        </w:numPr>
        <w:spacing w:after="64"/>
        <w:rPr>
          <w:rFonts w:ascii="Times New Roman" w:hAnsi="Times New Roman" w:cs="Times New Roman"/>
          <w:sz w:val="22"/>
          <w:szCs w:val="22"/>
        </w:rPr>
      </w:pPr>
      <w:r w:rsidRPr="008C5A08">
        <w:rPr>
          <w:rFonts w:ascii="Times New Roman" w:hAnsi="Times New Roman" w:cs="Times New Roman"/>
          <w:sz w:val="22"/>
          <w:szCs w:val="22"/>
        </w:rPr>
        <w:t xml:space="preserve">e) Establish </w:t>
      </w:r>
      <w:r w:rsidRPr="00DF73F8">
        <w:rPr>
          <w:rFonts w:ascii="Times New Roman" w:hAnsi="Times New Roman" w:cs="Times New Roman"/>
          <w:b/>
          <w:sz w:val="22"/>
          <w:szCs w:val="22"/>
        </w:rPr>
        <w:t>resource mobilization drives</w:t>
      </w:r>
      <w:r w:rsidRPr="008C5A08">
        <w:rPr>
          <w:rFonts w:ascii="Times New Roman" w:hAnsi="Times New Roman" w:cs="Times New Roman"/>
          <w:sz w:val="22"/>
          <w:szCs w:val="22"/>
        </w:rPr>
        <w:t xml:space="preserve"> to </w:t>
      </w:r>
      <w:proofErr w:type="gramStart"/>
      <w:r w:rsidRPr="008C5A08">
        <w:rPr>
          <w:rFonts w:ascii="Times New Roman" w:hAnsi="Times New Roman" w:cs="Times New Roman"/>
          <w:sz w:val="22"/>
          <w:szCs w:val="22"/>
        </w:rPr>
        <w:t>take action</w:t>
      </w:r>
      <w:proofErr w:type="gramEnd"/>
      <w:r w:rsidRPr="008C5A08">
        <w:rPr>
          <w:rFonts w:ascii="Times New Roman" w:hAnsi="Times New Roman" w:cs="Times New Roman"/>
          <w:sz w:val="22"/>
          <w:szCs w:val="22"/>
        </w:rPr>
        <w:t xml:space="preserve"> on environmental issues from global and regional faith-based solutions to environmental challenges. </w:t>
      </w:r>
    </w:p>
    <w:p w:rsidR="00913A83" w:rsidRPr="008C5A08" w:rsidRDefault="00913A83" w:rsidP="00913A83">
      <w:pPr>
        <w:pStyle w:val="Default"/>
        <w:numPr>
          <w:ilvl w:val="0"/>
          <w:numId w:val="1"/>
        </w:numPr>
        <w:spacing w:after="64"/>
        <w:rPr>
          <w:rFonts w:ascii="Times New Roman" w:hAnsi="Times New Roman" w:cs="Times New Roman"/>
          <w:sz w:val="22"/>
          <w:szCs w:val="22"/>
        </w:rPr>
      </w:pPr>
      <w:r w:rsidRPr="008C5A08">
        <w:rPr>
          <w:rFonts w:ascii="Times New Roman" w:hAnsi="Times New Roman" w:cs="Times New Roman"/>
          <w:sz w:val="22"/>
          <w:szCs w:val="22"/>
        </w:rPr>
        <w:t xml:space="preserve">f) Recommend to the African Ministerial Conference on the Environment (AMCEN) and Ministries of education to introduce </w:t>
      </w:r>
      <w:r w:rsidR="00DF73F8">
        <w:rPr>
          <w:rFonts w:ascii="Times New Roman" w:hAnsi="Times New Roman" w:cs="Times New Roman"/>
          <w:b/>
          <w:sz w:val="22"/>
          <w:szCs w:val="22"/>
        </w:rPr>
        <w:t>c</w:t>
      </w:r>
      <w:r w:rsidRPr="00DF73F8">
        <w:rPr>
          <w:rFonts w:ascii="Times New Roman" w:hAnsi="Times New Roman" w:cs="Times New Roman"/>
          <w:b/>
          <w:sz w:val="22"/>
          <w:szCs w:val="22"/>
        </w:rPr>
        <w:t xml:space="preserve">limate </w:t>
      </w:r>
      <w:r w:rsidR="00DF73F8">
        <w:rPr>
          <w:rFonts w:ascii="Times New Roman" w:hAnsi="Times New Roman" w:cs="Times New Roman"/>
          <w:b/>
          <w:sz w:val="22"/>
          <w:szCs w:val="22"/>
        </w:rPr>
        <w:t>c</w:t>
      </w:r>
      <w:r w:rsidRPr="00DF73F8">
        <w:rPr>
          <w:rFonts w:ascii="Times New Roman" w:hAnsi="Times New Roman" w:cs="Times New Roman"/>
          <w:b/>
          <w:sz w:val="22"/>
          <w:szCs w:val="22"/>
        </w:rPr>
        <w:t>hange education</w:t>
      </w:r>
      <w:r w:rsidRPr="008C5A08">
        <w:rPr>
          <w:rFonts w:ascii="Times New Roman" w:hAnsi="Times New Roman" w:cs="Times New Roman"/>
          <w:sz w:val="22"/>
          <w:szCs w:val="22"/>
        </w:rPr>
        <w:t xml:space="preserve">, </w:t>
      </w:r>
      <w:r w:rsidR="00DF73F8">
        <w:rPr>
          <w:rFonts w:ascii="Times New Roman" w:hAnsi="Times New Roman" w:cs="Times New Roman"/>
          <w:b/>
          <w:sz w:val="22"/>
          <w:szCs w:val="22"/>
        </w:rPr>
        <w:t>e</w:t>
      </w:r>
      <w:r w:rsidRPr="00DF73F8">
        <w:rPr>
          <w:rFonts w:ascii="Times New Roman" w:hAnsi="Times New Roman" w:cs="Times New Roman"/>
          <w:b/>
          <w:sz w:val="22"/>
          <w:szCs w:val="22"/>
        </w:rPr>
        <w:t xml:space="preserve">nvironment </w:t>
      </w:r>
      <w:r w:rsidR="00DF73F8">
        <w:rPr>
          <w:rFonts w:ascii="Times New Roman" w:hAnsi="Times New Roman" w:cs="Times New Roman"/>
          <w:b/>
          <w:sz w:val="22"/>
          <w:szCs w:val="22"/>
        </w:rPr>
        <w:t>c</w:t>
      </w:r>
      <w:r w:rsidRPr="00DF73F8">
        <w:rPr>
          <w:rFonts w:ascii="Times New Roman" w:hAnsi="Times New Roman" w:cs="Times New Roman"/>
          <w:b/>
          <w:sz w:val="22"/>
          <w:szCs w:val="22"/>
        </w:rPr>
        <w:t>lub</w:t>
      </w:r>
      <w:r w:rsidRPr="008C5A08">
        <w:rPr>
          <w:rFonts w:ascii="Times New Roman" w:hAnsi="Times New Roman" w:cs="Times New Roman"/>
          <w:sz w:val="22"/>
          <w:szCs w:val="22"/>
        </w:rPr>
        <w:t xml:space="preserve"> </w:t>
      </w:r>
      <w:r w:rsidRPr="00DF73F8">
        <w:rPr>
          <w:rFonts w:ascii="Times New Roman" w:hAnsi="Times New Roman" w:cs="Times New Roman"/>
          <w:b/>
          <w:sz w:val="22"/>
          <w:szCs w:val="22"/>
        </w:rPr>
        <w:t>and renewable energy</w:t>
      </w:r>
      <w:r w:rsidRPr="008C5A08">
        <w:rPr>
          <w:rFonts w:ascii="Times New Roman" w:hAnsi="Times New Roman" w:cs="Times New Roman"/>
          <w:sz w:val="22"/>
          <w:szCs w:val="22"/>
        </w:rPr>
        <w:t xml:space="preserve"> as disciplines in the </w:t>
      </w:r>
      <w:r w:rsidR="00DF73F8">
        <w:rPr>
          <w:rFonts w:ascii="Times New Roman" w:hAnsi="Times New Roman" w:cs="Times New Roman"/>
          <w:sz w:val="22"/>
          <w:szCs w:val="22"/>
        </w:rPr>
        <w:t>e</w:t>
      </w:r>
      <w:r w:rsidRPr="008C5A08">
        <w:rPr>
          <w:rFonts w:ascii="Times New Roman" w:hAnsi="Times New Roman" w:cs="Times New Roman"/>
          <w:sz w:val="22"/>
          <w:szCs w:val="22"/>
        </w:rPr>
        <w:t xml:space="preserve">ducation </w:t>
      </w:r>
      <w:r w:rsidR="00DF73F8">
        <w:rPr>
          <w:rFonts w:ascii="Times New Roman" w:hAnsi="Times New Roman" w:cs="Times New Roman"/>
          <w:sz w:val="22"/>
          <w:szCs w:val="22"/>
        </w:rPr>
        <w:t>s</w:t>
      </w:r>
      <w:r w:rsidRPr="008C5A08">
        <w:rPr>
          <w:rFonts w:ascii="Times New Roman" w:hAnsi="Times New Roman" w:cs="Times New Roman"/>
          <w:sz w:val="22"/>
          <w:szCs w:val="22"/>
        </w:rPr>
        <w:t xml:space="preserve">ystems, from early stages of education to </w:t>
      </w:r>
      <w:r w:rsidR="00DF73F8">
        <w:rPr>
          <w:rFonts w:ascii="Times New Roman" w:hAnsi="Times New Roman" w:cs="Times New Roman"/>
          <w:sz w:val="22"/>
          <w:szCs w:val="22"/>
        </w:rPr>
        <w:t>i</w:t>
      </w:r>
      <w:r w:rsidRPr="008C5A08">
        <w:rPr>
          <w:rFonts w:ascii="Times New Roman" w:hAnsi="Times New Roman" w:cs="Times New Roman"/>
          <w:sz w:val="22"/>
          <w:szCs w:val="22"/>
        </w:rPr>
        <w:t xml:space="preserve">nstitutions of </w:t>
      </w:r>
      <w:r w:rsidR="00DF73F8">
        <w:rPr>
          <w:rFonts w:ascii="Times New Roman" w:hAnsi="Times New Roman" w:cs="Times New Roman"/>
          <w:sz w:val="22"/>
          <w:szCs w:val="22"/>
        </w:rPr>
        <w:t>h</w:t>
      </w:r>
      <w:r w:rsidRPr="008C5A08">
        <w:rPr>
          <w:rFonts w:ascii="Times New Roman" w:hAnsi="Times New Roman" w:cs="Times New Roman"/>
          <w:sz w:val="22"/>
          <w:szCs w:val="22"/>
        </w:rPr>
        <w:t xml:space="preserve">igher </w:t>
      </w:r>
      <w:r w:rsidR="00DF73F8">
        <w:rPr>
          <w:rFonts w:ascii="Times New Roman" w:hAnsi="Times New Roman" w:cs="Times New Roman"/>
          <w:sz w:val="22"/>
          <w:szCs w:val="22"/>
        </w:rPr>
        <w:t>l</w:t>
      </w:r>
      <w:r w:rsidRPr="008C5A08">
        <w:rPr>
          <w:rFonts w:ascii="Times New Roman" w:hAnsi="Times New Roman" w:cs="Times New Roman"/>
          <w:sz w:val="22"/>
          <w:szCs w:val="22"/>
        </w:rPr>
        <w:t xml:space="preserve">earning. </w:t>
      </w:r>
    </w:p>
    <w:p w:rsidR="00913A83" w:rsidRPr="008C5A08" w:rsidRDefault="00913A83" w:rsidP="00913A83">
      <w:pPr>
        <w:pStyle w:val="Default"/>
        <w:numPr>
          <w:ilvl w:val="0"/>
          <w:numId w:val="1"/>
        </w:numPr>
        <w:spacing w:after="64"/>
        <w:rPr>
          <w:rFonts w:ascii="Times New Roman" w:hAnsi="Times New Roman" w:cs="Times New Roman"/>
          <w:sz w:val="22"/>
          <w:szCs w:val="22"/>
        </w:rPr>
      </w:pPr>
      <w:r w:rsidRPr="008C5A08">
        <w:rPr>
          <w:rFonts w:ascii="Times New Roman" w:hAnsi="Times New Roman" w:cs="Times New Roman"/>
          <w:sz w:val="22"/>
          <w:szCs w:val="22"/>
        </w:rPr>
        <w:t xml:space="preserve">g) Recommend policy frameworks by the G20 to </w:t>
      </w:r>
      <w:r w:rsidRPr="00DF73F8">
        <w:rPr>
          <w:rFonts w:ascii="Times New Roman" w:hAnsi="Times New Roman" w:cs="Times New Roman"/>
          <w:b/>
          <w:sz w:val="22"/>
          <w:szCs w:val="22"/>
        </w:rPr>
        <w:t>recognize indigenous peoples and empower them in establishing and managing biodiversity and ecosystem restoration</w:t>
      </w:r>
      <w:r w:rsidRPr="008C5A08">
        <w:rPr>
          <w:rFonts w:ascii="Times New Roman" w:hAnsi="Times New Roman" w:cs="Times New Roman"/>
          <w:sz w:val="22"/>
          <w:szCs w:val="22"/>
        </w:rPr>
        <w:t xml:space="preserve"> in their territories and for their livelihoods and resources. </w:t>
      </w:r>
    </w:p>
    <w:p w:rsidR="00913A83" w:rsidRPr="008C5A08" w:rsidRDefault="00913A83" w:rsidP="00913A83">
      <w:pPr>
        <w:pStyle w:val="Default"/>
        <w:numPr>
          <w:ilvl w:val="0"/>
          <w:numId w:val="1"/>
        </w:numPr>
        <w:spacing w:after="64"/>
        <w:rPr>
          <w:rFonts w:ascii="Times New Roman" w:hAnsi="Times New Roman" w:cs="Times New Roman"/>
          <w:sz w:val="22"/>
          <w:szCs w:val="22"/>
        </w:rPr>
      </w:pPr>
      <w:r w:rsidRPr="008C5A08">
        <w:rPr>
          <w:rFonts w:ascii="Times New Roman" w:hAnsi="Times New Roman" w:cs="Times New Roman"/>
          <w:sz w:val="22"/>
          <w:szCs w:val="22"/>
        </w:rPr>
        <w:lastRenderedPageBreak/>
        <w:t xml:space="preserve">h) Facilitate the establishment of a </w:t>
      </w:r>
      <w:r w:rsidRPr="00DF73F8">
        <w:rPr>
          <w:rFonts w:ascii="Times New Roman" w:hAnsi="Times New Roman" w:cs="Times New Roman"/>
          <w:i/>
          <w:sz w:val="22"/>
          <w:szCs w:val="22"/>
        </w:rPr>
        <w:t>regional African hub for the Green Climate Fund</w:t>
      </w:r>
      <w:r w:rsidRPr="008C5A08">
        <w:rPr>
          <w:rFonts w:ascii="Times New Roman" w:hAnsi="Times New Roman" w:cs="Times New Roman"/>
          <w:sz w:val="22"/>
          <w:szCs w:val="22"/>
        </w:rPr>
        <w:t xml:space="preserve">; and strengthen the implementation of African Union 2063 Agenda, by providing capacity building support and financing from the G20 to be able to deliver on its aspirations. </w:t>
      </w:r>
    </w:p>
    <w:p w:rsidR="00913A83" w:rsidRPr="008C5A08" w:rsidRDefault="00913A83" w:rsidP="00913A83">
      <w:pPr>
        <w:pStyle w:val="Default"/>
        <w:numPr>
          <w:ilvl w:val="0"/>
          <w:numId w:val="1"/>
        </w:numPr>
        <w:spacing w:after="64"/>
        <w:rPr>
          <w:rFonts w:ascii="Times New Roman" w:hAnsi="Times New Roman" w:cs="Times New Roman"/>
          <w:sz w:val="22"/>
          <w:szCs w:val="22"/>
        </w:rPr>
      </w:pPr>
      <w:proofErr w:type="spellStart"/>
      <w:r w:rsidRPr="008C5A08">
        <w:rPr>
          <w:rFonts w:ascii="Times New Roman" w:hAnsi="Times New Roman" w:cs="Times New Roman"/>
          <w:sz w:val="22"/>
          <w:szCs w:val="22"/>
        </w:rPr>
        <w:t>i</w:t>
      </w:r>
      <w:proofErr w:type="spellEnd"/>
      <w:r w:rsidRPr="008C5A08">
        <w:rPr>
          <w:rFonts w:ascii="Times New Roman" w:hAnsi="Times New Roman" w:cs="Times New Roman"/>
          <w:sz w:val="22"/>
          <w:szCs w:val="22"/>
        </w:rPr>
        <w:t>) Establish an African independent body (</w:t>
      </w:r>
      <w:r w:rsidRPr="00DF73F8">
        <w:rPr>
          <w:rFonts w:ascii="Times New Roman" w:hAnsi="Times New Roman" w:cs="Times New Roman"/>
          <w:b/>
          <w:sz w:val="22"/>
          <w:szCs w:val="22"/>
        </w:rPr>
        <w:t>African Working Group on Environmental Conservation</w:t>
      </w:r>
      <w:r w:rsidRPr="008C5A08">
        <w:rPr>
          <w:rFonts w:ascii="Times New Roman" w:hAnsi="Times New Roman" w:cs="Times New Roman"/>
          <w:sz w:val="22"/>
          <w:szCs w:val="22"/>
        </w:rPr>
        <w:t xml:space="preserve">) as a major regional step towards monitoring the commitments of various African states in focusing on Climate Change within the structure of the African Union. </w:t>
      </w:r>
    </w:p>
    <w:p w:rsidR="00913A83" w:rsidRPr="008C5A08" w:rsidRDefault="00913A83" w:rsidP="00913A83">
      <w:pPr>
        <w:pStyle w:val="Default"/>
        <w:numPr>
          <w:ilvl w:val="0"/>
          <w:numId w:val="1"/>
        </w:numPr>
        <w:spacing w:after="64"/>
        <w:rPr>
          <w:rFonts w:ascii="Times New Roman" w:hAnsi="Times New Roman" w:cs="Times New Roman"/>
          <w:sz w:val="22"/>
          <w:szCs w:val="22"/>
        </w:rPr>
      </w:pPr>
      <w:r w:rsidRPr="008C5A08">
        <w:rPr>
          <w:rFonts w:ascii="Times New Roman" w:hAnsi="Times New Roman" w:cs="Times New Roman"/>
          <w:sz w:val="22"/>
          <w:szCs w:val="22"/>
        </w:rPr>
        <w:t xml:space="preserve">j) Recommend the </w:t>
      </w:r>
      <w:r w:rsidRPr="00DF73F8">
        <w:rPr>
          <w:rFonts w:ascii="Times New Roman" w:hAnsi="Times New Roman" w:cs="Times New Roman"/>
          <w:b/>
          <w:sz w:val="22"/>
          <w:szCs w:val="22"/>
        </w:rPr>
        <w:t>inclusion of interfaith voice, demonstrated via the introduction of Interfaith Roundtables in the Global and Regional Heads of States Assemblies</w:t>
      </w:r>
      <w:r w:rsidRPr="008C5A08">
        <w:rPr>
          <w:rFonts w:ascii="Times New Roman" w:hAnsi="Times New Roman" w:cs="Times New Roman"/>
          <w:sz w:val="22"/>
          <w:szCs w:val="22"/>
        </w:rPr>
        <w:t xml:space="preserve">; as a </w:t>
      </w:r>
      <w:r w:rsidR="00DF73F8">
        <w:rPr>
          <w:rFonts w:ascii="Times New Roman" w:hAnsi="Times New Roman" w:cs="Times New Roman"/>
          <w:sz w:val="22"/>
          <w:szCs w:val="22"/>
        </w:rPr>
        <w:t>p</w:t>
      </w:r>
      <w:r w:rsidRPr="008C5A08">
        <w:rPr>
          <w:rFonts w:ascii="Times New Roman" w:hAnsi="Times New Roman" w:cs="Times New Roman"/>
          <w:sz w:val="22"/>
          <w:szCs w:val="22"/>
        </w:rPr>
        <w:t xml:space="preserve">olicy, effected through a UN declaration and ratification by the various Member States, or via any other viable means. This could ensure that the vital voices of the Faith sector are captured at the highest level of decision making. </w:t>
      </w:r>
    </w:p>
    <w:p w:rsidR="00913A83" w:rsidRPr="008C5A08" w:rsidRDefault="00913A83" w:rsidP="00913A83">
      <w:pPr>
        <w:pStyle w:val="Default"/>
        <w:numPr>
          <w:ilvl w:val="0"/>
          <w:numId w:val="1"/>
        </w:numPr>
        <w:rPr>
          <w:rFonts w:ascii="Times New Roman" w:hAnsi="Times New Roman" w:cs="Times New Roman"/>
          <w:sz w:val="22"/>
          <w:szCs w:val="22"/>
        </w:rPr>
      </w:pPr>
      <w:r w:rsidRPr="008C5A08">
        <w:rPr>
          <w:rFonts w:ascii="Times New Roman" w:hAnsi="Times New Roman" w:cs="Times New Roman"/>
          <w:sz w:val="22"/>
          <w:szCs w:val="22"/>
        </w:rPr>
        <w:t xml:space="preserve">k) Recommend </w:t>
      </w:r>
      <w:r w:rsidRPr="00DF73F8">
        <w:rPr>
          <w:rFonts w:ascii="Times New Roman" w:hAnsi="Times New Roman" w:cs="Times New Roman"/>
          <w:b/>
          <w:sz w:val="22"/>
          <w:szCs w:val="22"/>
        </w:rPr>
        <w:t>reviews to the selection criteria for accessing the GCF</w:t>
      </w:r>
      <w:r w:rsidRPr="008C5A08">
        <w:rPr>
          <w:rFonts w:ascii="Times New Roman" w:hAnsi="Times New Roman" w:cs="Times New Roman"/>
          <w:sz w:val="22"/>
          <w:szCs w:val="22"/>
        </w:rPr>
        <w:t xml:space="preserve"> for local projects by Countries under the Paris Agreement to make it more accessible for Countries that have not previously had the capacity to win grants. Secondly, they could also amend the criteria to allow NGOs and Faith-led Institutions to equally qualify for the awards. </w:t>
      </w:r>
    </w:p>
    <w:p w:rsidR="00913A83" w:rsidRPr="008C5A08" w:rsidRDefault="00913A83" w:rsidP="00913A83">
      <w:pPr>
        <w:pStyle w:val="Default"/>
        <w:spacing w:after="64"/>
        <w:rPr>
          <w:rFonts w:ascii="Times New Roman" w:hAnsi="Times New Roman" w:cs="Times New Roman"/>
          <w:sz w:val="22"/>
          <w:szCs w:val="22"/>
        </w:rPr>
      </w:pPr>
      <w:r w:rsidRPr="008C5A08">
        <w:rPr>
          <w:rFonts w:ascii="Times New Roman" w:hAnsi="Times New Roman" w:cs="Times New Roman"/>
          <w:sz w:val="22"/>
          <w:szCs w:val="22"/>
        </w:rPr>
        <w:t xml:space="preserve">l) Adopt and enforce </w:t>
      </w:r>
      <w:r w:rsidRPr="00DF73F8">
        <w:rPr>
          <w:rFonts w:ascii="Times New Roman" w:hAnsi="Times New Roman" w:cs="Times New Roman"/>
          <w:b/>
          <w:sz w:val="22"/>
          <w:szCs w:val="22"/>
        </w:rPr>
        <w:t>legislations against all that constitutes hazard to the environment</w:t>
      </w:r>
      <w:r w:rsidRPr="008C5A08">
        <w:rPr>
          <w:rFonts w:ascii="Times New Roman" w:hAnsi="Times New Roman" w:cs="Times New Roman"/>
          <w:sz w:val="22"/>
          <w:szCs w:val="22"/>
        </w:rPr>
        <w:t xml:space="preserve"> affecting both man and nature; and i</w:t>
      </w:r>
      <w:r w:rsidRPr="008C5A08">
        <w:rPr>
          <w:rFonts w:ascii="Times New Roman" w:hAnsi="Times New Roman" w:cs="Times New Roman"/>
          <w:color w:val="1E1E1E"/>
          <w:sz w:val="22"/>
          <w:szCs w:val="22"/>
        </w:rPr>
        <w:t xml:space="preserve">mplement policies to halt illegal wildlife trade, poaching, land, marine and ecosystem degradation. </w:t>
      </w:r>
    </w:p>
    <w:p w:rsidR="00913A83" w:rsidRPr="008C5A08" w:rsidRDefault="00913A83" w:rsidP="00913A83">
      <w:pPr>
        <w:pStyle w:val="Default"/>
        <w:numPr>
          <w:ilvl w:val="0"/>
          <w:numId w:val="2"/>
        </w:numPr>
        <w:spacing w:after="64"/>
        <w:rPr>
          <w:rFonts w:ascii="Times New Roman" w:hAnsi="Times New Roman" w:cs="Times New Roman"/>
          <w:sz w:val="22"/>
          <w:szCs w:val="22"/>
        </w:rPr>
      </w:pPr>
      <w:r w:rsidRPr="008C5A08">
        <w:rPr>
          <w:rFonts w:ascii="Times New Roman" w:hAnsi="Times New Roman" w:cs="Times New Roman"/>
          <w:sz w:val="22"/>
          <w:szCs w:val="22"/>
        </w:rPr>
        <w:t xml:space="preserve">m) Adopt by the African Union and national governments </w:t>
      </w:r>
      <w:r w:rsidRPr="00DF73F8">
        <w:rPr>
          <w:rFonts w:ascii="Times New Roman" w:hAnsi="Times New Roman" w:cs="Times New Roman"/>
          <w:b/>
          <w:sz w:val="22"/>
          <w:szCs w:val="22"/>
        </w:rPr>
        <w:t>practical strategies to engage faith actors in conservation</w:t>
      </w:r>
      <w:r w:rsidRPr="008C5A08">
        <w:rPr>
          <w:rFonts w:ascii="Times New Roman" w:hAnsi="Times New Roman" w:cs="Times New Roman"/>
          <w:sz w:val="22"/>
          <w:szCs w:val="22"/>
        </w:rPr>
        <w:t xml:space="preserve"> as an important implementation arm for the SDGs and the 2063 African Agenda. </w:t>
      </w:r>
    </w:p>
    <w:p w:rsidR="00913A83" w:rsidRPr="008C5A08" w:rsidRDefault="00913A83" w:rsidP="00913A83">
      <w:pPr>
        <w:pStyle w:val="Default"/>
        <w:numPr>
          <w:ilvl w:val="1"/>
          <w:numId w:val="2"/>
        </w:numPr>
        <w:rPr>
          <w:rFonts w:ascii="Times New Roman" w:hAnsi="Times New Roman" w:cs="Times New Roman"/>
          <w:sz w:val="22"/>
          <w:szCs w:val="22"/>
        </w:rPr>
      </w:pPr>
      <w:r w:rsidRPr="008C5A08">
        <w:rPr>
          <w:rFonts w:ascii="Times New Roman" w:hAnsi="Times New Roman" w:cs="Times New Roman"/>
          <w:sz w:val="22"/>
          <w:szCs w:val="22"/>
        </w:rPr>
        <w:t xml:space="preserve">n) Maintain and support </w:t>
      </w:r>
      <w:r w:rsidRPr="00DF73F8">
        <w:rPr>
          <w:rFonts w:ascii="Times New Roman" w:hAnsi="Times New Roman" w:cs="Times New Roman"/>
          <w:b/>
          <w:sz w:val="22"/>
          <w:szCs w:val="22"/>
        </w:rPr>
        <w:t>traditional techniques of water management for agriculture</w:t>
      </w:r>
      <w:r w:rsidRPr="008C5A08">
        <w:rPr>
          <w:rFonts w:ascii="Times New Roman" w:hAnsi="Times New Roman" w:cs="Times New Roman"/>
          <w:sz w:val="22"/>
          <w:szCs w:val="22"/>
        </w:rPr>
        <w:t xml:space="preserve"> by rural households that preserve water, the ecosystem, and ensure food security. Some traditional water management techniques, such as the </w:t>
      </w:r>
      <w:proofErr w:type="spellStart"/>
      <w:r w:rsidRPr="008C5A08">
        <w:rPr>
          <w:rFonts w:ascii="Times New Roman" w:hAnsi="Times New Roman" w:cs="Times New Roman"/>
          <w:i/>
          <w:sz w:val="22"/>
          <w:szCs w:val="22"/>
        </w:rPr>
        <w:t>noria</w:t>
      </w:r>
      <w:proofErr w:type="spellEnd"/>
      <w:r w:rsidRPr="008C5A08">
        <w:rPr>
          <w:rFonts w:ascii="Times New Roman" w:hAnsi="Times New Roman" w:cs="Times New Roman"/>
          <w:sz w:val="22"/>
          <w:szCs w:val="22"/>
        </w:rPr>
        <w:t xml:space="preserve"> (water wheel) and </w:t>
      </w:r>
      <w:proofErr w:type="spellStart"/>
      <w:r w:rsidRPr="008C5A08">
        <w:rPr>
          <w:rFonts w:ascii="Times New Roman" w:hAnsi="Times New Roman" w:cs="Times New Roman"/>
          <w:i/>
          <w:sz w:val="22"/>
          <w:szCs w:val="22"/>
        </w:rPr>
        <w:t>khottara</w:t>
      </w:r>
      <w:proofErr w:type="spellEnd"/>
      <w:r w:rsidRPr="008C5A08">
        <w:rPr>
          <w:rFonts w:ascii="Times New Roman" w:hAnsi="Times New Roman" w:cs="Times New Roman"/>
          <w:i/>
          <w:sz w:val="22"/>
          <w:szCs w:val="22"/>
        </w:rPr>
        <w:t xml:space="preserve"> </w:t>
      </w:r>
      <w:r w:rsidRPr="008C5A08">
        <w:rPr>
          <w:rFonts w:ascii="Times New Roman" w:hAnsi="Times New Roman" w:cs="Times New Roman"/>
          <w:sz w:val="22"/>
          <w:szCs w:val="22"/>
        </w:rPr>
        <w:t xml:space="preserve">(traditional underground water channels) are resilient and can be maintained by local families and communities. a. Strengthen education and awareness of the linkages between religious values and environmental stewardship knowing that around 65% of educational institutions are owned by religious institutions. </w:t>
      </w:r>
    </w:p>
    <w:p w:rsidR="00913A83" w:rsidRPr="008C5A08" w:rsidRDefault="00913A83" w:rsidP="00913A83">
      <w:pPr>
        <w:pStyle w:val="Default"/>
        <w:numPr>
          <w:ilvl w:val="1"/>
          <w:numId w:val="2"/>
        </w:numPr>
        <w:rPr>
          <w:rFonts w:ascii="Times New Roman" w:hAnsi="Times New Roman" w:cs="Times New Roman"/>
          <w:sz w:val="22"/>
          <w:szCs w:val="22"/>
        </w:rPr>
      </w:pPr>
    </w:p>
    <w:p w:rsidR="00913A83" w:rsidRPr="008C5A08" w:rsidRDefault="00913A83" w:rsidP="00913A83">
      <w:pPr>
        <w:pStyle w:val="Default"/>
        <w:rPr>
          <w:rFonts w:ascii="Times New Roman" w:hAnsi="Times New Roman" w:cs="Times New Roman"/>
          <w:sz w:val="22"/>
          <w:szCs w:val="22"/>
        </w:rPr>
      </w:pPr>
      <w:r w:rsidRPr="008C5A08">
        <w:rPr>
          <w:rFonts w:ascii="Times New Roman" w:hAnsi="Times New Roman" w:cs="Times New Roman"/>
          <w:b/>
          <w:sz w:val="22"/>
          <w:szCs w:val="22"/>
        </w:rPr>
        <w:t>FBOs:</w:t>
      </w:r>
      <w:r w:rsidRPr="008C5A08">
        <w:rPr>
          <w:rFonts w:ascii="Times New Roman" w:hAnsi="Times New Roman" w:cs="Times New Roman"/>
          <w:sz w:val="22"/>
          <w:szCs w:val="22"/>
        </w:rPr>
        <w:t xml:space="preserve"> Acknowledging that dozens of faith-based organizations are already providing the needed socio-economic and environmental support; and commending the current practices of connecting faith and conservation in Africa</w:t>
      </w:r>
      <w:r w:rsidR="00DF73F8">
        <w:rPr>
          <w:rFonts w:ascii="Times New Roman" w:hAnsi="Times New Roman" w:cs="Times New Roman"/>
          <w:sz w:val="22"/>
          <w:szCs w:val="22"/>
        </w:rPr>
        <w:t>,</w:t>
      </w:r>
      <w:r w:rsidRPr="008C5A08">
        <w:rPr>
          <w:rFonts w:ascii="Times New Roman" w:hAnsi="Times New Roman" w:cs="Times New Roman"/>
          <w:sz w:val="22"/>
          <w:szCs w:val="22"/>
        </w:rPr>
        <w:t xml:space="preserve"> these organizations need to focus on some distinct strategic approaches including: </w:t>
      </w:r>
    </w:p>
    <w:p w:rsidR="00DF73F8" w:rsidRDefault="00DF73F8" w:rsidP="00913A83">
      <w:pPr>
        <w:pStyle w:val="Default"/>
        <w:numPr>
          <w:ilvl w:val="0"/>
          <w:numId w:val="3"/>
        </w:numPr>
        <w:spacing w:after="64"/>
        <w:rPr>
          <w:rFonts w:ascii="Times New Roman" w:hAnsi="Times New Roman" w:cs="Times New Roman"/>
          <w:sz w:val="22"/>
          <w:szCs w:val="22"/>
        </w:rPr>
      </w:pPr>
    </w:p>
    <w:p w:rsidR="00913A83" w:rsidRPr="008C5A08" w:rsidRDefault="00DF73F8" w:rsidP="00913A83">
      <w:pPr>
        <w:pStyle w:val="Default"/>
        <w:numPr>
          <w:ilvl w:val="0"/>
          <w:numId w:val="3"/>
        </w:numPr>
        <w:spacing w:after="64"/>
        <w:rPr>
          <w:rFonts w:ascii="Times New Roman" w:hAnsi="Times New Roman" w:cs="Times New Roman"/>
          <w:sz w:val="22"/>
          <w:szCs w:val="22"/>
        </w:rPr>
      </w:pPr>
      <w:r>
        <w:rPr>
          <w:rFonts w:ascii="Times New Roman" w:hAnsi="Times New Roman" w:cs="Times New Roman"/>
          <w:sz w:val="22"/>
          <w:szCs w:val="22"/>
        </w:rPr>
        <w:t>* To p</w:t>
      </w:r>
      <w:r w:rsidR="00913A83" w:rsidRPr="008C5A08">
        <w:rPr>
          <w:rFonts w:ascii="Times New Roman" w:hAnsi="Times New Roman" w:cs="Times New Roman"/>
          <w:sz w:val="22"/>
          <w:szCs w:val="22"/>
        </w:rPr>
        <w:t>rovide sustainable and nature-based solutions to socio-economic challenges, through their aid work</w:t>
      </w:r>
      <w:r w:rsidR="00913A83">
        <w:rPr>
          <w:rFonts w:ascii="Times New Roman" w:hAnsi="Times New Roman" w:cs="Times New Roman"/>
          <w:sz w:val="22"/>
          <w:szCs w:val="22"/>
        </w:rPr>
        <w:t xml:space="preserve">, </w:t>
      </w:r>
      <w:r w:rsidR="00913A83" w:rsidRPr="008C5A08">
        <w:rPr>
          <w:rFonts w:ascii="Times New Roman" w:hAnsi="Times New Roman" w:cs="Times New Roman"/>
          <w:sz w:val="22"/>
          <w:szCs w:val="22"/>
        </w:rPr>
        <w:t xml:space="preserve">such as cooking stoves, etc. </w:t>
      </w:r>
    </w:p>
    <w:p w:rsidR="00913A83" w:rsidRPr="008C5A08" w:rsidRDefault="00DF73F8" w:rsidP="00913A83">
      <w:pPr>
        <w:pStyle w:val="Default"/>
        <w:numPr>
          <w:ilvl w:val="0"/>
          <w:numId w:val="3"/>
        </w:numPr>
        <w:spacing w:after="64"/>
        <w:rPr>
          <w:rFonts w:ascii="Times New Roman" w:hAnsi="Times New Roman" w:cs="Times New Roman"/>
          <w:sz w:val="22"/>
          <w:szCs w:val="22"/>
        </w:rPr>
      </w:pPr>
      <w:r>
        <w:rPr>
          <w:rFonts w:ascii="Times New Roman" w:hAnsi="Times New Roman" w:cs="Times New Roman"/>
          <w:sz w:val="22"/>
          <w:szCs w:val="22"/>
        </w:rPr>
        <w:t>*</w:t>
      </w:r>
      <w:r w:rsidR="00913A83" w:rsidRPr="008C5A08">
        <w:rPr>
          <w:rFonts w:ascii="Times New Roman" w:hAnsi="Times New Roman" w:cs="Times New Roman"/>
          <w:sz w:val="22"/>
          <w:szCs w:val="22"/>
        </w:rPr>
        <w:t xml:space="preserve">Enhance </w:t>
      </w:r>
      <w:r w:rsidR="00913A83">
        <w:rPr>
          <w:rFonts w:ascii="Times New Roman" w:hAnsi="Times New Roman" w:cs="Times New Roman"/>
          <w:sz w:val="22"/>
          <w:szCs w:val="22"/>
        </w:rPr>
        <w:t>interfaith collaboration to fight illegal trade in wildlife as God’s creations.</w:t>
      </w:r>
    </w:p>
    <w:p w:rsidR="00913A83" w:rsidRPr="008C5A08" w:rsidRDefault="00DF73F8" w:rsidP="00913A83">
      <w:pPr>
        <w:pStyle w:val="Default"/>
        <w:numPr>
          <w:ilvl w:val="0"/>
          <w:numId w:val="3"/>
        </w:numPr>
        <w:spacing w:after="64"/>
        <w:rPr>
          <w:rFonts w:ascii="Times New Roman" w:hAnsi="Times New Roman" w:cs="Times New Roman"/>
          <w:sz w:val="22"/>
          <w:szCs w:val="22"/>
        </w:rPr>
      </w:pPr>
      <w:r>
        <w:rPr>
          <w:rFonts w:ascii="Times New Roman" w:hAnsi="Times New Roman" w:cs="Times New Roman"/>
          <w:sz w:val="22"/>
          <w:szCs w:val="22"/>
        </w:rPr>
        <w:t>*</w:t>
      </w:r>
      <w:r w:rsidR="00913A83" w:rsidRPr="008C5A08">
        <w:rPr>
          <w:rFonts w:ascii="Times New Roman" w:hAnsi="Times New Roman" w:cs="Times New Roman"/>
          <w:sz w:val="22"/>
          <w:szCs w:val="22"/>
        </w:rPr>
        <w:t xml:space="preserve"> Establish Religious botanical gardens to protect biodiversity and contribute to sustainable biodiversity economy. </w:t>
      </w:r>
    </w:p>
    <w:p w:rsidR="00913A83" w:rsidRPr="008C5A08" w:rsidRDefault="00DF73F8" w:rsidP="00913A83">
      <w:pPr>
        <w:pStyle w:val="Default"/>
        <w:numPr>
          <w:ilvl w:val="0"/>
          <w:numId w:val="3"/>
        </w:numPr>
        <w:spacing w:after="64"/>
        <w:rPr>
          <w:rFonts w:ascii="Times New Roman" w:hAnsi="Times New Roman" w:cs="Times New Roman"/>
          <w:sz w:val="22"/>
          <w:szCs w:val="22"/>
        </w:rPr>
      </w:pPr>
      <w:r>
        <w:rPr>
          <w:rFonts w:ascii="Times New Roman" w:hAnsi="Times New Roman" w:cs="Times New Roman"/>
          <w:color w:val="1E1E1E"/>
          <w:sz w:val="22"/>
          <w:szCs w:val="22"/>
        </w:rPr>
        <w:t>*</w:t>
      </w:r>
      <w:r w:rsidR="00913A83" w:rsidRPr="008C5A08">
        <w:rPr>
          <w:rFonts w:ascii="Times New Roman" w:hAnsi="Times New Roman" w:cs="Times New Roman"/>
          <w:color w:val="1E1E1E"/>
          <w:sz w:val="22"/>
          <w:szCs w:val="22"/>
        </w:rPr>
        <w:t xml:space="preserve">Facilitate the creation of networks to promote ecosystem stewardship that improves livelihoods, boosts economic growth and maintains environmental sustainability. </w:t>
      </w:r>
    </w:p>
    <w:p w:rsidR="00913A83" w:rsidRPr="008C5A08" w:rsidRDefault="00DF73F8" w:rsidP="00913A83">
      <w:pPr>
        <w:pStyle w:val="Default"/>
        <w:numPr>
          <w:ilvl w:val="0"/>
          <w:numId w:val="3"/>
        </w:numPr>
        <w:spacing w:after="64"/>
        <w:rPr>
          <w:rFonts w:ascii="Times New Roman" w:hAnsi="Times New Roman" w:cs="Times New Roman"/>
          <w:sz w:val="22"/>
          <w:szCs w:val="22"/>
        </w:rPr>
      </w:pPr>
      <w:r>
        <w:rPr>
          <w:rFonts w:ascii="Times New Roman" w:hAnsi="Times New Roman" w:cs="Times New Roman"/>
          <w:sz w:val="22"/>
          <w:szCs w:val="22"/>
        </w:rPr>
        <w:t>*</w:t>
      </w:r>
      <w:r w:rsidR="00913A83" w:rsidRPr="008C5A08">
        <w:rPr>
          <w:rFonts w:ascii="Times New Roman" w:hAnsi="Times New Roman" w:cs="Times New Roman"/>
          <w:sz w:val="22"/>
          <w:szCs w:val="22"/>
        </w:rPr>
        <w:t xml:space="preserve"> Ensure that institutions owned by religious institutions adopt green buildings standards including switching to renewable energy in the planning, construction and running of these institutions. </w:t>
      </w:r>
    </w:p>
    <w:p w:rsidR="00913A83" w:rsidRPr="008C5A08" w:rsidRDefault="00DF73F8" w:rsidP="00913A83">
      <w:pPr>
        <w:pStyle w:val="Default"/>
        <w:numPr>
          <w:ilvl w:val="0"/>
          <w:numId w:val="3"/>
        </w:numPr>
        <w:spacing w:after="64"/>
        <w:rPr>
          <w:rFonts w:ascii="Times New Roman" w:hAnsi="Times New Roman" w:cs="Times New Roman"/>
          <w:sz w:val="22"/>
          <w:szCs w:val="22"/>
        </w:rPr>
      </w:pPr>
      <w:r>
        <w:rPr>
          <w:rFonts w:ascii="Times New Roman" w:hAnsi="Times New Roman" w:cs="Times New Roman"/>
          <w:sz w:val="22"/>
          <w:szCs w:val="22"/>
        </w:rPr>
        <w:t>*</w:t>
      </w:r>
      <w:r w:rsidR="00913A83" w:rsidRPr="008C5A08">
        <w:rPr>
          <w:rFonts w:ascii="Times New Roman" w:hAnsi="Times New Roman" w:cs="Times New Roman"/>
          <w:sz w:val="22"/>
          <w:szCs w:val="22"/>
        </w:rPr>
        <w:t xml:space="preserve">Facilitate setting up and running local nature reserves to control farming, grazing of domestic animals, hunting, tree cutting or other destructive practices. </w:t>
      </w:r>
    </w:p>
    <w:p w:rsidR="00913A83" w:rsidRDefault="00DF73F8" w:rsidP="00913A83">
      <w:pPr>
        <w:pStyle w:val="Default"/>
        <w:numPr>
          <w:ilvl w:val="0"/>
          <w:numId w:val="3"/>
        </w:numPr>
        <w:rPr>
          <w:rFonts w:ascii="Times New Roman" w:hAnsi="Times New Roman" w:cs="Times New Roman"/>
          <w:sz w:val="22"/>
          <w:szCs w:val="22"/>
        </w:rPr>
      </w:pPr>
      <w:r>
        <w:rPr>
          <w:rFonts w:ascii="Times New Roman" w:hAnsi="Times New Roman" w:cs="Times New Roman"/>
          <w:sz w:val="22"/>
          <w:szCs w:val="22"/>
        </w:rPr>
        <w:t xml:space="preserve">* </w:t>
      </w:r>
      <w:r w:rsidR="00913A83" w:rsidRPr="008C5A08">
        <w:rPr>
          <w:rFonts w:ascii="Times New Roman" w:hAnsi="Times New Roman" w:cs="Times New Roman"/>
          <w:sz w:val="22"/>
          <w:szCs w:val="22"/>
        </w:rPr>
        <w:t xml:space="preserve">Establish national and continental project for tree planting, organic farming, environmental cleaning, and sustainable waste management. </w:t>
      </w:r>
    </w:p>
    <w:p w:rsidR="00913A83" w:rsidRDefault="00913A83" w:rsidP="00913A83">
      <w:pPr>
        <w:pStyle w:val="Default"/>
        <w:rPr>
          <w:rFonts w:ascii="Times New Roman" w:hAnsi="Times New Roman" w:cs="Times New Roman"/>
          <w:sz w:val="22"/>
          <w:szCs w:val="22"/>
        </w:rPr>
      </w:pPr>
    </w:p>
    <w:p w:rsidR="00913A83" w:rsidRPr="008C5A08" w:rsidRDefault="00913A83" w:rsidP="00913A83">
      <w:pPr>
        <w:pStyle w:val="Default"/>
        <w:rPr>
          <w:rFonts w:ascii="Times New Roman" w:hAnsi="Times New Roman" w:cs="Times New Roman"/>
          <w:sz w:val="22"/>
          <w:szCs w:val="22"/>
        </w:rPr>
      </w:pPr>
      <w:r>
        <w:rPr>
          <w:rFonts w:ascii="Times New Roman" w:hAnsi="Times New Roman" w:cs="Times New Roman"/>
          <w:sz w:val="22"/>
          <w:szCs w:val="22"/>
        </w:rPr>
        <w:t xml:space="preserve">Faith actors in Africa and around the world have been providing important socio-economic support at global, regional, and national levels. Environmental stewardship, however, has not taken the center stage in ensuring the sustainability of the continent and there is a major role for faith actors to play. While faith leaders and faith communities are ready for a systemic and transformational change, they require support, </w:t>
      </w:r>
      <w:r>
        <w:rPr>
          <w:rFonts w:ascii="Times New Roman" w:hAnsi="Times New Roman" w:cs="Times New Roman"/>
          <w:sz w:val="22"/>
          <w:szCs w:val="22"/>
        </w:rPr>
        <w:lastRenderedPageBreak/>
        <w:t>capacity building, and empowerment not only through the much-needed financial assistance, but through the adoption of the required institutional mechanisms regulations, and policies to strengthen their role in environmental sustainability.</w:t>
      </w:r>
    </w:p>
    <w:p w:rsidR="00DF73F8" w:rsidRDefault="00DF73F8" w:rsidP="00913A83">
      <w:pPr>
        <w:pStyle w:val="Default"/>
        <w:rPr>
          <w:rFonts w:ascii="Times New Roman" w:hAnsi="Times New Roman" w:cs="Times New Roman"/>
          <w:sz w:val="22"/>
          <w:szCs w:val="22"/>
        </w:rPr>
      </w:pPr>
    </w:p>
    <w:p w:rsidR="00913A83" w:rsidRPr="008C5A08" w:rsidRDefault="00913A83" w:rsidP="00913A83">
      <w:pPr>
        <w:pStyle w:val="Default"/>
        <w:rPr>
          <w:rFonts w:ascii="Times New Roman" w:hAnsi="Times New Roman" w:cs="Times New Roman"/>
          <w:sz w:val="22"/>
          <w:szCs w:val="22"/>
        </w:rPr>
      </w:pPr>
      <w:r w:rsidRPr="008C5A08">
        <w:rPr>
          <w:rFonts w:ascii="Times New Roman" w:hAnsi="Times New Roman" w:cs="Times New Roman"/>
          <w:sz w:val="22"/>
          <w:szCs w:val="22"/>
        </w:rPr>
        <w:t xml:space="preserve">Our commitments are </w:t>
      </w:r>
      <w:proofErr w:type="gramStart"/>
      <w:r w:rsidRPr="008C5A08">
        <w:rPr>
          <w:rFonts w:ascii="Times New Roman" w:hAnsi="Times New Roman" w:cs="Times New Roman"/>
          <w:sz w:val="22"/>
          <w:szCs w:val="22"/>
        </w:rPr>
        <w:t>strong</w:t>
      </w:r>
      <w:proofErr w:type="gramEnd"/>
      <w:r w:rsidRPr="008C5A08">
        <w:rPr>
          <w:rFonts w:ascii="Times New Roman" w:hAnsi="Times New Roman" w:cs="Times New Roman"/>
          <w:sz w:val="22"/>
          <w:szCs w:val="22"/>
        </w:rPr>
        <w:t xml:space="preserve"> and our aspirations are high. The recommendations we are providing are all possible and can be implemented through our commitment to intra and inter-faith collaboration and national and global support through mechanisms provided by the G20. </w:t>
      </w:r>
    </w:p>
    <w:p w:rsidR="00913A83" w:rsidRPr="008C5A08" w:rsidRDefault="00913A83" w:rsidP="00913A83">
      <w:pPr>
        <w:pStyle w:val="Default"/>
        <w:rPr>
          <w:rFonts w:ascii="Times New Roman" w:hAnsi="Times New Roman" w:cs="Times New Roman"/>
          <w:sz w:val="22"/>
          <w:szCs w:val="22"/>
        </w:rPr>
      </w:pPr>
    </w:p>
    <w:p w:rsidR="00913A83" w:rsidRDefault="00913A83" w:rsidP="00913A83">
      <w:pPr>
        <w:pStyle w:val="Default"/>
        <w:rPr>
          <w:rFonts w:ascii="Times New Roman" w:hAnsi="Times New Roman" w:cs="Times New Roman"/>
          <w:b/>
          <w:sz w:val="22"/>
          <w:szCs w:val="22"/>
        </w:rPr>
      </w:pPr>
    </w:p>
    <w:p w:rsidR="00913A83" w:rsidRPr="008C5A08" w:rsidRDefault="00913A83" w:rsidP="00913A83">
      <w:pPr>
        <w:pStyle w:val="Default"/>
        <w:numPr>
          <w:ilvl w:val="0"/>
          <w:numId w:val="8"/>
        </w:numPr>
        <w:rPr>
          <w:rFonts w:ascii="Times New Roman" w:hAnsi="Times New Roman" w:cs="Times New Roman"/>
          <w:b/>
          <w:sz w:val="22"/>
          <w:szCs w:val="22"/>
        </w:rPr>
      </w:pPr>
      <w:r w:rsidRPr="008C5A08">
        <w:rPr>
          <w:rFonts w:ascii="Times New Roman" w:hAnsi="Times New Roman" w:cs="Times New Roman"/>
          <w:b/>
          <w:sz w:val="22"/>
          <w:szCs w:val="22"/>
        </w:rPr>
        <w:t>Working Group on COVID</w:t>
      </w:r>
    </w:p>
    <w:p w:rsidR="00913A83" w:rsidRPr="008C5A08" w:rsidRDefault="00913A83" w:rsidP="00DF73F8">
      <w:pPr>
        <w:pStyle w:val="Default"/>
        <w:rPr>
          <w:rFonts w:ascii="Times New Roman" w:hAnsi="Times New Roman" w:cs="Times New Roman"/>
          <w:sz w:val="22"/>
          <w:szCs w:val="22"/>
        </w:rPr>
      </w:pPr>
    </w:p>
    <w:p w:rsidR="00913A83" w:rsidRDefault="00913A83" w:rsidP="00DF73F8">
      <w:pPr>
        <w:autoSpaceDE w:val="0"/>
        <w:autoSpaceDN w:val="0"/>
        <w:adjustRightInd w:val="0"/>
        <w:rPr>
          <w:rFonts w:ascii="Times New Roman" w:hAnsi="Times New Roman" w:cs="Times New Roman"/>
          <w:color w:val="000000"/>
          <w:sz w:val="22"/>
          <w:szCs w:val="22"/>
        </w:rPr>
      </w:pPr>
      <w:r w:rsidRPr="008C5A08">
        <w:rPr>
          <w:rFonts w:ascii="Times New Roman" w:hAnsi="Times New Roman" w:cs="Times New Roman"/>
          <w:color w:val="000000"/>
          <w:sz w:val="22"/>
          <w:szCs w:val="22"/>
        </w:rPr>
        <w:t>A major recommendation coming from most participants in the working group was that</w:t>
      </w:r>
      <w:r>
        <w:rPr>
          <w:rFonts w:ascii="Times New Roman" w:hAnsi="Times New Roman" w:cs="Times New Roman"/>
          <w:color w:val="000000"/>
          <w:sz w:val="22"/>
          <w:szCs w:val="22"/>
        </w:rPr>
        <w:t xml:space="preserve"> </w:t>
      </w:r>
      <w:r w:rsidRPr="008C5A08">
        <w:rPr>
          <w:rFonts w:ascii="Times New Roman" w:hAnsi="Times New Roman" w:cs="Times New Roman"/>
          <w:color w:val="000000"/>
          <w:sz w:val="22"/>
          <w:szCs w:val="22"/>
        </w:rPr>
        <w:t xml:space="preserve">government and international agencies need to </w:t>
      </w:r>
      <w:r w:rsidRPr="00CB1F60">
        <w:rPr>
          <w:rFonts w:ascii="Times New Roman" w:hAnsi="Times New Roman" w:cs="Times New Roman"/>
          <w:b/>
          <w:i/>
          <w:color w:val="000000"/>
          <w:sz w:val="22"/>
          <w:szCs w:val="22"/>
        </w:rPr>
        <w:t>find more effective ways to work with</w:t>
      </w:r>
      <w:r>
        <w:rPr>
          <w:rFonts w:ascii="Times New Roman" w:hAnsi="Times New Roman" w:cs="Times New Roman"/>
          <w:color w:val="000000"/>
          <w:sz w:val="22"/>
          <w:szCs w:val="22"/>
        </w:rPr>
        <w:t xml:space="preserve"> </w:t>
      </w:r>
      <w:r w:rsidRPr="008C5A08">
        <w:rPr>
          <w:rFonts w:ascii="Times New Roman" w:hAnsi="Times New Roman" w:cs="Times New Roman"/>
          <w:color w:val="000000"/>
          <w:sz w:val="22"/>
          <w:szCs w:val="22"/>
        </w:rPr>
        <w:t xml:space="preserve">ecumenical </w:t>
      </w:r>
      <w:r>
        <w:rPr>
          <w:rFonts w:ascii="Times New Roman" w:hAnsi="Times New Roman" w:cs="Times New Roman"/>
          <w:color w:val="000000"/>
          <w:sz w:val="22"/>
          <w:szCs w:val="22"/>
        </w:rPr>
        <w:t>c</w:t>
      </w:r>
      <w:r w:rsidRPr="008C5A08">
        <w:rPr>
          <w:rFonts w:ascii="Times New Roman" w:hAnsi="Times New Roman" w:cs="Times New Roman"/>
          <w:color w:val="000000"/>
          <w:sz w:val="22"/>
          <w:szCs w:val="22"/>
        </w:rPr>
        <w:t>ouncils, separate</w:t>
      </w:r>
      <w:r>
        <w:rPr>
          <w:rFonts w:ascii="Times New Roman" w:hAnsi="Times New Roman" w:cs="Times New Roman"/>
          <w:color w:val="000000"/>
          <w:sz w:val="22"/>
          <w:szCs w:val="22"/>
        </w:rPr>
        <w:t xml:space="preserve"> </w:t>
      </w:r>
      <w:r w:rsidRPr="008C5A08">
        <w:rPr>
          <w:rFonts w:ascii="Times New Roman" w:hAnsi="Times New Roman" w:cs="Times New Roman"/>
          <w:color w:val="000000"/>
          <w:sz w:val="22"/>
          <w:szCs w:val="22"/>
        </w:rPr>
        <w:t>faith actors and communities and cooperative societies,</w:t>
      </w:r>
      <w:r>
        <w:rPr>
          <w:rFonts w:ascii="Times New Roman" w:hAnsi="Times New Roman" w:cs="Times New Roman"/>
          <w:color w:val="000000"/>
          <w:sz w:val="22"/>
          <w:szCs w:val="22"/>
        </w:rPr>
        <w:t xml:space="preserve"> </w:t>
      </w:r>
      <w:r w:rsidRPr="008C5A08">
        <w:rPr>
          <w:rFonts w:ascii="Times New Roman" w:hAnsi="Times New Roman" w:cs="Times New Roman"/>
          <w:color w:val="000000"/>
          <w:sz w:val="22"/>
          <w:szCs w:val="22"/>
        </w:rPr>
        <w:t>councils of traditional rulers, captains of industries, community leaders, media</w:t>
      </w:r>
      <w:r>
        <w:rPr>
          <w:rFonts w:ascii="Times New Roman" w:hAnsi="Times New Roman" w:cs="Times New Roman"/>
          <w:color w:val="000000"/>
          <w:sz w:val="22"/>
          <w:szCs w:val="22"/>
        </w:rPr>
        <w:t>,</w:t>
      </w:r>
      <w:r w:rsidRPr="008C5A08">
        <w:rPr>
          <w:rFonts w:ascii="Times New Roman" w:hAnsi="Times New Roman" w:cs="Times New Roman"/>
          <w:color w:val="000000"/>
          <w:sz w:val="22"/>
          <w:szCs w:val="22"/>
        </w:rPr>
        <w:t xml:space="preserve"> and</w:t>
      </w:r>
      <w:r>
        <w:rPr>
          <w:rFonts w:ascii="Times New Roman" w:hAnsi="Times New Roman" w:cs="Times New Roman"/>
          <w:color w:val="000000"/>
          <w:sz w:val="22"/>
          <w:szCs w:val="22"/>
        </w:rPr>
        <w:t xml:space="preserve"> </w:t>
      </w:r>
      <w:r w:rsidRPr="008C5A08">
        <w:rPr>
          <w:rFonts w:ascii="Times New Roman" w:hAnsi="Times New Roman" w:cs="Times New Roman"/>
          <w:color w:val="000000"/>
          <w:sz w:val="22"/>
          <w:szCs w:val="22"/>
        </w:rPr>
        <w:t>humanitarian agencies in fashioning and implementing policies</w:t>
      </w:r>
      <w:r>
        <w:rPr>
          <w:rFonts w:ascii="Times New Roman" w:hAnsi="Times New Roman" w:cs="Times New Roman"/>
          <w:color w:val="000000"/>
          <w:sz w:val="22"/>
          <w:szCs w:val="22"/>
        </w:rPr>
        <w:t xml:space="preserve"> </w:t>
      </w:r>
      <w:r w:rsidRPr="008C5A08">
        <w:rPr>
          <w:rFonts w:ascii="Times New Roman" w:hAnsi="Times New Roman" w:cs="Times New Roman"/>
          <w:color w:val="000000"/>
          <w:sz w:val="22"/>
          <w:szCs w:val="22"/>
        </w:rPr>
        <w:t>in areas of:</w:t>
      </w:r>
    </w:p>
    <w:p w:rsidR="00913A83" w:rsidRPr="008C5A08" w:rsidRDefault="00913A83" w:rsidP="00DF73F8">
      <w:pPr>
        <w:autoSpaceDE w:val="0"/>
        <w:autoSpaceDN w:val="0"/>
        <w:adjustRightInd w:val="0"/>
        <w:rPr>
          <w:rFonts w:ascii="Times New Roman" w:hAnsi="Times New Roman" w:cs="Times New Roman"/>
          <w:color w:val="000000"/>
          <w:sz w:val="22"/>
          <w:szCs w:val="22"/>
        </w:rPr>
      </w:pPr>
    </w:p>
    <w:p w:rsidR="00913A83" w:rsidRPr="00DF73F8" w:rsidRDefault="00913A83" w:rsidP="00DF73F8">
      <w:pPr>
        <w:pStyle w:val="ListParagraph"/>
        <w:numPr>
          <w:ilvl w:val="0"/>
          <w:numId w:val="34"/>
        </w:numPr>
        <w:jc w:val="left"/>
        <w:rPr>
          <w:rFonts w:ascii="Times New Roman" w:hAnsi="Times New Roman" w:cs="Times New Roman"/>
          <w:color w:val="000000"/>
          <w:sz w:val="22"/>
          <w:szCs w:val="22"/>
        </w:rPr>
      </w:pPr>
      <w:r w:rsidRPr="00DF73F8">
        <w:rPr>
          <w:rFonts w:ascii="Times New Roman" w:hAnsi="Times New Roman" w:cs="Times New Roman"/>
          <w:color w:val="000000"/>
          <w:sz w:val="22"/>
          <w:szCs w:val="22"/>
        </w:rPr>
        <w:t>Training on the nature, prevention and management of the disease and the general conduct</w:t>
      </w:r>
    </w:p>
    <w:p w:rsidR="00DF73F8" w:rsidRDefault="00913A83" w:rsidP="00DF73F8">
      <w:pPr>
        <w:autoSpaceDE w:val="0"/>
        <w:autoSpaceDN w:val="0"/>
        <w:adjustRightInd w:val="0"/>
        <w:rPr>
          <w:rFonts w:ascii="Times New Roman" w:hAnsi="Times New Roman" w:cs="Times New Roman"/>
          <w:color w:val="000000"/>
          <w:sz w:val="22"/>
          <w:szCs w:val="22"/>
        </w:rPr>
      </w:pPr>
      <w:r w:rsidRPr="008C5A08">
        <w:rPr>
          <w:rFonts w:ascii="Times New Roman" w:hAnsi="Times New Roman" w:cs="Times New Roman"/>
          <w:color w:val="000000"/>
          <w:sz w:val="22"/>
          <w:szCs w:val="22"/>
        </w:rPr>
        <w:t>of the populace in responding to it;</w:t>
      </w:r>
    </w:p>
    <w:p w:rsidR="00DF73F8" w:rsidRDefault="00913A83" w:rsidP="00DF73F8">
      <w:pPr>
        <w:pStyle w:val="ListParagraph"/>
        <w:numPr>
          <w:ilvl w:val="0"/>
          <w:numId w:val="34"/>
        </w:numPr>
        <w:jc w:val="left"/>
        <w:rPr>
          <w:rFonts w:ascii="Times New Roman" w:hAnsi="Times New Roman" w:cs="Times New Roman"/>
          <w:color w:val="000000"/>
          <w:sz w:val="22"/>
          <w:szCs w:val="22"/>
        </w:rPr>
      </w:pPr>
      <w:r w:rsidRPr="00DF73F8">
        <w:rPr>
          <w:rFonts w:ascii="Times New Roman" w:hAnsi="Times New Roman" w:cs="Times New Roman"/>
          <w:color w:val="000000"/>
          <w:sz w:val="22"/>
          <w:szCs w:val="22"/>
        </w:rPr>
        <w:t>Developing sound messaging and information dissemination on all issues such as control, therapeutics, vaccines and other measures within each of their constituencies;</w:t>
      </w:r>
    </w:p>
    <w:p w:rsidR="00DF73F8" w:rsidRDefault="00913A83" w:rsidP="00DF73F8">
      <w:pPr>
        <w:pStyle w:val="ListParagraph"/>
        <w:numPr>
          <w:ilvl w:val="0"/>
          <w:numId w:val="34"/>
        </w:numPr>
        <w:jc w:val="left"/>
        <w:rPr>
          <w:rFonts w:ascii="Times New Roman" w:hAnsi="Times New Roman" w:cs="Times New Roman"/>
          <w:color w:val="000000"/>
          <w:sz w:val="22"/>
          <w:szCs w:val="22"/>
        </w:rPr>
      </w:pPr>
      <w:r w:rsidRPr="00DF73F8">
        <w:rPr>
          <w:rFonts w:ascii="Times New Roman" w:hAnsi="Times New Roman" w:cs="Times New Roman"/>
          <w:color w:val="000000"/>
          <w:sz w:val="22"/>
          <w:szCs w:val="22"/>
        </w:rPr>
        <w:t>Helping public officials to understand the distinctive needs within different religious traditions with respect to religious worship and observance, and performances;</w:t>
      </w:r>
    </w:p>
    <w:p w:rsidR="00DF73F8" w:rsidRDefault="00913A83" w:rsidP="00DF73F8">
      <w:pPr>
        <w:pStyle w:val="ListParagraph"/>
        <w:numPr>
          <w:ilvl w:val="0"/>
          <w:numId w:val="34"/>
        </w:numPr>
        <w:jc w:val="left"/>
        <w:rPr>
          <w:rFonts w:ascii="Times New Roman" w:hAnsi="Times New Roman" w:cs="Times New Roman"/>
          <w:color w:val="000000"/>
          <w:sz w:val="22"/>
          <w:szCs w:val="22"/>
        </w:rPr>
      </w:pPr>
      <w:r w:rsidRPr="00DF73F8">
        <w:rPr>
          <w:rFonts w:ascii="Times New Roman" w:hAnsi="Times New Roman" w:cs="Times New Roman"/>
          <w:color w:val="000000"/>
          <w:sz w:val="22"/>
          <w:szCs w:val="22"/>
        </w:rPr>
        <w:t>Structuring public gathering and cultural celebrations and performances in ways that are maximally protective of good health practices while maintaining sensitivity to religious needs and differences;</w:t>
      </w:r>
    </w:p>
    <w:p w:rsidR="00DF73F8" w:rsidRDefault="00913A83" w:rsidP="00DF73F8">
      <w:pPr>
        <w:pStyle w:val="ListParagraph"/>
        <w:numPr>
          <w:ilvl w:val="0"/>
          <w:numId w:val="34"/>
        </w:numPr>
        <w:jc w:val="left"/>
        <w:rPr>
          <w:rFonts w:ascii="Times New Roman" w:hAnsi="Times New Roman" w:cs="Times New Roman"/>
          <w:color w:val="000000"/>
          <w:sz w:val="22"/>
          <w:szCs w:val="22"/>
        </w:rPr>
      </w:pPr>
      <w:r w:rsidRPr="00DF73F8">
        <w:rPr>
          <w:rFonts w:ascii="Times New Roman" w:hAnsi="Times New Roman" w:cs="Times New Roman"/>
          <w:color w:val="000000"/>
          <w:sz w:val="22"/>
          <w:szCs w:val="22"/>
        </w:rPr>
        <w:t>Supporting media to reserve prime time and otherwise effective slots for religious leaders of faiths to deliver lectures and lead prayers and to let believers pray from their homes and to reduce the need for religious gathering;</w:t>
      </w:r>
    </w:p>
    <w:p w:rsidR="00913A83" w:rsidRPr="00DF73F8" w:rsidRDefault="00913A83" w:rsidP="00DF73F8">
      <w:pPr>
        <w:pStyle w:val="ListParagraph"/>
        <w:numPr>
          <w:ilvl w:val="0"/>
          <w:numId w:val="34"/>
        </w:numPr>
        <w:jc w:val="left"/>
        <w:rPr>
          <w:rFonts w:ascii="Times New Roman" w:hAnsi="Times New Roman" w:cs="Times New Roman"/>
          <w:color w:val="000000"/>
          <w:sz w:val="22"/>
          <w:szCs w:val="22"/>
        </w:rPr>
      </w:pPr>
      <w:r w:rsidRPr="00DF73F8">
        <w:rPr>
          <w:rFonts w:ascii="Times New Roman" w:hAnsi="Times New Roman" w:cs="Times New Roman"/>
          <w:color w:val="000000"/>
          <w:sz w:val="22"/>
          <w:szCs w:val="22"/>
        </w:rPr>
        <w:t>Support religious leaders, faith-based organizations and faith communities so that they may educate communities about various impacts of COVID-19, including violence against women and children, and assisting them in encouraging healthy hygiene and safe burial practices among participants in faith services.</w:t>
      </w:r>
    </w:p>
    <w:p w:rsidR="00913A83" w:rsidRDefault="00913A83" w:rsidP="00DF73F8">
      <w:pPr>
        <w:autoSpaceDE w:val="0"/>
        <w:autoSpaceDN w:val="0"/>
        <w:adjustRightInd w:val="0"/>
        <w:rPr>
          <w:rFonts w:ascii="Times New Roman" w:hAnsi="Times New Roman" w:cs="Times New Roman"/>
          <w:color w:val="000000"/>
          <w:sz w:val="22"/>
          <w:szCs w:val="22"/>
        </w:rPr>
      </w:pPr>
    </w:p>
    <w:p w:rsidR="00913A83" w:rsidRDefault="00913A83" w:rsidP="00DF73F8">
      <w:pPr>
        <w:autoSpaceDE w:val="0"/>
        <w:autoSpaceDN w:val="0"/>
        <w:adjustRightInd w:val="0"/>
        <w:rPr>
          <w:rFonts w:ascii="Times New Roman" w:hAnsi="Times New Roman" w:cs="Times New Roman"/>
          <w:b/>
          <w:i/>
          <w:color w:val="000000"/>
          <w:sz w:val="22"/>
          <w:szCs w:val="22"/>
        </w:rPr>
      </w:pPr>
      <w:r w:rsidRPr="00CB1F60">
        <w:rPr>
          <w:rFonts w:ascii="Times New Roman" w:hAnsi="Times New Roman" w:cs="Times New Roman"/>
          <w:b/>
          <w:i/>
          <w:color w:val="000000"/>
          <w:sz w:val="22"/>
          <w:szCs w:val="22"/>
        </w:rPr>
        <w:t>Health Impacts</w:t>
      </w:r>
    </w:p>
    <w:p w:rsidR="00DF73F8" w:rsidRPr="00CB1F60" w:rsidRDefault="00DF73F8" w:rsidP="00DF73F8">
      <w:pPr>
        <w:autoSpaceDE w:val="0"/>
        <w:autoSpaceDN w:val="0"/>
        <w:adjustRightInd w:val="0"/>
        <w:rPr>
          <w:rFonts w:ascii="Times New Roman" w:hAnsi="Times New Roman" w:cs="Times New Roman"/>
          <w:b/>
          <w:i/>
          <w:color w:val="000000"/>
          <w:sz w:val="22"/>
          <w:szCs w:val="22"/>
        </w:rPr>
      </w:pPr>
    </w:p>
    <w:p w:rsidR="00DF73F8" w:rsidRDefault="00DF73F8" w:rsidP="00DF73F8">
      <w:pPr>
        <w:autoSpaceDE w:val="0"/>
        <w:autoSpaceDN w:val="0"/>
        <w:adjustRightInd w:val="0"/>
        <w:ind w:firstLine="720"/>
        <w:rPr>
          <w:rFonts w:ascii="Times New Roman" w:hAnsi="Times New Roman" w:cs="Times New Roman"/>
          <w:color w:val="000000"/>
          <w:sz w:val="22"/>
          <w:szCs w:val="22"/>
        </w:rPr>
      </w:pPr>
      <w:r>
        <w:rPr>
          <w:rFonts w:ascii="Times New Roman" w:hAnsi="Times New Roman" w:cs="Times New Roman"/>
          <w:color w:val="000000"/>
          <w:sz w:val="22"/>
          <w:szCs w:val="22"/>
        </w:rPr>
        <w:t>(</w:t>
      </w:r>
      <w:r w:rsidR="00913A83" w:rsidRPr="008C5A08">
        <w:rPr>
          <w:rFonts w:ascii="Times New Roman" w:hAnsi="Times New Roman" w:cs="Times New Roman"/>
          <w:color w:val="000000"/>
          <w:sz w:val="22"/>
          <w:szCs w:val="22"/>
        </w:rPr>
        <w:t>a</w:t>
      </w:r>
      <w:r>
        <w:rPr>
          <w:rFonts w:ascii="Times New Roman" w:hAnsi="Times New Roman" w:cs="Times New Roman"/>
          <w:color w:val="000000"/>
          <w:sz w:val="22"/>
          <w:szCs w:val="22"/>
        </w:rPr>
        <w:t>)</w:t>
      </w:r>
      <w:r w:rsidR="00913A83" w:rsidRPr="008C5A08">
        <w:rPr>
          <w:rFonts w:ascii="Times New Roman" w:hAnsi="Times New Roman" w:cs="Times New Roman"/>
          <w:color w:val="000000"/>
          <w:sz w:val="22"/>
          <w:szCs w:val="22"/>
        </w:rPr>
        <w:t>. Challenges of mental and psycho-social health</w:t>
      </w:r>
    </w:p>
    <w:p w:rsidR="00AE776C" w:rsidRDefault="00DF73F8" w:rsidP="00AE776C">
      <w:pPr>
        <w:autoSpaceDE w:val="0"/>
        <w:autoSpaceDN w:val="0"/>
        <w:adjustRightInd w:val="0"/>
        <w:ind w:firstLine="720"/>
        <w:rPr>
          <w:rFonts w:ascii="Times New Roman" w:hAnsi="Times New Roman" w:cs="Times New Roman"/>
          <w:color w:val="000000"/>
          <w:sz w:val="22"/>
          <w:szCs w:val="22"/>
        </w:rPr>
      </w:pPr>
      <w:r>
        <w:rPr>
          <w:rFonts w:ascii="Times New Roman" w:hAnsi="Times New Roman" w:cs="Times New Roman"/>
          <w:color w:val="000000"/>
          <w:sz w:val="22"/>
          <w:szCs w:val="22"/>
        </w:rPr>
        <w:t>(</w:t>
      </w:r>
      <w:r w:rsidR="00AE776C">
        <w:rPr>
          <w:rFonts w:ascii="Times New Roman" w:hAnsi="Times New Roman" w:cs="Times New Roman"/>
          <w:color w:val="000000"/>
          <w:sz w:val="22"/>
          <w:szCs w:val="22"/>
        </w:rPr>
        <w:t xml:space="preserve">b) </w:t>
      </w:r>
      <w:r w:rsidR="00913A83" w:rsidRPr="008C5A08">
        <w:rPr>
          <w:rFonts w:ascii="Times New Roman" w:hAnsi="Times New Roman" w:cs="Times New Roman"/>
          <w:color w:val="000000"/>
          <w:sz w:val="22"/>
          <w:szCs w:val="22"/>
        </w:rPr>
        <w:t>Inadequacies of a weak or fragile health system</w:t>
      </w:r>
    </w:p>
    <w:p w:rsidR="00AE776C" w:rsidRDefault="00AE776C" w:rsidP="00AE776C">
      <w:pPr>
        <w:autoSpaceDE w:val="0"/>
        <w:autoSpaceDN w:val="0"/>
        <w:adjustRightInd w:val="0"/>
        <w:ind w:firstLine="720"/>
        <w:rPr>
          <w:rFonts w:ascii="Times New Roman" w:hAnsi="Times New Roman" w:cs="Times New Roman"/>
          <w:color w:val="000000"/>
          <w:sz w:val="22"/>
          <w:szCs w:val="22"/>
        </w:rPr>
      </w:pPr>
      <w:r>
        <w:rPr>
          <w:rFonts w:ascii="Times New Roman" w:hAnsi="Times New Roman" w:cs="Times New Roman"/>
          <w:color w:val="000000"/>
          <w:sz w:val="22"/>
          <w:szCs w:val="22"/>
        </w:rPr>
        <w:t xml:space="preserve">(c) </w:t>
      </w:r>
      <w:r w:rsidR="00913A83" w:rsidRPr="008C5A08">
        <w:rPr>
          <w:rFonts w:ascii="Times New Roman" w:hAnsi="Times New Roman" w:cs="Times New Roman"/>
          <w:color w:val="000000"/>
          <w:sz w:val="22"/>
          <w:szCs w:val="22"/>
        </w:rPr>
        <w:t>Effect on routine activities like immunization and antenatal/maternity services</w:t>
      </w:r>
    </w:p>
    <w:p w:rsidR="00AE776C" w:rsidRDefault="00AE776C" w:rsidP="00AE776C">
      <w:pPr>
        <w:autoSpaceDE w:val="0"/>
        <w:autoSpaceDN w:val="0"/>
        <w:adjustRightInd w:val="0"/>
        <w:ind w:firstLine="720"/>
        <w:rPr>
          <w:rFonts w:ascii="Times New Roman" w:hAnsi="Times New Roman" w:cs="Times New Roman"/>
          <w:color w:val="000000"/>
          <w:sz w:val="22"/>
          <w:szCs w:val="22"/>
        </w:rPr>
      </w:pPr>
      <w:r>
        <w:rPr>
          <w:rFonts w:ascii="Times New Roman" w:hAnsi="Times New Roman" w:cs="Times New Roman"/>
          <w:color w:val="000000"/>
          <w:sz w:val="22"/>
          <w:szCs w:val="22"/>
        </w:rPr>
        <w:t xml:space="preserve">(d) </w:t>
      </w:r>
      <w:r w:rsidR="00913A83" w:rsidRPr="008C5A08">
        <w:rPr>
          <w:rFonts w:ascii="Times New Roman" w:hAnsi="Times New Roman" w:cs="Times New Roman"/>
          <w:color w:val="000000"/>
          <w:sz w:val="22"/>
          <w:szCs w:val="22"/>
        </w:rPr>
        <w:t>Challenges of malnutrition as a result of starvation during isolations and lockdown</w:t>
      </w:r>
      <w:r>
        <w:rPr>
          <w:rFonts w:ascii="Times New Roman" w:hAnsi="Times New Roman" w:cs="Times New Roman"/>
          <w:color w:val="000000"/>
          <w:sz w:val="22"/>
          <w:szCs w:val="22"/>
        </w:rPr>
        <w:t>s</w:t>
      </w:r>
    </w:p>
    <w:p w:rsidR="00AE776C" w:rsidRDefault="00AE776C" w:rsidP="00AE776C">
      <w:pPr>
        <w:autoSpaceDE w:val="0"/>
        <w:autoSpaceDN w:val="0"/>
        <w:adjustRightInd w:val="0"/>
        <w:ind w:firstLine="720"/>
        <w:rPr>
          <w:rFonts w:ascii="Times New Roman" w:hAnsi="Times New Roman" w:cs="Times New Roman"/>
          <w:color w:val="000000"/>
          <w:sz w:val="22"/>
          <w:szCs w:val="22"/>
        </w:rPr>
      </w:pPr>
      <w:r>
        <w:rPr>
          <w:rFonts w:ascii="Times New Roman" w:hAnsi="Times New Roman" w:cs="Times New Roman"/>
          <w:color w:val="000000"/>
          <w:sz w:val="22"/>
          <w:szCs w:val="22"/>
        </w:rPr>
        <w:t xml:space="preserve">(e) </w:t>
      </w:r>
      <w:r w:rsidR="00913A83" w:rsidRPr="008C5A08">
        <w:rPr>
          <w:rFonts w:ascii="Times New Roman" w:hAnsi="Times New Roman" w:cs="Times New Roman"/>
          <w:color w:val="000000"/>
          <w:sz w:val="22"/>
          <w:szCs w:val="22"/>
        </w:rPr>
        <w:t>Family Health</w:t>
      </w:r>
    </w:p>
    <w:p w:rsidR="00AE776C" w:rsidRDefault="00AE776C" w:rsidP="00AE776C">
      <w:pPr>
        <w:autoSpaceDE w:val="0"/>
        <w:autoSpaceDN w:val="0"/>
        <w:adjustRightInd w:val="0"/>
        <w:ind w:firstLine="720"/>
        <w:rPr>
          <w:rFonts w:ascii="Times New Roman" w:hAnsi="Times New Roman" w:cs="Times New Roman"/>
          <w:color w:val="000000"/>
          <w:sz w:val="22"/>
          <w:szCs w:val="22"/>
        </w:rPr>
      </w:pPr>
      <w:r>
        <w:rPr>
          <w:rFonts w:ascii="Times New Roman" w:hAnsi="Times New Roman" w:cs="Times New Roman"/>
          <w:color w:val="000000"/>
          <w:sz w:val="22"/>
          <w:szCs w:val="22"/>
        </w:rPr>
        <w:t xml:space="preserve">(f) </w:t>
      </w:r>
      <w:r w:rsidR="00913A83" w:rsidRPr="008C5A08">
        <w:rPr>
          <w:rFonts w:ascii="Times New Roman" w:hAnsi="Times New Roman" w:cs="Times New Roman"/>
          <w:color w:val="000000"/>
          <w:sz w:val="22"/>
          <w:szCs w:val="22"/>
        </w:rPr>
        <w:t>Problems of spouse and child abuse</w:t>
      </w:r>
    </w:p>
    <w:p w:rsidR="00913A83" w:rsidRPr="008C5A08" w:rsidRDefault="00AE776C" w:rsidP="00AE776C">
      <w:pPr>
        <w:autoSpaceDE w:val="0"/>
        <w:autoSpaceDN w:val="0"/>
        <w:adjustRightInd w:val="0"/>
        <w:ind w:firstLine="720"/>
        <w:rPr>
          <w:rFonts w:ascii="Times New Roman" w:hAnsi="Times New Roman" w:cs="Times New Roman"/>
          <w:color w:val="000000"/>
          <w:sz w:val="22"/>
          <w:szCs w:val="22"/>
        </w:rPr>
      </w:pPr>
      <w:r>
        <w:rPr>
          <w:rFonts w:ascii="Times New Roman" w:hAnsi="Times New Roman" w:cs="Times New Roman"/>
          <w:color w:val="000000"/>
          <w:sz w:val="22"/>
          <w:szCs w:val="22"/>
        </w:rPr>
        <w:t xml:space="preserve">(g) </w:t>
      </w:r>
      <w:r w:rsidR="00913A83" w:rsidRPr="008C5A08">
        <w:rPr>
          <w:rFonts w:ascii="Times New Roman" w:hAnsi="Times New Roman" w:cs="Times New Roman"/>
          <w:color w:val="000000"/>
          <w:sz w:val="22"/>
          <w:szCs w:val="22"/>
        </w:rPr>
        <w:t>Vaccine Issues</w:t>
      </w:r>
    </w:p>
    <w:p w:rsidR="00913A83" w:rsidRDefault="00913A83" w:rsidP="00913A83">
      <w:pPr>
        <w:autoSpaceDE w:val="0"/>
        <w:autoSpaceDN w:val="0"/>
        <w:adjustRightInd w:val="0"/>
        <w:rPr>
          <w:rFonts w:ascii="Times New Roman" w:hAnsi="Times New Roman" w:cs="Times New Roman"/>
          <w:color w:val="000000"/>
          <w:sz w:val="22"/>
          <w:szCs w:val="22"/>
        </w:rPr>
      </w:pPr>
    </w:p>
    <w:p w:rsidR="00913A83" w:rsidRPr="00CB1F60" w:rsidRDefault="00913A83" w:rsidP="00913A83">
      <w:pPr>
        <w:autoSpaceDE w:val="0"/>
        <w:autoSpaceDN w:val="0"/>
        <w:adjustRightInd w:val="0"/>
        <w:rPr>
          <w:rFonts w:ascii="Times New Roman" w:hAnsi="Times New Roman" w:cs="Times New Roman"/>
          <w:color w:val="000000"/>
          <w:sz w:val="22"/>
          <w:szCs w:val="22"/>
        </w:rPr>
      </w:pPr>
      <w:r w:rsidRPr="00CB1F60">
        <w:rPr>
          <w:rFonts w:ascii="Times New Roman" w:hAnsi="Times New Roman" w:cs="Times New Roman"/>
          <w:color w:val="000000"/>
          <w:sz w:val="22"/>
          <w:szCs w:val="22"/>
        </w:rPr>
        <w:t>The pandemic</w:t>
      </w:r>
      <w:r w:rsidR="00AE776C">
        <w:rPr>
          <w:rFonts w:ascii="Times New Roman" w:hAnsi="Times New Roman" w:cs="Times New Roman"/>
          <w:color w:val="000000"/>
          <w:sz w:val="22"/>
          <w:szCs w:val="22"/>
        </w:rPr>
        <w:t xml:space="preserve"> has</w:t>
      </w:r>
      <w:r w:rsidRPr="00CB1F60">
        <w:rPr>
          <w:rFonts w:ascii="Times New Roman" w:hAnsi="Times New Roman" w:cs="Times New Roman"/>
          <w:color w:val="000000"/>
          <w:sz w:val="22"/>
          <w:szCs w:val="22"/>
        </w:rPr>
        <w:t xml:space="preserve"> forced families to be in-door each day of the many weeks of the restrictions unlike during the pre-pandemic time. Resultantly, parents and children/wards became idle which in turn created lots of unpleasant frictions in the family. Many breadwinners lost their jobs and could no longer afford three square meals per day. Also, some parents could not keep</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their children/wards busy as schools were closed which coalesced to exacerbate family and</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mental health problems. As if that was not enough, many with underlying health issues,</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pregnant women and nursing mothers could not access medical care with attendant</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complications and death.</w:t>
      </w:r>
    </w:p>
    <w:p w:rsidR="00913A83" w:rsidRDefault="00913A83" w:rsidP="00913A83">
      <w:pPr>
        <w:autoSpaceDE w:val="0"/>
        <w:autoSpaceDN w:val="0"/>
        <w:adjustRightInd w:val="0"/>
        <w:rPr>
          <w:rFonts w:ascii="Times New Roman" w:hAnsi="Times New Roman" w:cs="Times New Roman"/>
          <w:color w:val="000000"/>
          <w:sz w:val="22"/>
          <w:szCs w:val="22"/>
        </w:rPr>
      </w:pPr>
    </w:p>
    <w:p w:rsidR="00913A83" w:rsidRDefault="00913A83" w:rsidP="00913A83">
      <w:pPr>
        <w:autoSpaceDE w:val="0"/>
        <w:autoSpaceDN w:val="0"/>
        <w:adjustRightInd w:val="0"/>
        <w:rPr>
          <w:rFonts w:ascii="Times New Roman" w:hAnsi="Times New Roman" w:cs="Times New Roman"/>
          <w:color w:val="000000"/>
          <w:sz w:val="22"/>
          <w:szCs w:val="22"/>
        </w:rPr>
      </w:pPr>
      <w:r w:rsidRPr="00CB1F60">
        <w:rPr>
          <w:rFonts w:ascii="Times New Roman" w:hAnsi="Times New Roman" w:cs="Times New Roman"/>
          <w:color w:val="000000"/>
          <w:sz w:val="22"/>
          <w:szCs w:val="22"/>
        </w:rPr>
        <w:t>The pandemic has exposed the fragility of the health systems in many African counties. Non</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Covid-19 cases were denied care due to shortages of personal protective equipment (PPE) as</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many of these could not be imported during global lockdown. One is wont to have admiration</w:t>
      </w:r>
      <w:r>
        <w:rPr>
          <w:rFonts w:ascii="Times New Roman" w:hAnsi="Times New Roman" w:cs="Times New Roman"/>
          <w:color w:val="000000"/>
          <w:sz w:val="22"/>
          <w:szCs w:val="22"/>
        </w:rPr>
        <w:t xml:space="preserve"> </w:t>
      </w:r>
      <w:r>
        <w:rPr>
          <w:rFonts w:ascii="Times New Roman" w:hAnsi="Times New Roman" w:cs="Times New Roman"/>
          <w:color w:val="000000"/>
        </w:rPr>
        <w:t xml:space="preserve">for medical professionals, </w:t>
      </w:r>
      <w:r w:rsidRPr="00CB1F60">
        <w:rPr>
          <w:rFonts w:ascii="Times New Roman" w:hAnsi="Times New Roman" w:cs="Times New Roman"/>
          <w:color w:val="000000"/>
          <w:sz w:val="22"/>
          <w:szCs w:val="22"/>
        </w:rPr>
        <w:t>scientist and all who are working round the clock to stop the spread of</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COVID-19.</w:t>
      </w:r>
      <w:r>
        <w:rPr>
          <w:rFonts w:ascii="Times New Roman" w:hAnsi="Times New Roman" w:cs="Times New Roman"/>
          <w:color w:val="000000"/>
          <w:sz w:val="22"/>
          <w:szCs w:val="22"/>
        </w:rPr>
        <w:t xml:space="preserve"> </w:t>
      </w:r>
    </w:p>
    <w:p w:rsidR="00913A83" w:rsidRDefault="00913A83" w:rsidP="00913A83">
      <w:pPr>
        <w:autoSpaceDE w:val="0"/>
        <w:autoSpaceDN w:val="0"/>
        <w:adjustRightInd w:val="0"/>
        <w:rPr>
          <w:rFonts w:ascii="Times New Roman" w:hAnsi="Times New Roman" w:cs="Times New Roman"/>
          <w:color w:val="000000"/>
          <w:sz w:val="22"/>
          <w:szCs w:val="22"/>
        </w:rPr>
      </w:pPr>
    </w:p>
    <w:p w:rsidR="00913A83" w:rsidRPr="00CB1F60" w:rsidRDefault="00913A83" w:rsidP="00913A83">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D</w:t>
      </w:r>
      <w:r w:rsidRPr="00CB1F60">
        <w:rPr>
          <w:rFonts w:ascii="Times New Roman" w:hAnsi="Times New Roman" w:cs="Times New Roman"/>
          <w:color w:val="000000"/>
          <w:sz w:val="22"/>
          <w:szCs w:val="22"/>
        </w:rPr>
        <w:t xml:space="preserve">uring the Covid-19 pandemic lockdown, </w:t>
      </w:r>
      <w:r w:rsidRPr="00CB1F60">
        <w:rPr>
          <w:rFonts w:ascii="Times New Roman" w:hAnsi="Times New Roman" w:cs="Times New Roman"/>
          <w:b/>
          <w:i/>
          <w:color w:val="000000"/>
          <w:sz w:val="22"/>
          <w:szCs w:val="22"/>
        </w:rPr>
        <w:t>a marked increase in Gender-Based Violence (GBV</w:t>
      </w:r>
      <w:r w:rsidRPr="00CB1F60">
        <w:rPr>
          <w:rFonts w:ascii="Times New Roman" w:hAnsi="Times New Roman" w:cs="Times New Roman"/>
          <w:color w:val="000000"/>
          <w:sz w:val="22"/>
          <w:szCs w:val="22"/>
        </w:rPr>
        <w:t>) was recorded. The many measures and controls put in place to mitigate against</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GBV proved to be ineffective because victims could not distance themselves from their abusers</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or access external support designed to prevent and protect them leading to further health</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problems.</w:t>
      </w:r>
    </w:p>
    <w:p w:rsidR="00913A83" w:rsidRDefault="00913A83" w:rsidP="00913A83">
      <w:pPr>
        <w:autoSpaceDE w:val="0"/>
        <w:autoSpaceDN w:val="0"/>
        <w:adjustRightInd w:val="0"/>
        <w:rPr>
          <w:rFonts w:ascii="Times New Roman" w:hAnsi="Times New Roman" w:cs="Times New Roman"/>
          <w:color w:val="000000"/>
          <w:sz w:val="22"/>
          <w:szCs w:val="22"/>
        </w:rPr>
      </w:pPr>
    </w:p>
    <w:p w:rsidR="00C278BD" w:rsidRDefault="00C278BD" w:rsidP="00C278BD">
      <w:pPr>
        <w:pStyle w:val="ListParagraph"/>
        <w:numPr>
          <w:ilvl w:val="0"/>
          <w:numId w:val="35"/>
        </w:numPr>
        <w:jc w:val="left"/>
        <w:rPr>
          <w:rFonts w:ascii="Times New Roman" w:hAnsi="Times New Roman" w:cs="Times New Roman"/>
          <w:color w:val="000000"/>
          <w:sz w:val="22"/>
          <w:szCs w:val="22"/>
        </w:rPr>
      </w:pPr>
      <w:r>
        <w:rPr>
          <w:rFonts w:ascii="Times New Roman" w:hAnsi="Times New Roman" w:cs="Times New Roman"/>
          <w:color w:val="000000"/>
          <w:sz w:val="22"/>
          <w:szCs w:val="22"/>
        </w:rPr>
        <w:t>M</w:t>
      </w:r>
      <w:r w:rsidR="00913A83" w:rsidRPr="00C278BD">
        <w:rPr>
          <w:rFonts w:ascii="Times New Roman" w:hAnsi="Times New Roman" w:cs="Times New Roman"/>
          <w:color w:val="000000"/>
          <w:sz w:val="22"/>
          <w:szCs w:val="22"/>
        </w:rPr>
        <w:t xml:space="preserve">echanisms </w:t>
      </w:r>
      <w:r>
        <w:rPr>
          <w:rFonts w:ascii="Times New Roman" w:hAnsi="Times New Roman" w:cs="Times New Roman"/>
          <w:color w:val="000000"/>
          <w:sz w:val="22"/>
          <w:szCs w:val="22"/>
        </w:rPr>
        <w:t xml:space="preserve">are needed </w:t>
      </w:r>
      <w:r w:rsidR="00913A83" w:rsidRPr="00C278BD">
        <w:rPr>
          <w:rFonts w:ascii="Times New Roman" w:hAnsi="Times New Roman" w:cs="Times New Roman"/>
          <w:color w:val="000000"/>
          <w:sz w:val="22"/>
          <w:szCs w:val="22"/>
        </w:rPr>
        <w:t>for reporting and monitoring of abuses during possible lockdowns</w:t>
      </w:r>
      <w:r>
        <w:rPr>
          <w:rFonts w:ascii="Times New Roman" w:hAnsi="Times New Roman" w:cs="Times New Roman"/>
          <w:color w:val="000000"/>
          <w:sz w:val="22"/>
          <w:szCs w:val="22"/>
        </w:rPr>
        <w:t xml:space="preserve">, </w:t>
      </w:r>
      <w:r w:rsidR="00913A83" w:rsidRPr="00C278BD">
        <w:rPr>
          <w:rFonts w:ascii="Times New Roman" w:hAnsi="Times New Roman" w:cs="Times New Roman"/>
          <w:color w:val="000000"/>
          <w:sz w:val="22"/>
          <w:szCs w:val="22"/>
        </w:rPr>
        <w:t>especially in cases where there have been known prior abuse occurrences.</w:t>
      </w:r>
    </w:p>
    <w:p w:rsidR="00C278BD" w:rsidRDefault="00913A83" w:rsidP="00C278BD">
      <w:pPr>
        <w:pStyle w:val="ListParagraph"/>
        <w:numPr>
          <w:ilvl w:val="0"/>
          <w:numId w:val="35"/>
        </w:numPr>
        <w:jc w:val="left"/>
        <w:rPr>
          <w:rFonts w:ascii="Times New Roman" w:hAnsi="Times New Roman" w:cs="Times New Roman"/>
          <w:color w:val="000000"/>
          <w:sz w:val="22"/>
          <w:szCs w:val="22"/>
        </w:rPr>
      </w:pPr>
      <w:r w:rsidRPr="00C278BD">
        <w:rPr>
          <w:rFonts w:ascii="Times New Roman" w:hAnsi="Times New Roman" w:cs="Times New Roman"/>
          <w:color w:val="000000"/>
          <w:sz w:val="22"/>
          <w:szCs w:val="22"/>
        </w:rPr>
        <w:t>Countries must invest in the healthcare system, to cater for the citizens</w:t>
      </w:r>
    </w:p>
    <w:p w:rsidR="00C278BD" w:rsidRDefault="00913A83" w:rsidP="00C278BD">
      <w:pPr>
        <w:pStyle w:val="ListParagraph"/>
        <w:numPr>
          <w:ilvl w:val="0"/>
          <w:numId w:val="35"/>
        </w:numPr>
        <w:jc w:val="left"/>
        <w:rPr>
          <w:rFonts w:ascii="Times New Roman" w:hAnsi="Times New Roman" w:cs="Times New Roman"/>
          <w:color w:val="000000"/>
          <w:sz w:val="22"/>
          <w:szCs w:val="22"/>
        </w:rPr>
      </w:pPr>
      <w:r w:rsidRPr="00C278BD">
        <w:rPr>
          <w:rFonts w:ascii="Times New Roman" w:hAnsi="Times New Roman" w:cs="Times New Roman"/>
          <w:color w:val="000000"/>
          <w:sz w:val="22"/>
          <w:szCs w:val="22"/>
        </w:rPr>
        <w:t>Local production of PPE should be encouraged</w:t>
      </w:r>
    </w:p>
    <w:p w:rsidR="00C278BD" w:rsidRDefault="00913A83" w:rsidP="00C278BD">
      <w:pPr>
        <w:pStyle w:val="ListParagraph"/>
        <w:numPr>
          <w:ilvl w:val="0"/>
          <w:numId w:val="35"/>
        </w:numPr>
        <w:jc w:val="left"/>
        <w:rPr>
          <w:rFonts w:ascii="Times New Roman" w:hAnsi="Times New Roman" w:cs="Times New Roman"/>
          <w:color w:val="000000"/>
          <w:sz w:val="22"/>
          <w:szCs w:val="22"/>
        </w:rPr>
      </w:pPr>
      <w:r w:rsidRPr="00C278BD">
        <w:rPr>
          <w:rFonts w:ascii="Times New Roman" w:hAnsi="Times New Roman" w:cs="Times New Roman"/>
          <w:color w:val="000000"/>
          <w:sz w:val="22"/>
          <w:szCs w:val="22"/>
        </w:rPr>
        <w:t>Vaccines should be made available to all as rapidly as possible at low or no cost, as need warrants.</w:t>
      </w:r>
    </w:p>
    <w:p w:rsidR="00C278BD" w:rsidRDefault="00913A83" w:rsidP="00C278BD">
      <w:pPr>
        <w:pStyle w:val="ListParagraph"/>
        <w:numPr>
          <w:ilvl w:val="0"/>
          <w:numId w:val="35"/>
        </w:numPr>
        <w:jc w:val="left"/>
        <w:rPr>
          <w:rFonts w:ascii="Times New Roman" w:hAnsi="Times New Roman" w:cs="Times New Roman"/>
          <w:color w:val="000000"/>
          <w:sz w:val="22"/>
          <w:szCs w:val="22"/>
        </w:rPr>
      </w:pPr>
      <w:r w:rsidRPr="00C278BD">
        <w:rPr>
          <w:rFonts w:ascii="Times New Roman" w:hAnsi="Times New Roman" w:cs="Times New Roman"/>
          <w:color w:val="000000"/>
          <w:sz w:val="22"/>
          <w:szCs w:val="22"/>
        </w:rPr>
        <w:t>Messaging should be developed drawing on trusted leaders (e.g. religious, traditional, community, gender based, etc.) to enhance public willingness to accept reliable vaccines.</w:t>
      </w:r>
    </w:p>
    <w:p w:rsidR="00C278BD" w:rsidRDefault="00913A83" w:rsidP="00C278BD">
      <w:pPr>
        <w:pStyle w:val="ListParagraph"/>
        <w:numPr>
          <w:ilvl w:val="0"/>
          <w:numId w:val="35"/>
        </w:numPr>
        <w:jc w:val="left"/>
        <w:rPr>
          <w:rFonts w:ascii="Times New Roman" w:hAnsi="Times New Roman" w:cs="Times New Roman"/>
          <w:color w:val="000000"/>
          <w:sz w:val="22"/>
          <w:szCs w:val="22"/>
        </w:rPr>
      </w:pPr>
      <w:r w:rsidRPr="00C278BD">
        <w:rPr>
          <w:rFonts w:ascii="Times New Roman" w:hAnsi="Times New Roman" w:cs="Times New Roman"/>
          <w:color w:val="000000"/>
          <w:sz w:val="22"/>
          <w:szCs w:val="22"/>
        </w:rPr>
        <w:t>There is a need to set up support for women’s and children’s rights groups and community leaders to effectively engage in awareness raising and hygiene promotion and domestic violence prevention activities.</w:t>
      </w:r>
    </w:p>
    <w:p w:rsidR="00C278BD" w:rsidRDefault="00913A83" w:rsidP="00C278BD">
      <w:pPr>
        <w:pStyle w:val="ListParagraph"/>
        <w:numPr>
          <w:ilvl w:val="0"/>
          <w:numId w:val="35"/>
        </w:numPr>
        <w:jc w:val="left"/>
        <w:rPr>
          <w:rFonts w:ascii="Times New Roman" w:hAnsi="Times New Roman" w:cs="Times New Roman"/>
          <w:color w:val="000000"/>
          <w:sz w:val="22"/>
          <w:szCs w:val="22"/>
        </w:rPr>
      </w:pPr>
      <w:r w:rsidRPr="00C278BD">
        <w:rPr>
          <w:rFonts w:ascii="Times New Roman" w:hAnsi="Times New Roman" w:cs="Times New Roman"/>
          <w:color w:val="000000"/>
          <w:sz w:val="22"/>
          <w:szCs w:val="22"/>
        </w:rPr>
        <w:t>There is need for the integration of Gender-Based Violence (GBV) and COVID-19 information in text message campaigns, radio, and other mass communication modalities and to involve women and youth (especially girls) in the development of Information, Communication and Education (ICE) materials on COVID-19 and domestic violence.</w:t>
      </w:r>
    </w:p>
    <w:p w:rsidR="00913A83" w:rsidRPr="00C278BD" w:rsidRDefault="00913A83" w:rsidP="00C278BD">
      <w:pPr>
        <w:pStyle w:val="ListParagraph"/>
        <w:numPr>
          <w:ilvl w:val="0"/>
          <w:numId w:val="35"/>
        </w:numPr>
        <w:jc w:val="left"/>
        <w:rPr>
          <w:rFonts w:ascii="Times New Roman" w:hAnsi="Times New Roman" w:cs="Times New Roman"/>
          <w:color w:val="000000"/>
          <w:sz w:val="22"/>
          <w:szCs w:val="22"/>
        </w:rPr>
      </w:pPr>
      <w:r w:rsidRPr="00C278BD">
        <w:rPr>
          <w:rFonts w:ascii="Times New Roman" w:hAnsi="Times New Roman" w:cs="Times New Roman"/>
          <w:color w:val="000000"/>
          <w:sz w:val="22"/>
          <w:szCs w:val="22"/>
        </w:rPr>
        <w:t>There is need to set up the machinery and support to ensure that pandemic-safe surge housing is available for women and children at high risk of violence in their homes.</w:t>
      </w:r>
    </w:p>
    <w:p w:rsidR="00913A83" w:rsidRDefault="00913A83" w:rsidP="00913A83">
      <w:pPr>
        <w:autoSpaceDE w:val="0"/>
        <w:autoSpaceDN w:val="0"/>
        <w:adjustRightInd w:val="0"/>
        <w:rPr>
          <w:rFonts w:ascii="Times New Roman" w:hAnsi="Times New Roman" w:cs="Times New Roman"/>
          <w:color w:val="000000"/>
          <w:sz w:val="22"/>
          <w:szCs w:val="22"/>
        </w:rPr>
      </w:pPr>
    </w:p>
    <w:p w:rsidR="00913A83" w:rsidRPr="00CB1F60" w:rsidRDefault="00913A83" w:rsidP="00913A83">
      <w:pPr>
        <w:autoSpaceDE w:val="0"/>
        <w:autoSpaceDN w:val="0"/>
        <w:adjustRightInd w:val="0"/>
        <w:rPr>
          <w:rFonts w:ascii="Times New Roman" w:hAnsi="Times New Roman" w:cs="Times New Roman"/>
          <w:b/>
          <w:i/>
          <w:color w:val="000000"/>
          <w:sz w:val="22"/>
          <w:szCs w:val="22"/>
        </w:rPr>
      </w:pPr>
      <w:r w:rsidRPr="00CB1F60">
        <w:rPr>
          <w:rFonts w:ascii="Times New Roman" w:hAnsi="Times New Roman" w:cs="Times New Roman"/>
          <w:b/>
          <w:i/>
          <w:color w:val="000000"/>
          <w:sz w:val="22"/>
          <w:szCs w:val="22"/>
        </w:rPr>
        <w:t>Sharing understanding concerning worries about vaccines</w:t>
      </w:r>
    </w:p>
    <w:p w:rsidR="00913A83" w:rsidRDefault="00913A83" w:rsidP="00913A83">
      <w:pPr>
        <w:autoSpaceDE w:val="0"/>
        <w:autoSpaceDN w:val="0"/>
        <w:adjustRightInd w:val="0"/>
        <w:rPr>
          <w:rFonts w:ascii="Times New Roman" w:hAnsi="Times New Roman" w:cs="Times New Roman"/>
          <w:color w:val="000000"/>
          <w:sz w:val="22"/>
          <w:szCs w:val="22"/>
        </w:rPr>
      </w:pPr>
    </w:p>
    <w:p w:rsidR="00913A83" w:rsidRPr="00CB1F60" w:rsidRDefault="00913A83" w:rsidP="00913A83">
      <w:pPr>
        <w:autoSpaceDE w:val="0"/>
        <w:autoSpaceDN w:val="0"/>
        <w:adjustRightInd w:val="0"/>
        <w:rPr>
          <w:rFonts w:ascii="Times New Roman" w:hAnsi="Times New Roman" w:cs="Times New Roman"/>
          <w:color w:val="000000"/>
          <w:sz w:val="22"/>
          <w:szCs w:val="22"/>
        </w:rPr>
      </w:pPr>
      <w:r w:rsidRPr="00CB1F60">
        <w:rPr>
          <w:rFonts w:ascii="Times New Roman" w:hAnsi="Times New Roman" w:cs="Times New Roman"/>
          <w:color w:val="000000"/>
          <w:sz w:val="22"/>
          <w:szCs w:val="22"/>
        </w:rPr>
        <w:t>There is fear, misinformation, general misconception and a lack of knowledge about</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vaccines for COVID-19</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Given that a cure or vaccine is not expected in the short term, success in reducing the spread of</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the disease and managing the fallouts depend on ordinary citizens trusting public authorities</w:t>
      </w:r>
    </w:p>
    <w:p w:rsidR="00913A83" w:rsidRPr="00CB1F60" w:rsidRDefault="00913A83" w:rsidP="00913A83">
      <w:pPr>
        <w:autoSpaceDE w:val="0"/>
        <w:autoSpaceDN w:val="0"/>
        <w:adjustRightInd w:val="0"/>
        <w:rPr>
          <w:rFonts w:ascii="Times New Roman" w:hAnsi="Times New Roman" w:cs="Times New Roman"/>
          <w:color w:val="000000"/>
          <w:sz w:val="22"/>
          <w:szCs w:val="22"/>
        </w:rPr>
      </w:pPr>
      <w:r w:rsidRPr="00CB1F60">
        <w:rPr>
          <w:rFonts w:ascii="Times New Roman" w:hAnsi="Times New Roman" w:cs="Times New Roman"/>
          <w:color w:val="000000"/>
          <w:sz w:val="22"/>
          <w:szCs w:val="22"/>
        </w:rPr>
        <w:t>and changing their behavior in accordance with official advice.</w:t>
      </w:r>
    </w:p>
    <w:p w:rsidR="00913A83" w:rsidRDefault="00913A83" w:rsidP="00913A83">
      <w:pPr>
        <w:autoSpaceDE w:val="0"/>
        <w:autoSpaceDN w:val="0"/>
        <w:adjustRightInd w:val="0"/>
        <w:rPr>
          <w:rFonts w:ascii="Times New Roman" w:hAnsi="Times New Roman" w:cs="Times New Roman"/>
          <w:color w:val="000000"/>
          <w:sz w:val="22"/>
          <w:szCs w:val="22"/>
        </w:rPr>
      </w:pPr>
    </w:p>
    <w:p w:rsidR="00913A83" w:rsidRPr="00CB1F60" w:rsidRDefault="00913A83" w:rsidP="00913A83">
      <w:pPr>
        <w:pStyle w:val="ListParagraph"/>
        <w:numPr>
          <w:ilvl w:val="0"/>
          <w:numId w:val="5"/>
        </w:numPr>
        <w:rPr>
          <w:rFonts w:ascii="Times New Roman" w:hAnsi="Times New Roman" w:cs="Times New Roman"/>
          <w:color w:val="000000"/>
          <w:sz w:val="22"/>
          <w:szCs w:val="22"/>
        </w:rPr>
      </w:pPr>
      <w:r w:rsidRPr="00CB1F60">
        <w:rPr>
          <w:rFonts w:ascii="Times New Roman" w:hAnsi="Times New Roman" w:cs="Times New Roman"/>
          <w:color w:val="000000"/>
          <w:sz w:val="22"/>
          <w:szCs w:val="22"/>
        </w:rPr>
        <w:t>Support to strengthen public trust and cooperation by inclusively communicating</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technocratic policy.</w:t>
      </w:r>
    </w:p>
    <w:p w:rsidR="00913A83" w:rsidRDefault="00913A83" w:rsidP="00913A83">
      <w:pPr>
        <w:autoSpaceDE w:val="0"/>
        <w:autoSpaceDN w:val="0"/>
        <w:adjustRightInd w:val="0"/>
        <w:rPr>
          <w:rFonts w:ascii="Times New Roman" w:hAnsi="Times New Roman" w:cs="Times New Roman"/>
          <w:color w:val="000000"/>
        </w:rPr>
      </w:pPr>
    </w:p>
    <w:p w:rsidR="00913A83" w:rsidRPr="00CB1F60" w:rsidRDefault="00913A83" w:rsidP="00913A83">
      <w:pPr>
        <w:autoSpaceDE w:val="0"/>
        <w:autoSpaceDN w:val="0"/>
        <w:adjustRightInd w:val="0"/>
        <w:rPr>
          <w:rFonts w:ascii="Times New Roman" w:hAnsi="Times New Roman" w:cs="Times New Roman"/>
          <w:b/>
          <w:i/>
          <w:color w:val="000000"/>
          <w:sz w:val="22"/>
          <w:szCs w:val="22"/>
        </w:rPr>
      </w:pPr>
      <w:r w:rsidRPr="00CB1F60">
        <w:rPr>
          <w:rFonts w:ascii="Times New Roman" w:hAnsi="Times New Roman" w:cs="Times New Roman"/>
          <w:b/>
          <w:i/>
          <w:color w:val="000000"/>
          <w:sz w:val="22"/>
          <w:szCs w:val="22"/>
        </w:rPr>
        <w:t>Role of religious communities in dealing with these issues</w:t>
      </w:r>
    </w:p>
    <w:p w:rsidR="00913A83" w:rsidRDefault="00913A83" w:rsidP="00913A83">
      <w:pPr>
        <w:autoSpaceDE w:val="0"/>
        <w:autoSpaceDN w:val="0"/>
        <w:adjustRightInd w:val="0"/>
        <w:rPr>
          <w:rFonts w:ascii="Times New Roman" w:hAnsi="Times New Roman" w:cs="Times New Roman"/>
          <w:color w:val="000000"/>
          <w:sz w:val="22"/>
          <w:szCs w:val="22"/>
        </w:rPr>
      </w:pPr>
    </w:p>
    <w:p w:rsidR="00913A83" w:rsidRPr="00CB1F60" w:rsidRDefault="00913A83" w:rsidP="00913A83">
      <w:pPr>
        <w:autoSpaceDE w:val="0"/>
        <w:autoSpaceDN w:val="0"/>
        <w:adjustRightInd w:val="0"/>
        <w:rPr>
          <w:rFonts w:ascii="Times New Roman" w:hAnsi="Times New Roman" w:cs="Times New Roman"/>
          <w:color w:val="000000"/>
          <w:sz w:val="22"/>
          <w:szCs w:val="22"/>
        </w:rPr>
      </w:pPr>
      <w:r w:rsidRPr="00CB1F60">
        <w:rPr>
          <w:rFonts w:ascii="Times New Roman" w:hAnsi="Times New Roman" w:cs="Times New Roman"/>
          <w:color w:val="000000"/>
          <w:sz w:val="22"/>
          <w:szCs w:val="22"/>
        </w:rPr>
        <w:t>Religious leaders were excluded from the management of all issues pertaining to the</w:t>
      </w:r>
    </w:p>
    <w:p w:rsidR="00913A83" w:rsidRPr="00CB1F60" w:rsidRDefault="00913A83" w:rsidP="00913A83">
      <w:pPr>
        <w:autoSpaceDE w:val="0"/>
        <w:autoSpaceDN w:val="0"/>
        <w:adjustRightInd w:val="0"/>
        <w:rPr>
          <w:rFonts w:ascii="Times New Roman" w:hAnsi="Times New Roman" w:cs="Times New Roman"/>
          <w:color w:val="000000"/>
          <w:sz w:val="22"/>
          <w:szCs w:val="22"/>
        </w:rPr>
      </w:pPr>
      <w:r w:rsidRPr="00CB1F60">
        <w:rPr>
          <w:rFonts w:ascii="Times New Roman" w:hAnsi="Times New Roman" w:cs="Times New Roman"/>
          <w:color w:val="000000"/>
          <w:sz w:val="22"/>
          <w:szCs w:val="22"/>
        </w:rPr>
        <w:t>pandemic</w:t>
      </w:r>
    </w:p>
    <w:p w:rsidR="00913A83" w:rsidRDefault="00913A83" w:rsidP="00913A83">
      <w:pPr>
        <w:autoSpaceDE w:val="0"/>
        <w:autoSpaceDN w:val="0"/>
        <w:adjustRightInd w:val="0"/>
        <w:rPr>
          <w:rFonts w:ascii="Times New Roman" w:hAnsi="Times New Roman" w:cs="Times New Roman"/>
          <w:color w:val="000000"/>
          <w:sz w:val="22"/>
          <w:szCs w:val="22"/>
        </w:rPr>
      </w:pPr>
    </w:p>
    <w:p w:rsidR="00913A83" w:rsidRDefault="00913A83" w:rsidP="00913A83">
      <w:pPr>
        <w:pStyle w:val="ListParagraph"/>
        <w:numPr>
          <w:ilvl w:val="0"/>
          <w:numId w:val="5"/>
        </w:numPr>
        <w:rPr>
          <w:rFonts w:ascii="Times New Roman" w:hAnsi="Times New Roman" w:cs="Times New Roman"/>
          <w:color w:val="000000"/>
          <w:sz w:val="22"/>
          <w:szCs w:val="22"/>
        </w:rPr>
      </w:pPr>
      <w:r w:rsidRPr="00CB1F60">
        <w:rPr>
          <w:rFonts w:ascii="Times New Roman" w:hAnsi="Times New Roman" w:cs="Times New Roman"/>
          <w:color w:val="000000"/>
          <w:sz w:val="22"/>
          <w:szCs w:val="22"/>
        </w:rPr>
        <w:t xml:space="preserve">Ecumenical councils as well as distinct religious communities and faith actors should work with government and other leadership in executing common policies. </w:t>
      </w:r>
    </w:p>
    <w:p w:rsidR="00913A83" w:rsidRDefault="00913A83" w:rsidP="00913A83">
      <w:pPr>
        <w:pStyle w:val="ListParagraph"/>
        <w:ind w:left="720" w:firstLine="0"/>
        <w:rPr>
          <w:rFonts w:ascii="Times New Roman" w:hAnsi="Times New Roman" w:cs="Times New Roman"/>
          <w:color w:val="000000"/>
          <w:sz w:val="22"/>
          <w:szCs w:val="22"/>
        </w:rPr>
      </w:pPr>
    </w:p>
    <w:p w:rsidR="00913A83" w:rsidRDefault="00913A83" w:rsidP="00913A83">
      <w:pPr>
        <w:rPr>
          <w:rFonts w:ascii="Times New Roman" w:hAnsi="Times New Roman" w:cs="Times New Roman"/>
          <w:b/>
          <w:i/>
          <w:color w:val="000000"/>
          <w:sz w:val="22"/>
          <w:szCs w:val="22"/>
        </w:rPr>
      </w:pPr>
      <w:r w:rsidRPr="00CB1F60">
        <w:rPr>
          <w:rFonts w:ascii="Times New Roman" w:hAnsi="Times New Roman" w:cs="Times New Roman"/>
          <w:b/>
          <w:i/>
          <w:color w:val="000000"/>
          <w:sz w:val="22"/>
          <w:szCs w:val="22"/>
        </w:rPr>
        <w:t>Food, Shelter and Security Challenges:</w:t>
      </w:r>
    </w:p>
    <w:p w:rsidR="00913A83" w:rsidRPr="00CB1F60" w:rsidRDefault="00913A83" w:rsidP="00913A83">
      <w:pPr>
        <w:rPr>
          <w:rFonts w:ascii="Times New Roman" w:hAnsi="Times New Roman" w:cs="Times New Roman"/>
          <w:b/>
          <w:i/>
          <w:color w:val="000000"/>
          <w:sz w:val="22"/>
          <w:szCs w:val="22"/>
        </w:rPr>
      </w:pPr>
    </w:p>
    <w:p w:rsidR="00913A83" w:rsidRPr="00CB1F60" w:rsidRDefault="00913A83" w:rsidP="00913A83">
      <w:pPr>
        <w:autoSpaceDE w:val="0"/>
        <w:autoSpaceDN w:val="0"/>
        <w:adjustRightInd w:val="0"/>
        <w:rPr>
          <w:rFonts w:ascii="Times New Roman" w:hAnsi="Times New Roman" w:cs="Times New Roman"/>
          <w:color w:val="000000"/>
          <w:sz w:val="22"/>
          <w:szCs w:val="22"/>
        </w:rPr>
      </w:pPr>
      <w:r w:rsidRPr="00CB1F60">
        <w:rPr>
          <w:rFonts w:ascii="Times New Roman" w:hAnsi="Times New Roman" w:cs="Times New Roman"/>
          <w:color w:val="000000"/>
          <w:sz w:val="22"/>
          <w:szCs w:val="22"/>
        </w:rPr>
        <w:t>a. Homeless people (may reside in churches, get food there)</w:t>
      </w:r>
    </w:p>
    <w:p w:rsidR="00913A83" w:rsidRPr="00CB1F60" w:rsidRDefault="00913A83" w:rsidP="00913A83">
      <w:pPr>
        <w:autoSpaceDE w:val="0"/>
        <w:autoSpaceDN w:val="0"/>
        <w:adjustRightInd w:val="0"/>
        <w:rPr>
          <w:rFonts w:ascii="Times New Roman" w:hAnsi="Times New Roman" w:cs="Times New Roman"/>
          <w:color w:val="000000"/>
          <w:sz w:val="22"/>
          <w:szCs w:val="22"/>
        </w:rPr>
      </w:pPr>
      <w:r w:rsidRPr="00CB1F60">
        <w:rPr>
          <w:rFonts w:ascii="Times New Roman" w:hAnsi="Times New Roman" w:cs="Times New Roman"/>
          <w:color w:val="000000"/>
          <w:sz w:val="22"/>
          <w:szCs w:val="22"/>
        </w:rPr>
        <w:t>b. Access to food during lockdown and isolation</w:t>
      </w:r>
    </w:p>
    <w:p w:rsidR="00913A83" w:rsidRPr="00CB1F60" w:rsidRDefault="00913A83" w:rsidP="00913A83">
      <w:pPr>
        <w:autoSpaceDE w:val="0"/>
        <w:autoSpaceDN w:val="0"/>
        <w:adjustRightInd w:val="0"/>
        <w:rPr>
          <w:rFonts w:ascii="Times New Roman" w:hAnsi="Times New Roman" w:cs="Times New Roman"/>
          <w:color w:val="000000"/>
          <w:sz w:val="22"/>
          <w:szCs w:val="22"/>
        </w:rPr>
      </w:pPr>
      <w:r w:rsidRPr="00CB1F60">
        <w:rPr>
          <w:rFonts w:ascii="Times New Roman" w:hAnsi="Times New Roman" w:cs="Times New Roman"/>
          <w:color w:val="000000"/>
          <w:sz w:val="22"/>
          <w:szCs w:val="22"/>
        </w:rPr>
        <w:lastRenderedPageBreak/>
        <w:t>c. Security and enforcing compliance to lockdowns and curfews</w:t>
      </w:r>
    </w:p>
    <w:p w:rsidR="00913A83" w:rsidRDefault="00913A83" w:rsidP="00913A83">
      <w:pPr>
        <w:autoSpaceDE w:val="0"/>
        <w:autoSpaceDN w:val="0"/>
        <w:adjustRightInd w:val="0"/>
        <w:rPr>
          <w:rFonts w:ascii="Times New Roman" w:hAnsi="Times New Roman" w:cs="Times New Roman"/>
          <w:color w:val="000000"/>
          <w:sz w:val="22"/>
          <w:szCs w:val="22"/>
        </w:rPr>
      </w:pPr>
    </w:p>
    <w:p w:rsidR="00913A83" w:rsidRPr="00CB1F60" w:rsidRDefault="00913A83" w:rsidP="00913A83">
      <w:pPr>
        <w:autoSpaceDE w:val="0"/>
        <w:autoSpaceDN w:val="0"/>
        <w:adjustRightInd w:val="0"/>
        <w:rPr>
          <w:rFonts w:ascii="Times New Roman" w:hAnsi="Times New Roman" w:cs="Times New Roman"/>
          <w:color w:val="000000"/>
          <w:sz w:val="22"/>
          <w:szCs w:val="22"/>
        </w:rPr>
      </w:pPr>
      <w:r w:rsidRPr="00CB1F60">
        <w:rPr>
          <w:rFonts w:ascii="Times New Roman" w:hAnsi="Times New Roman" w:cs="Times New Roman"/>
          <w:color w:val="000000"/>
          <w:sz w:val="22"/>
          <w:szCs w:val="22"/>
        </w:rPr>
        <w:t>Food distribution has been almost at a halt thereby creating shortages of food and widespread</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hunger that</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led to scattered and sporadic violence and death. In addition, agricultural products</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were not deemed as</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essential; hence food transportation was preferentially allowed but farming</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was not, thereby creating potential low harvest and a resultant food shortage in the neares</w:t>
      </w:r>
      <w:r>
        <w:rPr>
          <w:rFonts w:ascii="Times New Roman" w:hAnsi="Times New Roman" w:cs="Times New Roman"/>
          <w:color w:val="000000"/>
          <w:sz w:val="22"/>
          <w:szCs w:val="22"/>
        </w:rPr>
        <w:t xml:space="preserve">t </w:t>
      </w:r>
      <w:r w:rsidRPr="00CB1F60">
        <w:rPr>
          <w:rFonts w:ascii="Times New Roman" w:hAnsi="Times New Roman" w:cs="Times New Roman"/>
          <w:color w:val="000000"/>
          <w:sz w:val="22"/>
          <w:szCs w:val="22"/>
        </w:rPr>
        <w:t>future.</w:t>
      </w:r>
    </w:p>
    <w:p w:rsidR="00913A83" w:rsidRPr="00CB1F60" w:rsidRDefault="00913A83" w:rsidP="00913A83">
      <w:pPr>
        <w:autoSpaceDE w:val="0"/>
        <w:autoSpaceDN w:val="0"/>
        <w:adjustRightInd w:val="0"/>
        <w:rPr>
          <w:rFonts w:ascii="Times New Roman" w:hAnsi="Times New Roman" w:cs="Times New Roman"/>
          <w:color w:val="000000"/>
          <w:sz w:val="22"/>
          <w:szCs w:val="22"/>
        </w:rPr>
      </w:pPr>
      <w:r w:rsidRPr="00CB1F60">
        <w:rPr>
          <w:rFonts w:ascii="Times New Roman" w:hAnsi="Times New Roman" w:cs="Times New Roman"/>
          <w:color w:val="000000"/>
          <w:sz w:val="22"/>
          <w:szCs w:val="22"/>
        </w:rPr>
        <w:t>The economy could face a much bigger problem if the crisis disrupts the timely and proper</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purchase, supply and distribution of agricultural inputs like fertilizer, enhanced seeds and</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pesticides, which would have a devastating impact on food production.</w:t>
      </w:r>
    </w:p>
    <w:p w:rsidR="00913A83" w:rsidRDefault="00913A83" w:rsidP="00913A83">
      <w:pPr>
        <w:autoSpaceDE w:val="0"/>
        <w:autoSpaceDN w:val="0"/>
        <w:adjustRightInd w:val="0"/>
        <w:rPr>
          <w:rFonts w:ascii="Times New Roman" w:hAnsi="Times New Roman" w:cs="Times New Roman"/>
          <w:color w:val="000000"/>
          <w:sz w:val="22"/>
          <w:szCs w:val="22"/>
        </w:rPr>
      </w:pPr>
    </w:p>
    <w:p w:rsidR="00913A83" w:rsidRPr="00CB1F60" w:rsidRDefault="00913A83" w:rsidP="00913A83">
      <w:pPr>
        <w:autoSpaceDE w:val="0"/>
        <w:autoSpaceDN w:val="0"/>
        <w:adjustRightInd w:val="0"/>
        <w:rPr>
          <w:rFonts w:ascii="Times New Roman" w:hAnsi="Times New Roman" w:cs="Times New Roman"/>
          <w:color w:val="000000"/>
          <w:sz w:val="22"/>
          <w:szCs w:val="22"/>
        </w:rPr>
      </w:pPr>
      <w:r w:rsidRPr="00CB1F60">
        <w:rPr>
          <w:rFonts w:ascii="Times New Roman" w:hAnsi="Times New Roman" w:cs="Times New Roman"/>
          <w:color w:val="000000"/>
          <w:sz w:val="22"/>
          <w:szCs w:val="22"/>
        </w:rPr>
        <w:t>COVID-19 is putting security under serious threat in areas of rising job loss and employment,</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domestic and gender-based violence, food security, human trafficking, terrorism, social unrest</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and domestic and international conflicts in all fronts of human endeavor.</w:t>
      </w:r>
    </w:p>
    <w:p w:rsidR="00913A83" w:rsidRDefault="00913A83" w:rsidP="00913A83">
      <w:pPr>
        <w:autoSpaceDE w:val="0"/>
        <w:autoSpaceDN w:val="0"/>
        <w:adjustRightInd w:val="0"/>
        <w:rPr>
          <w:rFonts w:ascii="Times New Roman" w:hAnsi="Times New Roman" w:cs="Times New Roman"/>
          <w:color w:val="000000"/>
          <w:sz w:val="22"/>
          <w:szCs w:val="22"/>
        </w:rPr>
      </w:pPr>
    </w:p>
    <w:p w:rsidR="00913A83" w:rsidRDefault="00913A83" w:rsidP="00913A83">
      <w:pPr>
        <w:pStyle w:val="ListParagraph"/>
        <w:numPr>
          <w:ilvl w:val="0"/>
          <w:numId w:val="5"/>
        </w:numPr>
        <w:jc w:val="left"/>
        <w:rPr>
          <w:rFonts w:ascii="Times New Roman" w:hAnsi="Times New Roman" w:cs="Times New Roman"/>
          <w:color w:val="000000"/>
          <w:sz w:val="22"/>
          <w:szCs w:val="22"/>
        </w:rPr>
      </w:pPr>
      <w:r w:rsidRPr="00CB1F60">
        <w:rPr>
          <w:rFonts w:ascii="Times New Roman" w:hAnsi="Times New Roman" w:cs="Times New Roman"/>
          <w:color w:val="000000"/>
          <w:sz w:val="22"/>
          <w:szCs w:val="22"/>
        </w:rPr>
        <w:t xml:space="preserve"> There is an absolute need to implement policies developed by public officials on the role</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of religious opinion leaders in identifying, monitoring and ensuring the distribution of</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food, essential drugs and palliatives to the people particularly the aged, widows,</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vulnerable children, and the ill (e.g. AIDS, Cancer, and other chronic diseases) with a</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view to avoiding unnecessary deaths.</w:t>
      </w:r>
    </w:p>
    <w:p w:rsidR="00913A83" w:rsidRDefault="00913A83" w:rsidP="00913A83">
      <w:pPr>
        <w:pStyle w:val="ListParagraph"/>
        <w:numPr>
          <w:ilvl w:val="0"/>
          <w:numId w:val="5"/>
        </w:numPr>
        <w:jc w:val="left"/>
        <w:rPr>
          <w:rFonts w:ascii="Times New Roman" w:hAnsi="Times New Roman" w:cs="Times New Roman"/>
          <w:color w:val="000000"/>
          <w:sz w:val="22"/>
          <w:szCs w:val="22"/>
        </w:rPr>
      </w:pPr>
      <w:r w:rsidRPr="00CB1F60">
        <w:rPr>
          <w:rFonts w:ascii="Times New Roman" w:hAnsi="Times New Roman" w:cs="Times New Roman"/>
          <w:color w:val="000000"/>
          <w:sz w:val="22"/>
          <w:szCs w:val="22"/>
        </w:rPr>
        <w:t>There is need to develop practical recommendations on how to secure lives and properties</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during lockdowns with associated preventive and punitive measures. This should be</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clearly identified, documented and disseminated; at the least, the policy should empower</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community security apparatus in helping law enforcement agencies of government in its</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execution.</w:t>
      </w:r>
      <w:r>
        <w:rPr>
          <w:rFonts w:ascii="Times New Roman" w:hAnsi="Times New Roman" w:cs="Times New Roman"/>
          <w:color w:val="000000"/>
          <w:sz w:val="22"/>
          <w:szCs w:val="22"/>
        </w:rPr>
        <w:t xml:space="preserve"> </w:t>
      </w:r>
    </w:p>
    <w:p w:rsidR="00913A83" w:rsidRDefault="00913A83" w:rsidP="00913A83">
      <w:pPr>
        <w:pStyle w:val="ListParagraph"/>
        <w:numPr>
          <w:ilvl w:val="0"/>
          <w:numId w:val="5"/>
        </w:numPr>
        <w:jc w:val="left"/>
        <w:rPr>
          <w:rFonts w:ascii="Times New Roman" w:hAnsi="Times New Roman" w:cs="Times New Roman"/>
          <w:color w:val="000000"/>
          <w:sz w:val="22"/>
          <w:szCs w:val="22"/>
        </w:rPr>
      </w:pPr>
      <w:r w:rsidRPr="00CB1F60">
        <w:rPr>
          <w:rFonts w:ascii="Times New Roman" w:hAnsi="Times New Roman" w:cs="Times New Roman"/>
          <w:color w:val="000000"/>
          <w:sz w:val="22"/>
          <w:szCs w:val="22"/>
        </w:rPr>
        <w:t>Support vulnerable populations to be identified in a non-stigmatizing manner and efforts</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should be tailored to reach hard to reach populations (for example, in rural areas) and</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provide care.</w:t>
      </w:r>
    </w:p>
    <w:p w:rsidR="00913A83" w:rsidRDefault="00913A83" w:rsidP="00913A83">
      <w:pPr>
        <w:pStyle w:val="ListParagraph"/>
        <w:numPr>
          <w:ilvl w:val="0"/>
          <w:numId w:val="5"/>
        </w:numPr>
        <w:jc w:val="left"/>
        <w:rPr>
          <w:rFonts w:ascii="Times New Roman" w:hAnsi="Times New Roman" w:cs="Times New Roman"/>
          <w:color w:val="000000"/>
          <w:sz w:val="22"/>
          <w:szCs w:val="22"/>
        </w:rPr>
      </w:pPr>
      <w:r w:rsidRPr="00CB1F60">
        <w:rPr>
          <w:rFonts w:ascii="Times New Roman" w:hAnsi="Times New Roman" w:cs="Times New Roman"/>
          <w:sz w:val="22"/>
          <w:szCs w:val="22"/>
        </w:rPr>
        <w:t>Support existing infrastructures in churches/mosques and mobilize community–based</w:t>
      </w:r>
      <w:r>
        <w:rPr>
          <w:rFonts w:ascii="Times New Roman" w:hAnsi="Times New Roman" w:cs="Times New Roman"/>
          <w:sz w:val="22"/>
          <w:szCs w:val="22"/>
        </w:rPr>
        <w:t xml:space="preserve"> </w:t>
      </w:r>
      <w:r w:rsidRPr="00CB1F60">
        <w:rPr>
          <w:rFonts w:ascii="Times New Roman" w:hAnsi="Times New Roman" w:cs="Times New Roman"/>
          <w:color w:val="000000"/>
          <w:sz w:val="22"/>
          <w:szCs w:val="22"/>
        </w:rPr>
        <w:t>response to COVID 19 and to provide support to vulnerable groups.</w:t>
      </w:r>
    </w:p>
    <w:p w:rsidR="00913A83" w:rsidRDefault="00913A83" w:rsidP="00913A83">
      <w:pPr>
        <w:pStyle w:val="ListParagraph"/>
        <w:numPr>
          <w:ilvl w:val="0"/>
          <w:numId w:val="5"/>
        </w:numPr>
        <w:jc w:val="left"/>
        <w:rPr>
          <w:rFonts w:ascii="Times New Roman" w:hAnsi="Times New Roman" w:cs="Times New Roman"/>
          <w:color w:val="000000"/>
          <w:sz w:val="22"/>
          <w:szCs w:val="22"/>
        </w:rPr>
      </w:pPr>
      <w:r w:rsidRPr="00CB1F60">
        <w:rPr>
          <w:rFonts w:ascii="Times New Roman" w:hAnsi="Times New Roman" w:cs="Times New Roman"/>
          <w:color w:val="000000"/>
          <w:sz w:val="22"/>
          <w:szCs w:val="22"/>
        </w:rPr>
        <w:t>Support agricultural systems and provide much needed support to farmers that have been</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heavily affected by recent locust infestations through a communal or cooperative based</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organized system which has been known to be more effective than individual outreaches.</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Support containment of the spread of the virus among internally displaced people (IDPs)</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and prisoners.</w:t>
      </w:r>
    </w:p>
    <w:p w:rsidR="00913A83" w:rsidRPr="00CB1F60" w:rsidRDefault="00913A83" w:rsidP="00913A83">
      <w:pPr>
        <w:pStyle w:val="ListParagraph"/>
        <w:numPr>
          <w:ilvl w:val="0"/>
          <w:numId w:val="5"/>
        </w:numPr>
        <w:jc w:val="left"/>
        <w:rPr>
          <w:rFonts w:ascii="Times New Roman" w:hAnsi="Times New Roman" w:cs="Times New Roman"/>
          <w:color w:val="000000"/>
          <w:sz w:val="22"/>
          <w:szCs w:val="22"/>
        </w:rPr>
      </w:pPr>
      <w:r w:rsidRPr="00CB1F60">
        <w:rPr>
          <w:rFonts w:ascii="Times New Roman" w:hAnsi="Times New Roman" w:cs="Times New Roman"/>
          <w:color w:val="000000"/>
          <w:sz w:val="22"/>
          <w:szCs w:val="22"/>
        </w:rPr>
        <w:t>Support regional agreement and mechanisms in dealing with migrant workers and</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refugees at this time of crisis and ensure a secure network for movement of people.</w:t>
      </w:r>
    </w:p>
    <w:p w:rsidR="00913A83" w:rsidRDefault="00913A83" w:rsidP="00913A83">
      <w:pPr>
        <w:autoSpaceDE w:val="0"/>
        <w:autoSpaceDN w:val="0"/>
        <w:adjustRightInd w:val="0"/>
        <w:rPr>
          <w:rFonts w:ascii="Times New Roman" w:hAnsi="Times New Roman" w:cs="Times New Roman"/>
          <w:color w:val="000000"/>
          <w:sz w:val="22"/>
          <w:szCs w:val="22"/>
        </w:rPr>
      </w:pPr>
    </w:p>
    <w:p w:rsidR="00913A83" w:rsidRDefault="00913A83" w:rsidP="00913A83">
      <w:pPr>
        <w:autoSpaceDE w:val="0"/>
        <w:autoSpaceDN w:val="0"/>
        <w:adjustRightInd w:val="0"/>
        <w:rPr>
          <w:rFonts w:ascii="Times New Roman" w:hAnsi="Times New Roman" w:cs="Times New Roman"/>
          <w:b/>
          <w:i/>
          <w:color w:val="000000"/>
          <w:sz w:val="22"/>
          <w:szCs w:val="22"/>
        </w:rPr>
      </w:pPr>
      <w:r w:rsidRPr="00CB1F60">
        <w:rPr>
          <w:rFonts w:ascii="Times New Roman" w:hAnsi="Times New Roman" w:cs="Times New Roman"/>
          <w:b/>
          <w:i/>
          <w:color w:val="000000"/>
          <w:sz w:val="22"/>
          <w:szCs w:val="22"/>
        </w:rPr>
        <w:t>Economic impact</w:t>
      </w:r>
    </w:p>
    <w:p w:rsidR="00AE776C" w:rsidRPr="00CB1F60" w:rsidRDefault="00AE776C" w:rsidP="00913A83">
      <w:pPr>
        <w:autoSpaceDE w:val="0"/>
        <w:autoSpaceDN w:val="0"/>
        <w:adjustRightInd w:val="0"/>
        <w:rPr>
          <w:rFonts w:ascii="Times New Roman" w:hAnsi="Times New Roman" w:cs="Times New Roman"/>
          <w:b/>
          <w:i/>
          <w:color w:val="000000"/>
          <w:sz w:val="22"/>
          <w:szCs w:val="22"/>
        </w:rPr>
      </w:pPr>
    </w:p>
    <w:p w:rsidR="00913A83" w:rsidRPr="00CB1F60" w:rsidRDefault="00913A83" w:rsidP="00913A83">
      <w:pPr>
        <w:autoSpaceDE w:val="0"/>
        <w:autoSpaceDN w:val="0"/>
        <w:adjustRightInd w:val="0"/>
        <w:rPr>
          <w:rFonts w:ascii="Times New Roman" w:hAnsi="Times New Roman" w:cs="Times New Roman"/>
          <w:color w:val="000000"/>
          <w:sz w:val="22"/>
          <w:szCs w:val="22"/>
        </w:rPr>
      </w:pPr>
      <w:r w:rsidRPr="00CB1F60">
        <w:rPr>
          <w:rFonts w:ascii="Times New Roman" w:hAnsi="Times New Roman" w:cs="Times New Roman"/>
          <w:color w:val="000000"/>
          <w:sz w:val="22"/>
          <w:szCs w:val="22"/>
        </w:rPr>
        <w:t>Unemployment</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 xml:space="preserve">Loss of business opportunities especially hospitality and travel </w:t>
      </w:r>
      <w:proofErr w:type="gramStart"/>
      <w:r w:rsidRPr="00CB1F60">
        <w:rPr>
          <w:rFonts w:ascii="Times New Roman" w:hAnsi="Times New Roman" w:cs="Times New Roman"/>
          <w:color w:val="000000"/>
          <w:sz w:val="22"/>
          <w:szCs w:val="22"/>
        </w:rPr>
        <w:t>industry</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 xml:space="preserve"> Impact</w:t>
      </w:r>
      <w:proofErr w:type="gramEnd"/>
      <w:r w:rsidRPr="00CB1F60">
        <w:rPr>
          <w:rFonts w:ascii="Times New Roman" w:hAnsi="Times New Roman" w:cs="Times New Roman"/>
          <w:color w:val="000000"/>
          <w:sz w:val="22"/>
          <w:szCs w:val="22"/>
        </w:rPr>
        <w:t xml:space="preserve"> on businesses</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Debt relief</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The effect of the New Normal in business</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Expected effect of possible population growth in the nearest future</w:t>
      </w:r>
    </w:p>
    <w:p w:rsidR="00913A83" w:rsidRPr="00CB1F60" w:rsidRDefault="00913A83" w:rsidP="00913A83">
      <w:pPr>
        <w:autoSpaceDE w:val="0"/>
        <w:autoSpaceDN w:val="0"/>
        <w:adjustRightInd w:val="0"/>
        <w:rPr>
          <w:rFonts w:ascii="Times New Roman" w:hAnsi="Times New Roman" w:cs="Times New Roman"/>
          <w:color w:val="000000"/>
          <w:sz w:val="22"/>
          <w:szCs w:val="22"/>
        </w:rPr>
      </w:pPr>
    </w:p>
    <w:p w:rsidR="00913A83" w:rsidRPr="00CB1F60" w:rsidRDefault="00913A83" w:rsidP="00913A83">
      <w:pPr>
        <w:autoSpaceDE w:val="0"/>
        <w:autoSpaceDN w:val="0"/>
        <w:adjustRightInd w:val="0"/>
        <w:rPr>
          <w:rFonts w:ascii="Times New Roman" w:hAnsi="Times New Roman" w:cs="Times New Roman"/>
          <w:color w:val="000000"/>
          <w:sz w:val="22"/>
          <w:szCs w:val="22"/>
        </w:rPr>
      </w:pPr>
      <w:r w:rsidRPr="00CB1F60">
        <w:rPr>
          <w:rFonts w:ascii="Times New Roman" w:hAnsi="Times New Roman" w:cs="Times New Roman"/>
          <w:color w:val="000000"/>
          <w:sz w:val="22"/>
          <w:szCs w:val="22"/>
        </w:rPr>
        <w:t>The pandemic caused a lot of damages to the economy of every nation in the world. It affected industries, commerce, trade, transportation, agriculture, tourism, marine, airline, education, etc., all of which were shut down, and many have since closed down permanently resulting in the loss of jobs thereby compounding already troublesome unemployment issues in almost all nations and more especially in African nations</w:t>
      </w:r>
    </w:p>
    <w:p w:rsidR="00913A83" w:rsidRPr="00CB1F60" w:rsidRDefault="00913A83" w:rsidP="00913A83">
      <w:pPr>
        <w:autoSpaceDE w:val="0"/>
        <w:autoSpaceDN w:val="0"/>
        <w:adjustRightInd w:val="0"/>
        <w:rPr>
          <w:rFonts w:ascii="Times New Roman" w:hAnsi="Times New Roman" w:cs="Times New Roman"/>
          <w:color w:val="000000"/>
          <w:sz w:val="22"/>
          <w:szCs w:val="22"/>
        </w:rPr>
      </w:pPr>
    </w:p>
    <w:p w:rsidR="00913A83" w:rsidRDefault="00913A83" w:rsidP="00913A83">
      <w:pPr>
        <w:pStyle w:val="ListParagraph"/>
        <w:numPr>
          <w:ilvl w:val="0"/>
          <w:numId w:val="5"/>
        </w:numPr>
        <w:jc w:val="left"/>
        <w:rPr>
          <w:rFonts w:ascii="Times New Roman" w:hAnsi="Times New Roman" w:cs="Times New Roman"/>
          <w:color w:val="000000"/>
          <w:sz w:val="22"/>
          <w:szCs w:val="22"/>
        </w:rPr>
      </w:pPr>
      <w:r w:rsidRPr="00CB1F60">
        <w:rPr>
          <w:rFonts w:ascii="Times New Roman" w:hAnsi="Times New Roman" w:cs="Times New Roman"/>
          <w:color w:val="000000"/>
          <w:sz w:val="22"/>
          <w:szCs w:val="22"/>
        </w:rPr>
        <w:t>Support a sustainable and accessible safety net and provide comprehensive financial</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support program along with a scheme to distribute basic food stuffs and a market</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stabilization program via community and cooperative organizations.</w:t>
      </w:r>
    </w:p>
    <w:p w:rsidR="00913A83" w:rsidRPr="00CB1F60" w:rsidRDefault="00913A83" w:rsidP="00913A83">
      <w:pPr>
        <w:pStyle w:val="ListParagraph"/>
        <w:numPr>
          <w:ilvl w:val="0"/>
          <w:numId w:val="5"/>
        </w:numPr>
        <w:jc w:val="left"/>
        <w:rPr>
          <w:rFonts w:ascii="Times New Roman" w:hAnsi="Times New Roman" w:cs="Times New Roman"/>
          <w:color w:val="000000"/>
          <w:sz w:val="22"/>
          <w:szCs w:val="22"/>
        </w:rPr>
      </w:pPr>
      <w:r w:rsidRPr="00CB1F60">
        <w:rPr>
          <w:rFonts w:ascii="Times New Roman" w:hAnsi="Times New Roman" w:cs="Times New Roman"/>
          <w:color w:val="000000"/>
          <w:sz w:val="22"/>
          <w:szCs w:val="22"/>
        </w:rPr>
        <w:t>Take advantage of existing support and distributions systems within religious</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communities and cooperatives to streamline and supplement delivery of vital goods and</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services.</w:t>
      </w:r>
    </w:p>
    <w:p w:rsidR="00913A83" w:rsidRPr="00CB1F60" w:rsidRDefault="00913A83" w:rsidP="00913A83">
      <w:pPr>
        <w:autoSpaceDE w:val="0"/>
        <w:autoSpaceDN w:val="0"/>
        <w:adjustRightInd w:val="0"/>
        <w:rPr>
          <w:rFonts w:ascii="Times New Roman" w:hAnsi="Times New Roman" w:cs="Times New Roman"/>
          <w:color w:val="000000"/>
          <w:sz w:val="22"/>
          <w:szCs w:val="22"/>
        </w:rPr>
      </w:pPr>
    </w:p>
    <w:p w:rsidR="00913A83" w:rsidRPr="00CB1F60" w:rsidRDefault="00913A83" w:rsidP="00913A83">
      <w:pPr>
        <w:autoSpaceDE w:val="0"/>
        <w:autoSpaceDN w:val="0"/>
        <w:adjustRightInd w:val="0"/>
        <w:rPr>
          <w:rFonts w:ascii="Times New Roman" w:hAnsi="Times New Roman" w:cs="Times New Roman"/>
          <w:b/>
          <w:i/>
          <w:color w:val="000000"/>
          <w:sz w:val="22"/>
          <w:szCs w:val="22"/>
        </w:rPr>
      </w:pPr>
      <w:r w:rsidRPr="00CB1F60">
        <w:rPr>
          <w:rFonts w:ascii="Times New Roman" w:hAnsi="Times New Roman" w:cs="Times New Roman"/>
          <w:b/>
          <w:i/>
          <w:color w:val="000000"/>
          <w:sz w:val="22"/>
          <w:szCs w:val="22"/>
        </w:rPr>
        <w:t>Responding to stigmatization and discrimination</w:t>
      </w:r>
    </w:p>
    <w:p w:rsidR="00913A83" w:rsidRPr="00CB1F60" w:rsidRDefault="00913A83" w:rsidP="00913A83">
      <w:pPr>
        <w:autoSpaceDE w:val="0"/>
        <w:autoSpaceDN w:val="0"/>
        <w:adjustRightInd w:val="0"/>
        <w:rPr>
          <w:rFonts w:ascii="Times New Roman" w:hAnsi="Times New Roman" w:cs="Times New Roman"/>
          <w:color w:val="000000"/>
          <w:sz w:val="22"/>
          <w:szCs w:val="22"/>
        </w:rPr>
      </w:pPr>
    </w:p>
    <w:p w:rsidR="00913A83" w:rsidRPr="00CB1F60" w:rsidRDefault="00C278BD" w:rsidP="00913A83">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D</w:t>
      </w:r>
      <w:r w:rsidR="00913A83" w:rsidRPr="00CB1F60">
        <w:rPr>
          <w:rFonts w:ascii="Times New Roman" w:hAnsi="Times New Roman" w:cs="Times New Roman"/>
          <w:color w:val="000000"/>
          <w:sz w:val="22"/>
          <w:szCs w:val="22"/>
        </w:rPr>
        <w:t>iscrimination against and stigmatization of COVID-19 patients and those that</w:t>
      </w:r>
      <w:r w:rsidR="00913A83">
        <w:rPr>
          <w:rFonts w:ascii="Times New Roman" w:hAnsi="Times New Roman" w:cs="Times New Roman"/>
          <w:color w:val="000000"/>
          <w:sz w:val="22"/>
          <w:szCs w:val="22"/>
        </w:rPr>
        <w:t xml:space="preserve"> </w:t>
      </w:r>
      <w:r w:rsidR="00913A83" w:rsidRPr="00CB1F60">
        <w:rPr>
          <w:rFonts w:ascii="Times New Roman" w:hAnsi="Times New Roman" w:cs="Times New Roman"/>
          <w:color w:val="000000"/>
          <w:sz w:val="22"/>
          <w:szCs w:val="22"/>
        </w:rPr>
        <w:t>test positive creat</w:t>
      </w:r>
      <w:r>
        <w:rPr>
          <w:rFonts w:ascii="Times New Roman" w:hAnsi="Times New Roman" w:cs="Times New Roman"/>
          <w:color w:val="000000"/>
          <w:sz w:val="22"/>
          <w:szCs w:val="22"/>
        </w:rPr>
        <w:t>es</w:t>
      </w:r>
      <w:r w:rsidR="00913A83" w:rsidRPr="00CB1F60">
        <w:rPr>
          <w:rFonts w:ascii="Times New Roman" w:hAnsi="Times New Roman" w:cs="Times New Roman"/>
          <w:color w:val="000000"/>
          <w:sz w:val="22"/>
          <w:szCs w:val="22"/>
        </w:rPr>
        <w:t xml:space="preserve"> a fear of contact with them</w:t>
      </w:r>
      <w:r w:rsidR="00913A83">
        <w:rPr>
          <w:rFonts w:ascii="Times New Roman" w:hAnsi="Times New Roman" w:cs="Times New Roman"/>
          <w:color w:val="000000"/>
          <w:sz w:val="22"/>
          <w:szCs w:val="22"/>
        </w:rPr>
        <w:t xml:space="preserve">. </w:t>
      </w:r>
      <w:r w:rsidR="00913A83" w:rsidRPr="00CB1F60">
        <w:rPr>
          <w:rFonts w:ascii="Times New Roman" w:hAnsi="Times New Roman" w:cs="Times New Roman"/>
          <w:color w:val="000000"/>
          <w:sz w:val="22"/>
          <w:szCs w:val="22"/>
        </w:rPr>
        <w:t xml:space="preserve">There is </w:t>
      </w:r>
      <w:r w:rsidR="00913A83" w:rsidRPr="00C278BD">
        <w:rPr>
          <w:rFonts w:ascii="Times New Roman" w:hAnsi="Times New Roman" w:cs="Times New Roman"/>
          <w:b/>
          <w:color w:val="000000"/>
          <w:sz w:val="22"/>
          <w:szCs w:val="22"/>
        </w:rPr>
        <w:t>misinformation in diagnosis and the nature of the way COVID-19 is spread.</w:t>
      </w:r>
      <w:r w:rsidR="00913A83">
        <w:rPr>
          <w:rFonts w:ascii="Times New Roman" w:hAnsi="Times New Roman" w:cs="Times New Roman"/>
          <w:color w:val="000000"/>
          <w:sz w:val="22"/>
          <w:szCs w:val="22"/>
        </w:rPr>
        <w:t xml:space="preserve"> </w:t>
      </w:r>
      <w:r w:rsidR="00913A83" w:rsidRPr="00CB1F60">
        <w:rPr>
          <w:rFonts w:ascii="Times New Roman" w:hAnsi="Times New Roman" w:cs="Times New Roman"/>
          <w:color w:val="000000"/>
          <w:sz w:val="22"/>
          <w:szCs w:val="22"/>
        </w:rPr>
        <w:t xml:space="preserve">There is a general confusion about the </w:t>
      </w:r>
      <w:r w:rsidR="00913A83" w:rsidRPr="00C278BD">
        <w:rPr>
          <w:rFonts w:ascii="Times New Roman" w:hAnsi="Times New Roman" w:cs="Times New Roman"/>
          <w:b/>
          <w:color w:val="000000"/>
          <w:sz w:val="22"/>
          <w:szCs w:val="22"/>
        </w:rPr>
        <w:t>very nature of the virus</w:t>
      </w:r>
      <w:r w:rsidR="00913A83" w:rsidRPr="00CB1F60">
        <w:rPr>
          <w:rFonts w:ascii="Times New Roman" w:hAnsi="Times New Roman" w:cs="Times New Roman"/>
          <w:color w:val="000000"/>
          <w:sz w:val="22"/>
          <w:szCs w:val="22"/>
        </w:rPr>
        <w:t xml:space="preserve"> creating additional</w:t>
      </w:r>
      <w:r w:rsidR="00913A83">
        <w:rPr>
          <w:rFonts w:ascii="Times New Roman" w:hAnsi="Times New Roman" w:cs="Times New Roman"/>
          <w:color w:val="000000"/>
          <w:sz w:val="22"/>
          <w:szCs w:val="22"/>
        </w:rPr>
        <w:t xml:space="preserve"> </w:t>
      </w:r>
      <w:r w:rsidR="00913A83" w:rsidRPr="00CB1F60">
        <w:rPr>
          <w:rFonts w:ascii="Times New Roman" w:hAnsi="Times New Roman" w:cs="Times New Roman"/>
          <w:color w:val="000000"/>
          <w:sz w:val="22"/>
          <w:szCs w:val="22"/>
        </w:rPr>
        <w:t>mistrust</w:t>
      </w:r>
      <w:r w:rsidR="00913A83">
        <w:rPr>
          <w:rFonts w:ascii="Times New Roman" w:hAnsi="Times New Roman" w:cs="Times New Roman"/>
          <w:color w:val="000000"/>
          <w:sz w:val="22"/>
          <w:szCs w:val="22"/>
        </w:rPr>
        <w:t xml:space="preserve"> </w:t>
      </w:r>
      <w:r w:rsidR="00913A83" w:rsidRPr="00CB1F60">
        <w:rPr>
          <w:rFonts w:ascii="Times New Roman" w:hAnsi="Times New Roman" w:cs="Times New Roman"/>
          <w:color w:val="000000"/>
          <w:sz w:val="22"/>
          <w:szCs w:val="22"/>
        </w:rPr>
        <w:t>among the populace</w:t>
      </w:r>
      <w:r w:rsidR="00913A83">
        <w:rPr>
          <w:rFonts w:ascii="Times New Roman" w:hAnsi="Times New Roman" w:cs="Times New Roman"/>
          <w:color w:val="000000"/>
          <w:sz w:val="22"/>
          <w:szCs w:val="22"/>
        </w:rPr>
        <w:t xml:space="preserve">. </w:t>
      </w:r>
    </w:p>
    <w:p w:rsidR="00913A83" w:rsidRDefault="00913A83" w:rsidP="00913A83">
      <w:pPr>
        <w:autoSpaceDE w:val="0"/>
        <w:autoSpaceDN w:val="0"/>
        <w:adjustRightInd w:val="0"/>
        <w:rPr>
          <w:rFonts w:ascii="Times New Roman" w:hAnsi="Times New Roman" w:cs="Times New Roman"/>
          <w:color w:val="000000"/>
          <w:sz w:val="22"/>
          <w:szCs w:val="22"/>
        </w:rPr>
      </w:pPr>
    </w:p>
    <w:p w:rsidR="00913A83" w:rsidRPr="00CB1F60" w:rsidRDefault="00913A83" w:rsidP="00913A83">
      <w:pPr>
        <w:autoSpaceDE w:val="0"/>
        <w:autoSpaceDN w:val="0"/>
        <w:adjustRightInd w:val="0"/>
        <w:rPr>
          <w:rFonts w:ascii="Times New Roman" w:hAnsi="Times New Roman" w:cs="Times New Roman"/>
          <w:color w:val="000000"/>
          <w:sz w:val="22"/>
          <w:szCs w:val="22"/>
        </w:rPr>
      </w:pPr>
      <w:r w:rsidRPr="00CB1F60">
        <w:rPr>
          <w:rFonts w:ascii="Times New Roman" w:hAnsi="Times New Roman" w:cs="Times New Roman"/>
          <w:color w:val="000000"/>
          <w:sz w:val="22"/>
          <w:szCs w:val="22"/>
        </w:rPr>
        <w:t xml:space="preserve">Social distancing in </w:t>
      </w:r>
      <w:r w:rsidRPr="00C278BD">
        <w:rPr>
          <w:rFonts w:ascii="Times New Roman" w:hAnsi="Times New Roman" w:cs="Times New Roman"/>
          <w:b/>
          <w:color w:val="000000"/>
          <w:sz w:val="22"/>
          <w:szCs w:val="22"/>
        </w:rPr>
        <w:t>crowded schools, housing conditions, prisons, and public transportation</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may lead to stigmatization of already marginalized groups. Misinformation arising from</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various sources in society causes confusion in assessing the risk level from the pandemic and</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what individuals should do.</w:t>
      </w:r>
    </w:p>
    <w:p w:rsidR="00913A83" w:rsidRDefault="00913A83" w:rsidP="00913A83">
      <w:pPr>
        <w:autoSpaceDE w:val="0"/>
        <w:autoSpaceDN w:val="0"/>
        <w:adjustRightInd w:val="0"/>
        <w:rPr>
          <w:rFonts w:ascii="Times New Roman" w:hAnsi="Times New Roman" w:cs="Times New Roman"/>
          <w:color w:val="000000"/>
          <w:sz w:val="22"/>
          <w:szCs w:val="22"/>
        </w:rPr>
      </w:pPr>
    </w:p>
    <w:p w:rsidR="00913A83" w:rsidRPr="00CB1F60" w:rsidRDefault="00913A83" w:rsidP="00913A83">
      <w:pPr>
        <w:autoSpaceDE w:val="0"/>
        <w:autoSpaceDN w:val="0"/>
        <w:adjustRightInd w:val="0"/>
        <w:rPr>
          <w:rFonts w:ascii="Times New Roman" w:hAnsi="Times New Roman" w:cs="Times New Roman"/>
          <w:color w:val="000000"/>
          <w:sz w:val="22"/>
          <w:szCs w:val="22"/>
        </w:rPr>
      </w:pPr>
      <w:r w:rsidRPr="00C278BD">
        <w:rPr>
          <w:rFonts w:ascii="Times New Roman" w:hAnsi="Times New Roman" w:cs="Times New Roman"/>
          <w:b/>
          <w:color w:val="000000"/>
          <w:sz w:val="22"/>
          <w:szCs w:val="22"/>
        </w:rPr>
        <w:t>Several groups may experience stigma</w:t>
      </w:r>
      <w:r w:rsidRPr="00CB1F60">
        <w:rPr>
          <w:rFonts w:ascii="Times New Roman" w:hAnsi="Times New Roman" w:cs="Times New Roman"/>
          <w:color w:val="000000"/>
          <w:sz w:val="22"/>
          <w:szCs w:val="22"/>
        </w:rPr>
        <w:t xml:space="preserve"> during the COVID-19 pandemic. These include health</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workers; people who tested positive for or have recovered from COVID-19; those who have</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been released from COVID-19 quarantine; emergency responders or healthcare workers;</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people who have underlying health conditions that cause coughing; and people living in</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congregate (group) settings, such as people</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experiencing homelessness.</w:t>
      </w:r>
    </w:p>
    <w:p w:rsidR="00913A83" w:rsidRDefault="00913A83" w:rsidP="00913A83">
      <w:pPr>
        <w:autoSpaceDE w:val="0"/>
        <w:autoSpaceDN w:val="0"/>
        <w:adjustRightInd w:val="0"/>
        <w:rPr>
          <w:rFonts w:ascii="Times New Roman" w:hAnsi="Times New Roman" w:cs="Times New Roman"/>
          <w:color w:val="000000"/>
          <w:sz w:val="22"/>
          <w:szCs w:val="22"/>
        </w:rPr>
      </w:pPr>
    </w:p>
    <w:p w:rsidR="00913A83" w:rsidRPr="00C278BD" w:rsidRDefault="00913A83" w:rsidP="00C278BD">
      <w:pPr>
        <w:rPr>
          <w:rFonts w:ascii="Times New Roman" w:hAnsi="Times New Roman" w:cs="Times New Roman"/>
          <w:color w:val="000000"/>
          <w:sz w:val="22"/>
          <w:szCs w:val="22"/>
        </w:rPr>
      </w:pPr>
      <w:r w:rsidRPr="00C278BD">
        <w:rPr>
          <w:rFonts w:ascii="Times New Roman" w:hAnsi="Times New Roman" w:cs="Times New Roman"/>
          <w:b/>
          <w:color w:val="000000"/>
          <w:sz w:val="22"/>
          <w:szCs w:val="22"/>
        </w:rPr>
        <w:t>Support provision of the right information about COVID-19.</w:t>
      </w:r>
      <w:r w:rsidRPr="00C278BD">
        <w:rPr>
          <w:rFonts w:ascii="Times New Roman" w:hAnsi="Times New Roman" w:cs="Times New Roman"/>
          <w:color w:val="000000"/>
          <w:sz w:val="22"/>
          <w:szCs w:val="22"/>
        </w:rPr>
        <w:t xml:space="preserve"> Address misinformation and rumors and find other ways to build trust within communities. Take care to </w:t>
      </w:r>
      <w:r w:rsidRPr="00C278BD">
        <w:rPr>
          <w:rFonts w:ascii="Times New Roman" w:hAnsi="Times New Roman" w:cs="Times New Roman"/>
          <w:b/>
          <w:color w:val="000000"/>
          <w:sz w:val="22"/>
          <w:szCs w:val="22"/>
        </w:rPr>
        <w:t>assure that messaging defuses and does not contribute to stigmatizing and stereotyping</w:t>
      </w:r>
      <w:r w:rsidRPr="00C278BD">
        <w:rPr>
          <w:rFonts w:ascii="Times New Roman" w:hAnsi="Times New Roman" w:cs="Times New Roman"/>
          <w:color w:val="000000"/>
          <w:sz w:val="22"/>
          <w:szCs w:val="22"/>
        </w:rPr>
        <w:t>. In addition, communicating with empathy to patients of COVID-19 while at the same time engaging with community, religious leaders and other influencers to relay the right information and help reduce fear and misperceptions concerning those who are ill with the virus.</w:t>
      </w:r>
    </w:p>
    <w:p w:rsidR="00C278BD" w:rsidRDefault="00C278BD" w:rsidP="00C278BD">
      <w:pPr>
        <w:rPr>
          <w:rFonts w:ascii="Times New Roman" w:hAnsi="Times New Roman" w:cs="Times New Roman"/>
          <w:color w:val="000000"/>
          <w:sz w:val="22"/>
          <w:szCs w:val="22"/>
        </w:rPr>
      </w:pPr>
    </w:p>
    <w:p w:rsidR="00913A83" w:rsidRPr="00C278BD" w:rsidRDefault="00913A83" w:rsidP="00C278BD">
      <w:pPr>
        <w:rPr>
          <w:rFonts w:ascii="Times New Roman" w:hAnsi="Times New Roman" w:cs="Times New Roman"/>
          <w:color w:val="000000"/>
          <w:sz w:val="22"/>
          <w:szCs w:val="22"/>
        </w:rPr>
      </w:pPr>
      <w:r w:rsidRPr="00C278BD">
        <w:rPr>
          <w:rFonts w:ascii="Times New Roman" w:hAnsi="Times New Roman" w:cs="Times New Roman"/>
          <w:color w:val="000000"/>
          <w:sz w:val="22"/>
          <w:szCs w:val="22"/>
        </w:rPr>
        <w:t xml:space="preserve">Encourage </w:t>
      </w:r>
      <w:r w:rsidRPr="00C278BD">
        <w:rPr>
          <w:rFonts w:ascii="Times New Roman" w:hAnsi="Times New Roman" w:cs="Times New Roman"/>
          <w:b/>
          <w:color w:val="000000"/>
          <w:sz w:val="22"/>
          <w:szCs w:val="22"/>
        </w:rPr>
        <w:t>media channels</w:t>
      </w:r>
      <w:r w:rsidRPr="00C278BD">
        <w:rPr>
          <w:rFonts w:ascii="Times New Roman" w:hAnsi="Times New Roman" w:cs="Times New Roman"/>
          <w:color w:val="000000"/>
          <w:sz w:val="22"/>
          <w:szCs w:val="22"/>
        </w:rPr>
        <w:t>, including both traditional news media and social media, to speak out against stereotyping groups of people who experience stigma because of COVID-19.</w:t>
      </w:r>
    </w:p>
    <w:p w:rsidR="00C278BD" w:rsidRDefault="00C278BD" w:rsidP="00C278BD">
      <w:pPr>
        <w:rPr>
          <w:rFonts w:ascii="Times New Roman" w:hAnsi="Times New Roman" w:cs="Times New Roman"/>
          <w:color w:val="000000"/>
          <w:sz w:val="22"/>
          <w:szCs w:val="22"/>
        </w:rPr>
      </w:pPr>
    </w:p>
    <w:p w:rsidR="00913A83" w:rsidRPr="00C278BD" w:rsidRDefault="00913A83" w:rsidP="00C278BD">
      <w:pPr>
        <w:rPr>
          <w:rFonts w:ascii="Times New Roman" w:hAnsi="Times New Roman" w:cs="Times New Roman"/>
          <w:b/>
          <w:color w:val="000000"/>
          <w:sz w:val="22"/>
          <w:szCs w:val="22"/>
        </w:rPr>
      </w:pPr>
      <w:r w:rsidRPr="00C278BD">
        <w:rPr>
          <w:rFonts w:ascii="Times New Roman" w:hAnsi="Times New Roman" w:cs="Times New Roman"/>
          <w:color w:val="000000"/>
          <w:sz w:val="22"/>
          <w:szCs w:val="22"/>
        </w:rPr>
        <w:t xml:space="preserve">Support </w:t>
      </w:r>
      <w:r w:rsidRPr="00C278BD">
        <w:rPr>
          <w:rFonts w:ascii="Times New Roman" w:hAnsi="Times New Roman" w:cs="Times New Roman"/>
          <w:b/>
          <w:color w:val="000000"/>
          <w:sz w:val="22"/>
          <w:szCs w:val="22"/>
        </w:rPr>
        <w:t xml:space="preserve">social support services for people who have experienced stigma or </w:t>
      </w:r>
      <w:r w:rsidRPr="00C278BD">
        <w:rPr>
          <w:rFonts w:ascii="Times New Roman" w:hAnsi="Times New Roman" w:cs="Times New Roman"/>
          <w:b/>
          <w:color w:val="000000"/>
        </w:rPr>
        <w:t>discrimination.</w:t>
      </w:r>
    </w:p>
    <w:p w:rsidR="00913A83" w:rsidRPr="00C278BD" w:rsidRDefault="00913A83" w:rsidP="00913A83">
      <w:pPr>
        <w:autoSpaceDE w:val="0"/>
        <w:autoSpaceDN w:val="0"/>
        <w:adjustRightInd w:val="0"/>
        <w:rPr>
          <w:rFonts w:ascii="Times New Roman" w:hAnsi="Times New Roman" w:cs="Times New Roman"/>
          <w:b/>
          <w:color w:val="000000"/>
        </w:rPr>
      </w:pPr>
    </w:p>
    <w:p w:rsidR="00913A83" w:rsidRDefault="00913A83" w:rsidP="00913A83">
      <w:pPr>
        <w:autoSpaceDE w:val="0"/>
        <w:autoSpaceDN w:val="0"/>
        <w:adjustRightInd w:val="0"/>
        <w:rPr>
          <w:rFonts w:ascii="Times New Roman" w:hAnsi="Times New Roman" w:cs="Times New Roman"/>
          <w:b/>
          <w:i/>
          <w:color w:val="000000"/>
          <w:sz w:val="22"/>
          <w:szCs w:val="22"/>
        </w:rPr>
      </w:pPr>
      <w:r w:rsidRPr="00CB1F60">
        <w:rPr>
          <w:rFonts w:ascii="Times New Roman" w:hAnsi="Times New Roman" w:cs="Times New Roman"/>
          <w:b/>
          <w:i/>
          <w:color w:val="000000"/>
          <w:sz w:val="22"/>
          <w:szCs w:val="22"/>
        </w:rPr>
        <w:t>Impact on Education</w:t>
      </w:r>
    </w:p>
    <w:p w:rsidR="00AE776C" w:rsidRPr="00CB1F60" w:rsidRDefault="00AE776C" w:rsidP="00913A83">
      <w:pPr>
        <w:autoSpaceDE w:val="0"/>
        <w:autoSpaceDN w:val="0"/>
        <w:adjustRightInd w:val="0"/>
        <w:rPr>
          <w:rFonts w:ascii="Times New Roman" w:hAnsi="Times New Roman" w:cs="Times New Roman"/>
          <w:b/>
          <w:i/>
          <w:color w:val="000000"/>
          <w:sz w:val="22"/>
          <w:szCs w:val="22"/>
        </w:rPr>
      </w:pPr>
    </w:p>
    <w:p w:rsidR="00913A83" w:rsidRPr="00CB1F60" w:rsidRDefault="00913A83" w:rsidP="00913A83">
      <w:pPr>
        <w:autoSpaceDE w:val="0"/>
        <w:autoSpaceDN w:val="0"/>
        <w:adjustRightInd w:val="0"/>
        <w:rPr>
          <w:rFonts w:ascii="Times New Roman" w:hAnsi="Times New Roman" w:cs="Times New Roman"/>
          <w:color w:val="000000"/>
          <w:sz w:val="22"/>
          <w:szCs w:val="22"/>
        </w:rPr>
      </w:pPr>
      <w:r w:rsidRPr="00CB1F60">
        <w:rPr>
          <w:rFonts w:ascii="Times New Roman" w:hAnsi="Times New Roman" w:cs="Times New Roman"/>
          <w:color w:val="000000"/>
          <w:sz w:val="22"/>
          <w:szCs w:val="22"/>
        </w:rPr>
        <w:t>Role of Technology and New Normal in Education</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New Learning (online and internet-based learning, homeschooling and self-education)</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Flare up of infection in schools due to crowding</w:t>
      </w:r>
      <w:r>
        <w:rPr>
          <w:rFonts w:ascii="Times New Roman" w:hAnsi="Times New Roman" w:cs="Times New Roman"/>
          <w:color w:val="000000"/>
          <w:sz w:val="22"/>
          <w:szCs w:val="22"/>
        </w:rPr>
        <w:t>.</w:t>
      </w:r>
    </w:p>
    <w:p w:rsidR="00913A83" w:rsidRDefault="00913A83" w:rsidP="00913A83">
      <w:pPr>
        <w:autoSpaceDE w:val="0"/>
        <w:autoSpaceDN w:val="0"/>
        <w:adjustRightInd w:val="0"/>
        <w:rPr>
          <w:rFonts w:ascii="Times New Roman" w:hAnsi="Times New Roman" w:cs="Times New Roman"/>
          <w:color w:val="000000"/>
          <w:sz w:val="22"/>
          <w:szCs w:val="22"/>
        </w:rPr>
      </w:pPr>
    </w:p>
    <w:p w:rsidR="00913A83" w:rsidRPr="00CB1F60" w:rsidRDefault="00913A83" w:rsidP="00913A83">
      <w:pPr>
        <w:autoSpaceDE w:val="0"/>
        <w:autoSpaceDN w:val="0"/>
        <w:adjustRightInd w:val="0"/>
        <w:rPr>
          <w:rFonts w:ascii="Times New Roman" w:hAnsi="Times New Roman" w:cs="Times New Roman"/>
          <w:color w:val="000000"/>
          <w:sz w:val="22"/>
          <w:szCs w:val="22"/>
        </w:rPr>
      </w:pPr>
      <w:r w:rsidRPr="00CB1F60">
        <w:rPr>
          <w:rFonts w:ascii="Times New Roman" w:hAnsi="Times New Roman" w:cs="Times New Roman"/>
          <w:color w:val="000000"/>
          <w:sz w:val="22"/>
          <w:szCs w:val="22"/>
        </w:rPr>
        <w:t>COVID-19 pandemic has profound negative impact on education as it affected learning in</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public places</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like schools and centers. Institutions of learning were closed, and students of all</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ages were unable to go to schools and have been left with nothing to do.</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On the other hand, most private institutions were able to</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continue using e-learning while poor</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students and those living in rural and those attending public schools were left out. Many were</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exposed to unnecessary child labor and abuse among other things and many</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may never be able</w:t>
      </w:r>
      <w:r>
        <w:rPr>
          <w:rFonts w:ascii="Times New Roman" w:hAnsi="Times New Roman" w:cs="Times New Roman"/>
          <w:color w:val="000000"/>
          <w:sz w:val="22"/>
          <w:szCs w:val="22"/>
        </w:rPr>
        <w:t xml:space="preserve"> </w:t>
      </w:r>
      <w:r w:rsidRPr="00CB1F60">
        <w:rPr>
          <w:rFonts w:ascii="Times New Roman" w:hAnsi="Times New Roman" w:cs="Times New Roman"/>
          <w:color w:val="000000"/>
          <w:sz w:val="22"/>
          <w:szCs w:val="22"/>
        </w:rPr>
        <w:t>to go back to school, especially girls.</w:t>
      </w:r>
    </w:p>
    <w:p w:rsidR="00913A83" w:rsidRDefault="00913A83" w:rsidP="00913A83">
      <w:pPr>
        <w:autoSpaceDE w:val="0"/>
        <w:autoSpaceDN w:val="0"/>
        <w:adjustRightInd w:val="0"/>
        <w:rPr>
          <w:rFonts w:ascii="Times New Roman" w:hAnsi="Times New Roman" w:cs="Times New Roman"/>
          <w:color w:val="4472C5"/>
          <w:sz w:val="22"/>
          <w:szCs w:val="22"/>
        </w:rPr>
      </w:pPr>
    </w:p>
    <w:p w:rsidR="00913A83" w:rsidRPr="00C278BD" w:rsidRDefault="00913A83" w:rsidP="00C278BD">
      <w:pPr>
        <w:rPr>
          <w:rFonts w:ascii="Times New Roman" w:hAnsi="Times New Roman" w:cs="Times New Roman"/>
          <w:color w:val="000000"/>
          <w:sz w:val="22"/>
          <w:szCs w:val="22"/>
        </w:rPr>
      </w:pPr>
      <w:r w:rsidRPr="00C278BD">
        <w:rPr>
          <w:rFonts w:ascii="Times New Roman" w:hAnsi="Times New Roman" w:cs="Times New Roman"/>
          <w:color w:val="000000"/>
          <w:sz w:val="22"/>
          <w:szCs w:val="22"/>
        </w:rPr>
        <w:t xml:space="preserve">There is need to develop </w:t>
      </w:r>
      <w:r w:rsidRPr="00C278BD">
        <w:rPr>
          <w:rFonts w:ascii="Times New Roman" w:hAnsi="Times New Roman" w:cs="Times New Roman"/>
          <w:b/>
          <w:color w:val="000000"/>
          <w:sz w:val="22"/>
          <w:szCs w:val="22"/>
        </w:rPr>
        <w:t>new ways of learning</w:t>
      </w:r>
      <w:r w:rsidRPr="00C278BD">
        <w:rPr>
          <w:rFonts w:ascii="Times New Roman" w:hAnsi="Times New Roman" w:cs="Times New Roman"/>
          <w:color w:val="000000"/>
          <w:sz w:val="22"/>
          <w:szCs w:val="22"/>
        </w:rPr>
        <w:t xml:space="preserve"> using the many available technologies</w:t>
      </w:r>
      <w:r w:rsidR="00C278BD">
        <w:rPr>
          <w:rFonts w:ascii="Times New Roman" w:hAnsi="Times New Roman" w:cs="Times New Roman"/>
          <w:color w:val="000000"/>
          <w:sz w:val="22"/>
          <w:szCs w:val="22"/>
        </w:rPr>
        <w:t xml:space="preserve"> </w:t>
      </w:r>
      <w:r w:rsidRPr="00C278BD">
        <w:rPr>
          <w:rFonts w:ascii="Times New Roman" w:hAnsi="Times New Roman" w:cs="Times New Roman"/>
          <w:color w:val="000000"/>
          <w:sz w:val="22"/>
          <w:szCs w:val="22"/>
        </w:rPr>
        <w:t>such as radio, television, internet etc.</w:t>
      </w:r>
    </w:p>
    <w:p w:rsidR="00C278BD" w:rsidRDefault="00C278BD" w:rsidP="00C278BD">
      <w:pPr>
        <w:rPr>
          <w:rFonts w:ascii="Times New Roman" w:hAnsi="Times New Roman" w:cs="Times New Roman"/>
          <w:color w:val="000000"/>
          <w:sz w:val="22"/>
          <w:szCs w:val="22"/>
        </w:rPr>
      </w:pPr>
    </w:p>
    <w:p w:rsidR="00913A83" w:rsidRPr="00C278BD" w:rsidRDefault="00913A83" w:rsidP="00C278BD">
      <w:pPr>
        <w:rPr>
          <w:rFonts w:ascii="Times New Roman" w:hAnsi="Times New Roman" w:cs="Times New Roman"/>
          <w:color w:val="000000"/>
          <w:sz w:val="22"/>
          <w:szCs w:val="22"/>
        </w:rPr>
      </w:pPr>
      <w:r w:rsidRPr="00C278BD">
        <w:rPr>
          <w:rFonts w:ascii="Times New Roman" w:hAnsi="Times New Roman" w:cs="Times New Roman"/>
          <w:color w:val="000000"/>
          <w:sz w:val="22"/>
          <w:szCs w:val="22"/>
        </w:rPr>
        <w:t xml:space="preserve">There is need </w:t>
      </w:r>
      <w:r w:rsidR="00C278BD">
        <w:rPr>
          <w:rFonts w:ascii="Times New Roman" w:hAnsi="Times New Roman" w:cs="Times New Roman"/>
          <w:color w:val="000000"/>
          <w:sz w:val="22"/>
          <w:szCs w:val="22"/>
        </w:rPr>
        <w:t>to develop</w:t>
      </w:r>
      <w:r w:rsidRPr="00C278BD">
        <w:rPr>
          <w:rFonts w:ascii="Times New Roman" w:hAnsi="Times New Roman" w:cs="Times New Roman"/>
          <w:color w:val="000000"/>
          <w:sz w:val="22"/>
          <w:szCs w:val="22"/>
        </w:rPr>
        <w:t xml:space="preserve"> </w:t>
      </w:r>
      <w:r w:rsidRPr="00C278BD">
        <w:rPr>
          <w:rFonts w:ascii="Times New Roman" w:hAnsi="Times New Roman" w:cs="Times New Roman"/>
          <w:b/>
          <w:color w:val="000000"/>
          <w:sz w:val="22"/>
          <w:szCs w:val="22"/>
        </w:rPr>
        <w:t>policies on educational technology</w:t>
      </w:r>
      <w:r w:rsidRPr="00C278BD">
        <w:rPr>
          <w:rFonts w:ascii="Times New Roman" w:hAnsi="Times New Roman" w:cs="Times New Roman"/>
          <w:color w:val="000000"/>
          <w:sz w:val="22"/>
          <w:szCs w:val="22"/>
        </w:rPr>
        <w:t xml:space="preserve"> that will make the internet and means of using it available to schools and students for e-learning at all levels of education.</w:t>
      </w:r>
    </w:p>
    <w:p w:rsidR="00C278BD" w:rsidRDefault="00C278BD" w:rsidP="00C278BD">
      <w:pPr>
        <w:rPr>
          <w:rFonts w:ascii="Times New Roman" w:hAnsi="Times New Roman" w:cs="Times New Roman"/>
          <w:color w:val="000000"/>
          <w:sz w:val="22"/>
          <w:szCs w:val="22"/>
        </w:rPr>
      </w:pPr>
    </w:p>
    <w:p w:rsidR="00913A83" w:rsidRPr="00C278BD" w:rsidRDefault="00913A83" w:rsidP="00C278BD">
      <w:pPr>
        <w:rPr>
          <w:rFonts w:ascii="Times New Roman" w:hAnsi="Times New Roman" w:cs="Times New Roman"/>
          <w:color w:val="000000"/>
          <w:sz w:val="22"/>
          <w:szCs w:val="22"/>
        </w:rPr>
      </w:pPr>
      <w:r w:rsidRPr="00C278BD">
        <w:rPr>
          <w:rFonts w:ascii="Times New Roman" w:hAnsi="Times New Roman" w:cs="Times New Roman"/>
          <w:color w:val="000000"/>
          <w:sz w:val="22"/>
          <w:szCs w:val="22"/>
        </w:rPr>
        <w:t xml:space="preserve">The third necessary policy development is the need for a </w:t>
      </w:r>
      <w:r w:rsidRPr="00C278BD">
        <w:rPr>
          <w:rFonts w:ascii="Times New Roman" w:hAnsi="Times New Roman" w:cs="Times New Roman"/>
          <w:b/>
          <w:color w:val="000000"/>
          <w:sz w:val="22"/>
          <w:szCs w:val="22"/>
        </w:rPr>
        <w:t>new or integrated curriculum, study materials, and guidelines for homeschooling or learning</w:t>
      </w:r>
      <w:r w:rsidRPr="00C278BD">
        <w:rPr>
          <w:rFonts w:ascii="Times New Roman" w:hAnsi="Times New Roman" w:cs="Times New Roman"/>
          <w:color w:val="000000"/>
          <w:sz w:val="22"/>
          <w:szCs w:val="22"/>
        </w:rPr>
        <w:t xml:space="preserve">, or self-education (that is </w:t>
      </w:r>
      <w:proofErr w:type="spellStart"/>
      <w:r w:rsidRPr="00C278BD">
        <w:rPr>
          <w:rFonts w:ascii="Times New Roman" w:hAnsi="Times New Roman" w:cs="Times New Roman"/>
          <w:color w:val="000000"/>
          <w:sz w:val="22"/>
          <w:szCs w:val="22"/>
        </w:rPr>
        <w:t>autodidactism</w:t>
      </w:r>
      <w:proofErr w:type="spellEnd"/>
      <w:r w:rsidRPr="00C278BD">
        <w:rPr>
          <w:rFonts w:ascii="Times New Roman" w:hAnsi="Times New Roman" w:cs="Times New Roman"/>
          <w:color w:val="000000"/>
          <w:sz w:val="22"/>
          <w:szCs w:val="22"/>
        </w:rPr>
        <w:t xml:space="preserve">) including religious organization owned/run primary and high schools. This may be wholly informal (an </w:t>
      </w:r>
      <w:r w:rsidRPr="00C278BD">
        <w:rPr>
          <w:rFonts w:ascii="Times New Roman" w:hAnsi="Times New Roman" w:cs="Times New Roman"/>
          <w:color w:val="000000"/>
          <w:sz w:val="22"/>
          <w:szCs w:val="22"/>
        </w:rPr>
        <w:lastRenderedPageBreak/>
        <w:t xml:space="preserve">alternative to formal) or may complement formal education. The important point is that new methods need to be found to minimize interruptions of education </w:t>
      </w:r>
      <w:proofErr w:type="gramStart"/>
      <w:r w:rsidRPr="00C278BD">
        <w:rPr>
          <w:rFonts w:ascii="Times New Roman" w:hAnsi="Times New Roman" w:cs="Times New Roman"/>
          <w:color w:val="000000"/>
          <w:sz w:val="22"/>
          <w:szCs w:val="22"/>
        </w:rPr>
        <w:t>it</w:t>
      </w:r>
      <w:proofErr w:type="gramEnd"/>
      <w:r w:rsidRPr="00C278BD">
        <w:rPr>
          <w:rFonts w:ascii="Times New Roman" w:hAnsi="Times New Roman" w:cs="Times New Roman"/>
          <w:color w:val="000000"/>
          <w:sz w:val="22"/>
          <w:szCs w:val="22"/>
        </w:rPr>
        <w:t xml:space="preserve"> times of pandemics and the like so that no children will be left without access to education and needed materials.</w:t>
      </w:r>
    </w:p>
    <w:p w:rsidR="00913A83" w:rsidRPr="00C278BD" w:rsidRDefault="00913A83" w:rsidP="00C278BD">
      <w:pPr>
        <w:rPr>
          <w:rFonts w:ascii="Times New Roman" w:hAnsi="Times New Roman" w:cs="Times New Roman"/>
          <w:b/>
          <w:color w:val="000000"/>
          <w:sz w:val="22"/>
          <w:szCs w:val="22"/>
        </w:rPr>
      </w:pPr>
      <w:r w:rsidRPr="00C278BD">
        <w:rPr>
          <w:rFonts w:ascii="Times New Roman" w:hAnsi="Times New Roman" w:cs="Times New Roman"/>
          <w:sz w:val="22"/>
          <w:szCs w:val="22"/>
        </w:rPr>
        <w:t xml:space="preserve">There is an urgent need to </w:t>
      </w:r>
      <w:r w:rsidRPr="00C278BD">
        <w:rPr>
          <w:rFonts w:ascii="Times New Roman" w:hAnsi="Times New Roman" w:cs="Times New Roman"/>
          <w:b/>
          <w:sz w:val="22"/>
          <w:szCs w:val="22"/>
        </w:rPr>
        <w:t>set up procedures to prevent, contain and manage possible flare up of infection in schools due to crowding</w:t>
      </w:r>
      <w:r w:rsidR="00C278BD">
        <w:rPr>
          <w:rFonts w:ascii="Times New Roman" w:hAnsi="Times New Roman" w:cs="Times New Roman"/>
          <w:b/>
          <w:sz w:val="22"/>
          <w:szCs w:val="22"/>
        </w:rPr>
        <w:t>.</w:t>
      </w:r>
    </w:p>
    <w:p w:rsidR="00913A83" w:rsidRDefault="00913A83" w:rsidP="00913A83">
      <w:pPr>
        <w:autoSpaceDE w:val="0"/>
        <w:autoSpaceDN w:val="0"/>
        <w:adjustRightInd w:val="0"/>
        <w:rPr>
          <w:rFonts w:ascii="Times New Roman" w:hAnsi="Times New Roman" w:cs="Times New Roman"/>
        </w:rPr>
      </w:pPr>
    </w:p>
    <w:p w:rsidR="00913A83" w:rsidRPr="00CB1F60" w:rsidRDefault="00913A83" w:rsidP="00913A83">
      <w:pPr>
        <w:autoSpaceDE w:val="0"/>
        <w:autoSpaceDN w:val="0"/>
        <w:adjustRightInd w:val="0"/>
        <w:rPr>
          <w:rFonts w:ascii="Times New Roman" w:hAnsi="Times New Roman" w:cs="Times New Roman"/>
          <w:b/>
          <w:i/>
          <w:sz w:val="22"/>
          <w:szCs w:val="22"/>
        </w:rPr>
      </w:pPr>
      <w:r w:rsidRPr="00CB1F60">
        <w:rPr>
          <w:rFonts w:ascii="Times New Roman" w:hAnsi="Times New Roman" w:cs="Times New Roman"/>
          <w:b/>
          <w:i/>
          <w:sz w:val="22"/>
          <w:szCs w:val="22"/>
        </w:rPr>
        <w:t>Government Responsibilities</w:t>
      </w:r>
    </w:p>
    <w:p w:rsidR="00913A83" w:rsidRDefault="00913A83" w:rsidP="00913A83">
      <w:pPr>
        <w:autoSpaceDE w:val="0"/>
        <w:autoSpaceDN w:val="0"/>
        <w:adjustRightInd w:val="0"/>
        <w:rPr>
          <w:rFonts w:ascii="Times New Roman" w:hAnsi="Times New Roman" w:cs="Times New Roman"/>
          <w:sz w:val="22"/>
          <w:szCs w:val="22"/>
        </w:rPr>
      </w:pPr>
    </w:p>
    <w:p w:rsidR="00913A83" w:rsidRPr="00CB1F60" w:rsidRDefault="00913A83" w:rsidP="00913A83">
      <w:pPr>
        <w:autoSpaceDE w:val="0"/>
        <w:autoSpaceDN w:val="0"/>
        <w:adjustRightInd w:val="0"/>
        <w:rPr>
          <w:rFonts w:ascii="Times New Roman" w:hAnsi="Times New Roman" w:cs="Times New Roman"/>
          <w:sz w:val="22"/>
          <w:szCs w:val="22"/>
        </w:rPr>
      </w:pPr>
      <w:r w:rsidRPr="00CB1F60">
        <w:rPr>
          <w:rFonts w:ascii="Times New Roman" w:hAnsi="Times New Roman" w:cs="Times New Roman"/>
          <w:sz w:val="22"/>
          <w:szCs w:val="22"/>
        </w:rPr>
        <w:t>Bridging confidence gap</w:t>
      </w:r>
      <w:r w:rsidR="00C278BD">
        <w:rPr>
          <w:rFonts w:ascii="Times New Roman" w:hAnsi="Times New Roman" w:cs="Times New Roman"/>
          <w:sz w:val="22"/>
          <w:szCs w:val="22"/>
        </w:rPr>
        <w:t>s:</w:t>
      </w:r>
      <w:r w:rsidRPr="00CB1F60">
        <w:rPr>
          <w:rFonts w:ascii="Times New Roman" w:hAnsi="Times New Roman" w:cs="Times New Roman"/>
          <w:sz w:val="22"/>
          <w:szCs w:val="22"/>
        </w:rPr>
        <w:t xml:space="preserve"> </w:t>
      </w:r>
      <w:r w:rsidRPr="00C278BD">
        <w:rPr>
          <w:rFonts w:ascii="Times New Roman" w:hAnsi="Times New Roman" w:cs="Times New Roman"/>
          <w:b/>
          <w:sz w:val="22"/>
          <w:szCs w:val="22"/>
        </w:rPr>
        <w:t>Ensuring dissemination of authentic information about the pandemic</w:t>
      </w:r>
      <w:r>
        <w:rPr>
          <w:rFonts w:ascii="Times New Roman" w:hAnsi="Times New Roman" w:cs="Times New Roman"/>
          <w:sz w:val="22"/>
          <w:szCs w:val="22"/>
        </w:rPr>
        <w:t xml:space="preserve">; </w:t>
      </w:r>
      <w:r w:rsidRPr="00CB1F60">
        <w:rPr>
          <w:rFonts w:ascii="Times New Roman" w:hAnsi="Times New Roman" w:cs="Times New Roman"/>
          <w:sz w:val="22"/>
          <w:szCs w:val="22"/>
        </w:rPr>
        <w:t xml:space="preserve">Establishment of </w:t>
      </w:r>
      <w:r w:rsidRPr="00C278BD">
        <w:rPr>
          <w:rFonts w:ascii="Times New Roman" w:hAnsi="Times New Roman" w:cs="Times New Roman"/>
          <w:b/>
          <w:sz w:val="22"/>
          <w:szCs w:val="22"/>
        </w:rPr>
        <w:t>non-religious, non-tribal and non-partisan working relationship</w:t>
      </w:r>
      <w:r w:rsidRPr="00CB1F60">
        <w:rPr>
          <w:rFonts w:ascii="Times New Roman" w:hAnsi="Times New Roman" w:cs="Times New Roman"/>
          <w:sz w:val="22"/>
          <w:szCs w:val="22"/>
        </w:rPr>
        <w:t xml:space="preserve"> with</w:t>
      </w:r>
      <w:r w:rsidR="00C278BD">
        <w:rPr>
          <w:rFonts w:ascii="Times New Roman" w:hAnsi="Times New Roman" w:cs="Times New Roman"/>
          <w:sz w:val="22"/>
          <w:szCs w:val="22"/>
        </w:rPr>
        <w:t xml:space="preserve"> </w:t>
      </w:r>
      <w:r w:rsidRPr="00CB1F60">
        <w:rPr>
          <w:rFonts w:ascii="Times New Roman" w:hAnsi="Times New Roman" w:cs="Times New Roman"/>
          <w:sz w:val="22"/>
          <w:szCs w:val="22"/>
        </w:rPr>
        <w:t>religious opinion leaders</w:t>
      </w:r>
      <w:r>
        <w:rPr>
          <w:rFonts w:ascii="Times New Roman" w:hAnsi="Times New Roman" w:cs="Times New Roman"/>
          <w:sz w:val="22"/>
          <w:szCs w:val="22"/>
        </w:rPr>
        <w:t xml:space="preserve">; </w:t>
      </w:r>
      <w:r w:rsidRPr="00C278BD">
        <w:rPr>
          <w:rFonts w:ascii="Times New Roman" w:hAnsi="Times New Roman" w:cs="Times New Roman"/>
          <w:b/>
          <w:sz w:val="22"/>
          <w:szCs w:val="22"/>
        </w:rPr>
        <w:t>Promoting due process and the rule of law</w:t>
      </w:r>
    </w:p>
    <w:p w:rsidR="00913A83" w:rsidRDefault="00913A83" w:rsidP="00913A83">
      <w:pPr>
        <w:autoSpaceDE w:val="0"/>
        <w:autoSpaceDN w:val="0"/>
        <w:adjustRightInd w:val="0"/>
        <w:rPr>
          <w:rFonts w:ascii="Times New Roman" w:hAnsi="Times New Roman" w:cs="Times New Roman"/>
          <w:sz w:val="22"/>
          <w:szCs w:val="22"/>
        </w:rPr>
      </w:pPr>
    </w:p>
    <w:p w:rsidR="00C278BD" w:rsidRDefault="00913A83" w:rsidP="00913A83">
      <w:pPr>
        <w:autoSpaceDE w:val="0"/>
        <w:autoSpaceDN w:val="0"/>
        <w:adjustRightInd w:val="0"/>
        <w:rPr>
          <w:rFonts w:ascii="Times New Roman" w:hAnsi="Times New Roman" w:cs="Times New Roman"/>
          <w:sz w:val="22"/>
          <w:szCs w:val="22"/>
        </w:rPr>
      </w:pPr>
      <w:r w:rsidRPr="00CB1F60">
        <w:rPr>
          <w:rFonts w:ascii="Times New Roman" w:hAnsi="Times New Roman" w:cs="Times New Roman"/>
          <w:sz w:val="22"/>
          <w:szCs w:val="22"/>
        </w:rPr>
        <w:t xml:space="preserve">The </w:t>
      </w:r>
      <w:r w:rsidRPr="00C278BD">
        <w:rPr>
          <w:rFonts w:ascii="Times New Roman" w:hAnsi="Times New Roman" w:cs="Times New Roman"/>
          <w:b/>
          <w:sz w:val="22"/>
          <w:szCs w:val="22"/>
        </w:rPr>
        <w:t>level of preparedness of government authorities</w:t>
      </w:r>
      <w:r w:rsidRPr="00CB1F60">
        <w:rPr>
          <w:rFonts w:ascii="Times New Roman" w:hAnsi="Times New Roman" w:cs="Times New Roman"/>
          <w:sz w:val="22"/>
          <w:szCs w:val="22"/>
        </w:rPr>
        <w:t xml:space="preserve"> to respond to the COVID-19 pandemic in</w:t>
      </w:r>
      <w:r>
        <w:rPr>
          <w:rFonts w:ascii="Times New Roman" w:hAnsi="Times New Roman" w:cs="Times New Roman"/>
          <w:sz w:val="22"/>
          <w:szCs w:val="22"/>
        </w:rPr>
        <w:t xml:space="preserve"> </w:t>
      </w:r>
      <w:r w:rsidRPr="00CB1F60">
        <w:rPr>
          <w:rFonts w:ascii="Times New Roman" w:hAnsi="Times New Roman" w:cs="Times New Roman"/>
          <w:sz w:val="22"/>
          <w:szCs w:val="22"/>
        </w:rPr>
        <w:t>providing</w:t>
      </w:r>
      <w:r>
        <w:rPr>
          <w:rFonts w:ascii="Times New Roman" w:hAnsi="Times New Roman" w:cs="Times New Roman"/>
          <w:sz w:val="22"/>
          <w:szCs w:val="22"/>
        </w:rPr>
        <w:t xml:space="preserve"> </w:t>
      </w:r>
      <w:r w:rsidRPr="00CB1F60">
        <w:rPr>
          <w:rFonts w:ascii="Times New Roman" w:hAnsi="Times New Roman" w:cs="Times New Roman"/>
          <w:sz w:val="22"/>
          <w:szCs w:val="22"/>
        </w:rPr>
        <w:t>valid information and taking urgent measures to adequately save lives is still not</w:t>
      </w:r>
      <w:r>
        <w:rPr>
          <w:rFonts w:ascii="Times New Roman" w:hAnsi="Times New Roman" w:cs="Times New Roman"/>
          <w:sz w:val="22"/>
          <w:szCs w:val="22"/>
        </w:rPr>
        <w:t xml:space="preserve"> </w:t>
      </w:r>
      <w:r w:rsidRPr="00CB1F60">
        <w:rPr>
          <w:rFonts w:ascii="Times New Roman" w:hAnsi="Times New Roman" w:cs="Times New Roman"/>
          <w:sz w:val="22"/>
          <w:szCs w:val="22"/>
        </w:rPr>
        <w:t>adequate in reaching and</w:t>
      </w:r>
      <w:r>
        <w:rPr>
          <w:rFonts w:ascii="Times New Roman" w:hAnsi="Times New Roman" w:cs="Times New Roman"/>
          <w:sz w:val="22"/>
          <w:szCs w:val="22"/>
        </w:rPr>
        <w:t xml:space="preserve"> </w:t>
      </w:r>
      <w:r w:rsidRPr="00CB1F60">
        <w:rPr>
          <w:rFonts w:ascii="Times New Roman" w:hAnsi="Times New Roman" w:cs="Times New Roman"/>
          <w:sz w:val="22"/>
          <w:szCs w:val="22"/>
        </w:rPr>
        <w:t>resonating within the African society. This is as a result of inadequate</w:t>
      </w:r>
      <w:r>
        <w:rPr>
          <w:rFonts w:ascii="Times New Roman" w:hAnsi="Times New Roman" w:cs="Times New Roman"/>
          <w:sz w:val="22"/>
          <w:szCs w:val="22"/>
        </w:rPr>
        <w:t xml:space="preserve"> </w:t>
      </w:r>
      <w:r w:rsidRPr="00CB1F60">
        <w:rPr>
          <w:rFonts w:ascii="Times New Roman" w:hAnsi="Times New Roman" w:cs="Times New Roman"/>
          <w:sz w:val="22"/>
          <w:szCs w:val="22"/>
        </w:rPr>
        <w:t>existing structures and systems to address the menace in communities.</w:t>
      </w:r>
      <w:r>
        <w:rPr>
          <w:rFonts w:ascii="Times New Roman" w:hAnsi="Times New Roman" w:cs="Times New Roman"/>
          <w:sz w:val="22"/>
          <w:szCs w:val="22"/>
        </w:rPr>
        <w:t xml:space="preserve"> </w:t>
      </w:r>
      <w:r w:rsidRPr="00CB1F60">
        <w:rPr>
          <w:rFonts w:ascii="Times New Roman" w:hAnsi="Times New Roman" w:cs="Times New Roman"/>
          <w:sz w:val="22"/>
          <w:szCs w:val="22"/>
        </w:rPr>
        <w:t xml:space="preserve">Numerous vulnerabilities and inequalities exist, where millions in the </w:t>
      </w:r>
      <w:proofErr w:type="gramStart"/>
      <w:r w:rsidRPr="00CB1F60">
        <w:rPr>
          <w:rFonts w:ascii="Times New Roman" w:hAnsi="Times New Roman" w:cs="Times New Roman"/>
          <w:sz w:val="22"/>
          <w:szCs w:val="22"/>
        </w:rPr>
        <w:t>communities</w:t>
      </w:r>
      <w:proofErr w:type="gramEnd"/>
      <w:r w:rsidRPr="00CB1F60">
        <w:rPr>
          <w:rFonts w:ascii="Times New Roman" w:hAnsi="Times New Roman" w:cs="Times New Roman"/>
          <w:sz w:val="22"/>
          <w:szCs w:val="22"/>
        </w:rPr>
        <w:t xml:space="preserve"> lack access</w:t>
      </w:r>
      <w:r>
        <w:rPr>
          <w:rFonts w:ascii="Times New Roman" w:hAnsi="Times New Roman" w:cs="Times New Roman"/>
          <w:sz w:val="22"/>
          <w:szCs w:val="22"/>
        </w:rPr>
        <w:t xml:space="preserve"> </w:t>
      </w:r>
      <w:r w:rsidRPr="00CB1F60">
        <w:rPr>
          <w:rFonts w:ascii="Times New Roman" w:hAnsi="Times New Roman" w:cs="Times New Roman"/>
          <w:sz w:val="22"/>
          <w:szCs w:val="22"/>
        </w:rPr>
        <w:t xml:space="preserve">to basic necessities of life such as potable water, health care, housing etc. </w:t>
      </w:r>
    </w:p>
    <w:p w:rsidR="00C278BD" w:rsidRDefault="00C278BD" w:rsidP="00913A83">
      <w:pPr>
        <w:autoSpaceDE w:val="0"/>
        <w:autoSpaceDN w:val="0"/>
        <w:adjustRightInd w:val="0"/>
        <w:rPr>
          <w:rFonts w:ascii="Times New Roman" w:hAnsi="Times New Roman" w:cs="Times New Roman"/>
          <w:sz w:val="22"/>
          <w:szCs w:val="22"/>
        </w:rPr>
      </w:pPr>
    </w:p>
    <w:p w:rsidR="00913A83" w:rsidRPr="00CB1F60" w:rsidRDefault="00C278BD" w:rsidP="00913A8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L</w:t>
      </w:r>
      <w:r w:rsidR="00913A83" w:rsidRPr="00CB1F60">
        <w:rPr>
          <w:rFonts w:ascii="Times New Roman" w:hAnsi="Times New Roman" w:cs="Times New Roman"/>
          <w:sz w:val="22"/>
          <w:szCs w:val="22"/>
        </w:rPr>
        <w:t>ock</w:t>
      </w:r>
      <w:r w:rsidR="00913A83">
        <w:rPr>
          <w:rFonts w:ascii="Times New Roman" w:hAnsi="Times New Roman" w:cs="Times New Roman"/>
          <w:sz w:val="22"/>
          <w:szCs w:val="22"/>
        </w:rPr>
        <w:t xml:space="preserve"> </w:t>
      </w:r>
      <w:r w:rsidR="00913A83" w:rsidRPr="00CB1F60">
        <w:rPr>
          <w:rFonts w:ascii="Times New Roman" w:hAnsi="Times New Roman" w:cs="Times New Roman"/>
          <w:sz w:val="22"/>
          <w:szCs w:val="22"/>
        </w:rPr>
        <w:t>down measures, coupled with lack of palliatives in many places and obnoxious policies in</w:t>
      </w:r>
      <w:r w:rsidR="00913A83">
        <w:rPr>
          <w:rFonts w:ascii="Times New Roman" w:hAnsi="Times New Roman" w:cs="Times New Roman"/>
          <w:sz w:val="22"/>
          <w:szCs w:val="22"/>
        </w:rPr>
        <w:t xml:space="preserve"> </w:t>
      </w:r>
      <w:r w:rsidR="00913A83" w:rsidRPr="00CB1F60">
        <w:rPr>
          <w:rFonts w:ascii="Times New Roman" w:hAnsi="Times New Roman" w:cs="Times New Roman"/>
          <w:sz w:val="22"/>
          <w:szCs w:val="22"/>
        </w:rPr>
        <w:t xml:space="preserve">easing the lockdown </w:t>
      </w:r>
      <w:r w:rsidR="00913A83" w:rsidRPr="00CB1F60">
        <w:rPr>
          <w:rFonts w:ascii="Times New Roman" w:hAnsi="Times New Roman" w:cs="Times New Roman"/>
          <w:color w:val="000000"/>
          <w:sz w:val="22"/>
          <w:szCs w:val="22"/>
        </w:rPr>
        <w:t xml:space="preserve">led to </w:t>
      </w:r>
      <w:r w:rsidR="00913A83" w:rsidRPr="00C278BD">
        <w:rPr>
          <w:rFonts w:ascii="Times New Roman" w:hAnsi="Times New Roman" w:cs="Times New Roman"/>
          <w:b/>
          <w:color w:val="000000"/>
          <w:sz w:val="22"/>
          <w:szCs w:val="22"/>
        </w:rPr>
        <w:t>trust deficiency</w:t>
      </w:r>
      <w:r w:rsidR="00913A83" w:rsidRPr="00CB1F60">
        <w:rPr>
          <w:rFonts w:ascii="Times New Roman" w:hAnsi="Times New Roman" w:cs="Times New Roman"/>
          <w:color w:val="000000"/>
          <w:sz w:val="22"/>
          <w:szCs w:val="22"/>
        </w:rPr>
        <w:t xml:space="preserve"> and became a divisive factor between the</w:t>
      </w:r>
      <w:r w:rsidR="00913A83">
        <w:rPr>
          <w:rFonts w:ascii="Times New Roman" w:hAnsi="Times New Roman" w:cs="Times New Roman"/>
          <w:sz w:val="22"/>
          <w:szCs w:val="22"/>
        </w:rPr>
        <w:t xml:space="preserve"> </w:t>
      </w:r>
      <w:r w:rsidR="00913A83" w:rsidRPr="00CB1F60">
        <w:rPr>
          <w:rFonts w:ascii="Times New Roman" w:hAnsi="Times New Roman" w:cs="Times New Roman"/>
          <w:color w:val="000000"/>
          <w:sz w:val="22"/>
          <w:szCs w:val="22"/>
        </w:rPr>
        <w:t>government and</w:t>
      </w:r>
      <w:r w:rsidR="00913A83">
        <w:rPr>
          <w:rFonts w:ascii="Times New Roman" w:hAnsi="Times New Roman" w:cs="Times New Roman"/>
          <w:color w:val="000000"/>
          <w:sz w:val="22"/>
          <w:szCs w:val="22"/>
        </w:rPr>
        <w:t xml:space="preserve"> </w:t>
      </w:r>
      <w:r w:rsidR="00913A83" w:rsidRPr="00CB1F60">
        <w:rPr>
          <w:rFonts w:ascii="Times New Roman" w:hAnsi="Times New Roman" w:cs="Times New Roman"/>
          <w:color w:val="000000"/>
          <w:sz w:val="22"/>
          <w:szCs w:val="22"/>
        </w:rPr>
        <w:t>the citizens. There is also a trust deficit between the leaders and the citizens</w:t>
      </w:r>
      <w:r w:rsidR="00913A83">
        <w:rPr>
          <w:rFonts w:ascii="Times New Roman" w:hAnsi="Times New Roman" w:cs="Times New Roman"/>
          <w:sz w:val="22"/>
          <w:szCs w:val="22"/>
        </w:rPr>
        <w:t xml:space="preserve"> l</w:t>
      </w:r>
      <w:r w:rsidR="00913A83" w:rsidRPr="00CB1F60">
        <w:rPr>
          <w:rFonts w:ascii="Times New Roman" w:hAnsi="Times New Roman" w:cs="Times New Roman"/>
          <w:color w:val="000000"/>
          <w:sz w:val="22"/>
          <w:szCs w:val="22"/>
        </w:rPr>
        <w:t>eading to disbelief and disregard for preventive measures.</w:t>
      </w:r>
    </w:p>
    <w:p w:rsidR="00913A83" w:rsidRDefault="00913A83" w:rsidP="00913A83">
      <w:pPr>
        <w:autoSpaceDE w:val="0"/>
        <w:autoSpaceDN w:val="0"/>
        <w:adjustRightInd w:val="0"/>
        <w:rPr>
          <w:rFonts w:ascii="Times New Roman" w:hAnsi="Times New Roman" w:cs="Times New Roman"/>
          <w:color w:val="000000"/>
          <w:sz w:val="22"/>
          <w:szCs w:val="22"/>
        </w:rPr>
      </w:pPr>
    </w:p>
    <w:p w:rsidR="00C278BD" w:rsidRDefault="00913A83" w:rsidP="00C278BD">
      <w:pPr>
        <w:rPr>
          <w:rFonts w:ascii="Times New Roman" w:hAnsi="Times New Roman" w:cs="Times New Roman"/>
          <w:color w:val="000000"/>
          <w:sz w:val="22"/>
          <w:szCs w:val="22"/>
        </w:rPr>
      </w:pPr>
      <w:r w:rsidRPr="00C278BD">
        <w:rPr>
          <w:rFonts w:ascii="Times New Roman" w:hAnsi="Times New Roman" w:cs="Times New Roman"/>
          <w:color w:val="000000"/>
          <w:sz w:val="22"/>
          <w:szCs w:val="22"/>
        </w:rPr>
        <w:t xml:space="preserve">To bridge the </w:t>
      </w:r>
      <w:r w:rsidRPr="00C278BD">
        <w:rPr>
          <w:rFonts w:ascii="Times New Roman" w:hAnsi="Times New Roman" w:cs="Times New Roman"/>
          <w:b/>
          <w:color w:val="000000"/>
          <w:sz w:val="22"/>
          <w:szCs w:val="22"/>
        </w:rPr>
        <w:t>confidence gap</w:t>
      </w:r>
      <w:r w:rsidRPr="00C278BD">
        <w:rPr>
          <w:rFonts w:ascii="Times New Roman" w:hAnsi="Times New Roman" w:cs="Times New Roman"/>
          <w:color w:val="000000"/>
          <w:sz w:val="22"/>
          <w:szCs w:val="22"/>
        </w:rPr>
        <w:t xml:space="preserve"> that attends the pandemic, there is need for periodic systemic public</w:t>
      </w:r>
      <w:r w:rsidR="00C278BD">
        <w:rPr>
          <w:rFonts w:ascii="Times New Roman" w:hAnsi="Times New Roman" w:cs="Times New Roman"/>
          <w:color w:val="000000"/>
          <w:sz w:val="22"/>
          <w:szCs w:val="22"/>
        </w:rPr>
        <w:t xml:space="preserve"> </w:t>
      </w:r>
      <w:r w:rsidRPr="00C278BD">
        <w:rPr>
          <w:rFonts w:ascii="Times New Roman" w:hAnsi="Times New Roman" w:cs="Times New Roman"/>
          <w:color w:val="000000"/>
          <w:sz w:val="22"/>
          <w:szCs w:val="22"/>
        </w:rPr>
        <w:t>briefing</w:t>
      </w:r>
      <w:r w:rsidR="00C278BD">
        <w:rPr>
          <w:rFonts w:ascii="Times New Roman" w:hAnsi="Times New Roman" w:cs="Times New Roman"/>
          <w:color w:val="000000"/>
          <w:sz w:val="22"/>
          <w:szCs w:val="22"/>
        </w:rPr>
        <w:t>s</w:t>
      </w:r>
      <w:r w:rsidRPr="00C278BD">
        <w:rPr>
          <w:rFonts w:ascii="Times New Roman" w:hAnsi="Times New Roman" w:cs="Times New Roman"/>
          <w:color w:val="000000"/>
          <w:sz w:val="22"/>
          <w:szCs w:val="22"/>
        </w:rPr>
        <w:t xml:space="preserve"> associated with the various recommendations </w:t>
      </w:r>
      <w:r w:rsidR="00C278BD">
        <w:rPr>
          <w:rFonts w:ascii="Times New Roman" w:hAnsi="Times New Roman" w:cs="Times New Roman"/>
          <w:color w:val="000000"/>
          <w:sz w:val="22"/>
          <w:szCs w:val="22"/>
        </w:rPr>
        <w:t>cited</w:t>
      </w:r>
      <w:r w:rsidRPr="00C278BD">
        <w:rPr>
          <w:rFonts w:ascii="Times New Roman" w:hAnsi="Times New Roman" w:cs="Times New Roman"/>
          <w:color w:val="000000"/>
          <w:sz w:val="22"/>
          <w:szCs w:val="22"/>
        </w:rPr>
        <w:t xml:space="preserve"> above</w:t>
      </w:r>
      <w:r w:rsidR="00C278BD">
        <w:rPr>
          <w:rFonts w:ascii="Times New Roman" w:hAnsi="Times New Roman" w:cs="Times New Roman"/>
          <w:color w:val="000000"/>
          <w:sz w:val="22"/>
          <w:szCs w:val="22"/>
        </w:rPr>
        <w:t>,</w:t>
      </w:r>
      <w:r w:rsidRPr="00C278BD">
        <w:rPr>
          <w:rFonts w:ascii="Times New Roman" w:hAnsi="Times New Roman" w:cs="Times New Roman"/>
          <w:color w:val="000000"/>
          <w:sz w:val="22"/>
          <w:szCs w:val="22"/>
        </w:rPr>
        <w:t xml:space="preserve"> especially on training, message and information dissemination.</w:t>
      </w:r>
    </w:p>
    <w:p w:rsidR="00C278BD" w:rsidRDefault="00C278BD" w:rsidP="00C278BD">
      <w:pPr>
        <w:rPr>
          <w:rFonts w:ascii="Times New Roman" w:hAnsi="Times New Roman" w:cs="Times New Roman"/>
          <w:sz w:val="22"/>
          <w:szCs w:val="22"/>
        </w:rPr>
      </w:pPr>
    </w:p>
    <w:p w:rsidR="00913A83" w:rsidRPr="00C278BD" w:rsidRDefault="00913A83" w:rsidP="00C278BD">
      <w:pPr>
        <w:rPr>
          <w:rFonts w:ascii="Times New Roman" w:hAnsi="Times New Roman" w:cs="Times New Roman"/>
          <w:color w:val="000000"/>
          <w:sz w:val="22"/>
          <w:szCs w:val="22"/>
        </w:rPr>
      </w:pPr>
      <w:r w:rsidRPr="00C278BD">
        <w:rPr>
          <w:rFonts w:ascii="Times New Roman" w:hAnsi="Times New Roman" w:cs="Times New Roman"/>
          <w:sz w:val="22"/>
          <w:szCs w:val="22"/>
        </w:rPr>
        <w:t xml:space="preserve">Government should set up and ensure a well-defined </w:t>
      </w:r>
      <w:r w:rsidRPr="00C278BD">
        <w:rPr>
          <w:rFonts w:ascii="Times New Roman" w:hAnsi="Times New Roman" w:cs="Times New Roman"/>
          <w:b/>
          <w:sz w:val="22"/>
          <w:szCs w:val="22"/>
        </w:rPr>
        <w:t>‘one stop go to platform’ for the dissemination of reliable information</w:t>
      </w:r>
      <w:r w:rsidRPr="00C278BD">
        <w:rPr>
          <w:rFonts w:ascii="Times New Roman" w:hAnsi="Times New Roman" w:cs="Times New Roman"/>
          <w:sz w:val="22"/>
          <w:szCs w:val="22"/>
        </w:rPr>
        <w:t xml:space="preserve"> about the pandemic Establishment of non-sectarian, non-tribal and non-partisan working relationship with religious and other opinion leaders in connection with 8.2.</w:t>
      </w:r>
    </w:p>
    <w:p w:rsidR="00C278BD" w:rsidRDefault="00C278BD" w:rsidP="00C278BD">
      <w:pPr>
        <w:rPr>
          <w:rFonts w:ascii="Times New Roman" w:hAnsi="Times New Roman" w:cs="Times New Roman"/>
          <w:sz w:val="22"/>
          <w:szCs w:val="22"/>
        </w:rPr>
      </w:pPr>
    </w:p>
    <w:p w:rsidR="00913A83" w:rsidRPr="00C278BD" w:rsidRDefault="00913A83" w:rsidP="00C278BD">
      <w:pPr>
        <w:rPr>
          <w:rFonts w:ascii="Times New Roman" w:hAnsi="Times New Roman" w:cs="Times New Roman"/>
          <w:color w:val="000000"/>
          <w:sz w:val="22"/>
          <w:szCs w:val="22"/>
        </w:rPr>
      </w:pPr>
      <w:r w:rsidRPr="00C278BD">
        <w:rPr>
          <w:rFonts w:ascii="Times New Roman" w:hAnsi="Times New Roman" w:cs="Times New Roman"/>
          <w:sz w:val="22"/>
          <w:szCs w:val="22"/>
        </w:rPr>
        <w:t xml:space="preserve">Provide </w:t>
      </w:r>
      <w:r w:rsidRPr="00C278BD">
        <w:rPr>
          <w:rFonts w:ascii="Times New Roman" w:hAnsi="Times New Roman" w:cs="Times New Roman"/>
          <w:b/>
          <w:sz w:val="22"/>
          <w:szCs w:val="22"/>
        </w:rPr>
        <w:t>stimulus packages to various segments of the society</w:t>
      </w:r>
    </w:p>
    <w:p w:rsidR="00C278BD" w:rsidRDefault="00C278BD" w:rsidP="00C278BD">
      <w:pPr>
        <w:rPr>
          <w:rFonts w:ascii="Times New Roman" w:hAnsi="Times New Roman" w:cs="Times New Roman"/>
          <w:sz w:val="22"/>
          <w:szCs w:val="22"/>
        </w:rPr>
      </w:pPr>
    </w:p>
    <w:p w:rsidR="00913A83" w:rsidRPr="00C278BD" w:rsidRDefault="00913A83" w:rsidP="00C278BD">
      <w:pPr>
        <w:rPr>
          <w:rFonts w:ascii="Times New Roman" w:hAnsi="Times New Roman" w:cs="Times New Roman"/>
          <w:color w:val="000000"/>
          <w:sz w:val="22"/>
          <w:szCs w:val="22"/>
        </w:rPr>
      </w:pPr>
      <w:r w:rsidRPr="00C278BD">
        <w:rPr>
          <w:rFonts w:ascii="Times New Roman" w:hAnsi="Times New Roman" w:cs="Times New Roman"/>
          <w:sz w:val="22"/>
          <w:szCs w:val="22"/>
        </w:rPr>
        <w:t xml:space="preserve">Government should ensure that all </w:t>
      </w:r>
      <w:r w:rsidRPr="00C278BD">
        <w:rPr>
          <w:rFonts w:ascii="Times New Roman" w:hAnsi="Times New Roman" w:cs="Times New Roman"/>
          <w:b/>
          <w:sz w:val="22"/>
          <w:szCs w:val="22"/>
        </w:rPr>
        <w:t xml:space="preserve">emergency regulations are legalized or made </w:t>
      </w:r>
      <w:r w:rsidRPr="00C278BD">
        <w:rPr>
          <w:rFonts w:ascii="Times New Roman" w:hAnsi="Times New Roman" w:cs="Times New Roman"/>
          <w:b/>
        </w:rPr>
        <w:t>constitutional</w:t>
      </w:r>
      <w:r w:rsidRPr="00C278BD">
        <w:rPr>
          <w:rFonts w:ascii="Times New Roman" w:hAnsi="Times New Roman" w:cs="Times New Roman"/>
        </w:rPr>
        <w:t xml:space="preserve"> and that it constitutes the </w:t>
      </w:r>
      <w:r w:rsidRPr="00C278BD">
        <w:rPr>
          <w:rFonts w:ascii="Times New Roman" w:hAnsi="Times New Roman" w:cs="Times New Roman"/>
          <w:b/>
        </w:rPr>
        <w:t>minimum curtailment on human rights</w:t>
      </w:r>
      <w:r w:rsidRPr="00C278BD">
        <w:rPr>
          <w:rFonts w:ascii="Times New Roman" w:hAnsi="Times New Roman" w:cs="Times New Roman"/>
        </w:rPr>
        <w:t xml:space="preserve"> provisions consistent with health and well-being of the public.</w:t>
      </w:r>
    </w:p>
    <w:p w:rsidR="00913A83" w:rsidRDefault="00913A83" w:rsidP="00913A83">
      <w:pPr>
        <w:pStyle w:val="Default"/>
        <w:rPr>
          <w:rFonts w:ascii="Times New Roman" w:hAnsi="Times New Roman" w:cs="Times New Roman"/>
          <w:sz w:val="22"/>
          <w:szCs w:val="22"/>
        </w:rPr>
      </w:pPr>
    </w:p>
    <w:p w:rsidR="00913A83" w:rsidRDefault="00913A83" w:rsidP="00913A83">
      <w:pPr>
        <w:pStyle w:val="Default"/>
        <w:rPr>
          <w:rFonts w:ascii="Times New Roman" w:hAnsi="Times New Roman" w:cs="Times New Roman"/>
          <w:sz w:val="22"/>
          <w:szCs w:val="22"/>
        </w:rPr>
      </w:pPr>
    </w:p>
    <w:p w:rsidR="00AE776C" w:rsidRDefault="00AE776C">
      <w:pPr>
        <w:rPr>
          <w:rFonts w:ascii="Times New Roman" w:hAnsi="Times New Roman" w:cs="Times New Roman"/>
          <w:b/>
          <w:bCs/>
          <w:color w:val="000000"/>
          <w:sz w:val="22"/>
          <w:szCs w:val="22"/>
        </w:rPr>
      </w:pPr>
      <w:r>
        <w:rPr>
          <w:rFonts w:ascii="Times New Roman" w:hAnsi="Times New Roman" w:cs="Times New Roman"/>
          <w:b/>
          <w:bCs/>
          <w:sz w:val="22"/>
          <w:szCs w:val="22"/>
        </w:rPr>
        <w:br w:type="page"/>
      </w:r>
    </w:p>
    <w:p w:rsidR="00913A83" w:rsidRPr="008C5A08" w:rsidRDefault="00913A83" w:rsidP="00913A83">
      <w:pPr>
        <w:pStyle w:val="Default"/>
        <w:rPr>
          <w:rFonts w:ascii="Times New Roman" w:hAnsi="Times New Roman" w:cs="Times New Roman"/>
          <w:b/>
          <w:bCs/>
          <w:sz w:val="22"/>
          <w:szCs w:val="22"/>
        </w:rPr>
      </w:pPr>
      <w:r w:rsidRPr="008C5A08">
        <w:rPr>
          <w:rFonts w:ascii="Times New Roman" w:hAnsi="Times New Roman" w:cs="Times New Roman"/>
          <w:b/>
          <w:bCs/>
          <w:sz w:val="22"/>
          <w:szCs w:val="22"/>
        </w:rPr>
        <w:lastRenderedPageBreak/>
        <w:t>G20 Interfaith Regional Consultation</w:t>
      </w:r>
      <w:r w:rsidR="00E33798">
        <w:rPr>
          <w:rFonts w:ascii="Times New Roman" w:hAnsi="Times New Roman" w:cs="Times New Roman"/>
          <w:b/>
          <w:bCs/>
          <w:sz w:val="22"/>
          <w:szCs w:val="22"/>
        </w:rPr>
        <w:t xml:space="preserve">, </w:t>
      </w:r>
      <w:r w:rsidRPr="008C5A08">
        <w:rPr>
          <w:rFonts w:ascii="Times New Roman" w:hAnsi="Times New Roman" w:cs="Times New Roman"/>
          <w:b/>
          <w:bCs/>
          <w:sz w:val="22"/>
          <w:szCs w:val="22"/>
        </w:rPr>
        <w:t>Africa August 24</w:t>
      </w:r>
      <w:r w:rsidRPr="008C5A08">
        <w:rPr>
          <w:rFonts w:ascii="Times New Roman" w:hAnsi="Times New Roman" w:cs="Times New Roman"/>
          <w:b/>
          <w:bCs/>
          <w:sz w:val="22"/>
          <w:szCs w:val="22"/>
          <w:vertAlign w:val="superscript"/>
        </w:rPr>
        <w:t>th</w:t>
      </w:r>
    </w:p>
    <w:p w:rsidR="00913A83" w:rsidRPr="008C5A08" w:rsidRDefault="00913A83" w:rsidP="00913A83">
      <w:pPr>
        <w:pStyle w:val="Default"/>
        <w:rPr>
          <w:rFonts w:ascii="Times New Roman" w:hAnsi="Times New Roman" w:cs="Times New Roman"/>
          <w:b/>
          <w:bCs/>
          <w:sz w:val="22"/>
          <w:szCs w:val="22"/>
        </w:rPr>
      </w:pPr>
      <w:r w:rsidRPr="008C5A08">
        <w:rPr>
          <w:rFonts w:ascii="Times New Roman" w:hAnsi="Times New Roman" w:cs="Times New Roman"/>
          <w:b/>
          <w:bCs/>
          <w:sz w:val="22"/>
          <w:szCs w:val="22"/>
        </w:rPr>
        <w:t xml:space="preserve">Iyad </w:t>
      </w:r>
      <w:proofErr w:type="spellStart"/>
      <w:r w:rsidRPr="008C5A08">
        <w:rPr>
          <w:rFonts w:ascii="Times New Roman" w:hAnsi="Times New Roman" w:cs="Times New Roman"/>
          <w:b/>
          <w:bCs/>
          <w:sz w:val="22"/>
          <w:szCs w:val="22"/>
        </w:rPr>
        <w:t>Abumoghli</w:t>
      </w:r>
      <w:proofErr w:type="spellEnd"/>
      <w:r>
        <w:rPr>
          <w:rFonts w:ascii="Times New Roman" w:hAnsi="Times New Roman" w:cs="Times New Roman"/>
          <w:b/>
          <w:bCs/>
          <w:sz w:val="22"/>
          <w:szCs w:val="22"/>
        </w:rPr>
        <w:t xml:space="preserve">, </w:t>
      </w:r>
      <w:r w:rsidRPr="008C5A08">
        <w:rPr>
          <w:rFonts w:ascii="Times New Roman" w:hAnsi="Times New Roman" w:cs="Times New Roman"/>
          <w:b/>
          <w:bCs/>
          <w:sz w:val="22"/>
          <w:szCs w:val="22"/>
        </w:rPr>
        <w:t>Faith for Earth - UNEP</w:t>
      </w:r>
    </w:p>
    <w:p w:rsidR="00913A83" w:rsidRPr="008C5A08" w:rsidRDefault="00913A83" w:rsidP="00913A83">
      <w:pPr>
        <w:pStyle w:val="Default"/>
        <w:rPr>
          <w:rFonts w:ascii="Times New Roman" w:hAnsi="Times New Roman" w:cs="Times New Roman"/>
          <w:sz w:val="22"/>
          <w:szCs w:val="22"/>
        </w:rPr>
      </w:pPr>
    </w:p>
    <w:p w:rsidR="00913A83" w:rsidRPr="008C5A08" w:rsidRDefault="00913A83" w:rsidP="00913A83">
      <w:pPr>
        <w:pStyle w:val="Default"/>
        <w:rPr>
          <w:rFonts w:ascii="Times New Roman" w:hAnsi="Times New Roman" w:cs="Times New Roman"/>
          <w:sz w:val="22"/>
          <w:szCs w:val="22"/>
        </w:rPr>
      </w:pPr>
      <w:r w:rsidRPr="008C5A08">
        <w:rPr>
          <w:rFonts w:ascii="Times New Roman" w:hAnsi="Times New Roman" w:cs="Times New Roman"/>
          <w:sz w:val="22"/>
          <w:szCs w:val="22"/>
        </w:rPr>
        <w:t xml:space="preserve">Allow me first to express my appreciation to KAICIID under the leadership of H.E. Dr. Faisal Bin </w:t>
      </w:r>
      <w:proofErr w:type="spellStart"/>
      <w:r w:rsidRPr="008C5A08">
        <w:rPr>
          <w:rFonts w:ascii="Times New Roman" w:hAnsi="Times New Roman" w:cs="Times New Roman"/>
          <w:sz w:val="22"/>
          <w:szCs w:val="22"/>
        </w:rPr>
        <w:t>Moammar</w:t>
      </w:r>
      <w:proofErr w:type="spellEnd"/>
      <w:r w:rsidRPr="008C5A08">
        <w:rPr>
          <w:rFonts w:ascii="Times New Roman" w:hAnsi="Times New Roman" w:cs="Times New Roman"/>
          <w:sz w:val="22"/>
          <w:szCs w:val="22"/>
        </w:rPr>
        <w:t xml:space="preserve"> and his team for their continued mobilization of the global faith and interfaith community around important issues especially in preparing for the G20 summit.</w:t>
      </w:r>
    </w:p>
    <w:p w:rsidR="00913A83" w:rsidRPr="008C5A08" w:rsidRDefault="00913A83" w:rsidP="00913A83">
      <w:pPr>
        <w:pStyle w:val="Default"/>
        <w:rPr>
          <w:rFonts w:ascii="Times New Roman" w:hAnsi="Times New Roman" w:cs="Times New Roman"/>
          <w:sz w:val="22"/>
          <w:szCs w:val="22"/>
        </w:rPr>
      </w:pPr>
    </w:p>
    <w:p w:rsidR="00913A83" w:rsidRPr="008C5A08" w:rsidRDefault="00913A83" w:rsidP="00913A83">
      <w:pPr>
        <w:pStyle w:val="Default"/>
        <w:rPr>
          <w:rFonts w:ascii="Times New Roman" w:hAnsi="Times New Roman" w:cs="Times New Roman"/>
          <w:sz w:val="22"/>
          <w:szCs w:val="22"/>
        </w:rPr>
      </w:pPr>
      <w:r w:rsidRPr="008C5A08">
        <w:rPr>
          <w:rFonts w:ascii="Times New Roman" w:hAnsi="Times New Roman" w:cs="Times New Roman"/>
          <w:sz w:val="22"/>
          <w:szCs w:val="22"/>
        </w:rPr>
        <w:t>Africa is rich in natural resources ranging from arable land, water, oil, natural gas, minerals, forests and wildlife. The continent holds a huge proportion of the world’s natural resources, both renewables and non-renewables.</w:t>
      </w:r>
    </w:p>
    <w:p w:rsidR="00913A83" w:rsidRPr="008C5A08" w:rsidRDefault="00913A83" w:rsidP="00913A83">
      <w:pPr>
        <w:pStyle w:val="Default"/>
        <w:rPr>
          <w:rFonts w:ascii="Times New Roman" w:hAnsi="Times New Roman" w:cs="Times New Roman"/>
          <w:sz w:val="22"/>
          <w:szCs w:val="22"/>
        </w:rPr>
      </w:pPr>
    </w:p>
    <w:p w:rsidR="00913A83" w:rsidRPr="008C5A08" w:rsidRDefault="00913A83" w:rsidP="00913A83">
      <w:pPr>
        <w:pStyle w:val="Default"/>
        <w:rPr>
          <w:rFonts w:ascii="Times New Roman" w:hAnsi="Times New Roman" w:cs="Times New Roman"/>
          <w:sz w:val="22"/>
          <w:szCs w:val="22"/>
        </w:rPr>
      </w:pPr>
      <w:r w:rsidRPr="008C5A08">
        <w:rPr>
          <w:rFonts w:ascii="Times New Roman" w:hAnsi="Times New Roman" w:cs="Times New Roman"/>
          <w:sz w:val="22"/>
          <w:szCs w:val="22"/>
        </w:rPr>
        <w:t>For example, Africa is home to 30 per cent of the world’s mineral reserves, 40 per cent of the world’s gold and up to 90 per cent of its chromium and platinum. Africa holds 65 per cent of the world’s arable land.</w:t>
      </w:r>
    </w:p>
    <w:p w:rsidR="00913A83" w:rsidRDefault="00913A83" w:rsidP="00913A83">
      <w:pPr>
        <w:pStyle w:val="Default"/>
        <w:rPr>
          <w:rFonts w:ascii="Times New Roman" w:hAnsi="Times New Roman" w:cs="Times New Roman"/>
          <w:sz w:val="22"/>
          <w:szCs w:val="22"/>
        </w:rPr>
      </w:pPr>
    </w:p>
    <w:p w:rsidR="00913A83" w:rsidRPr="008C5A08" w:rsidRDefault="00913A83" w:rsidP="00913A83">
      <w:pPr>
        <w:pStyle w:val="Default"/>
        <w:rPr>
          <w:rFonts w:ascii="Times New Roman" w:hAnsi="Times New Roman" w:cs="Times New Roman"/>
          <w:sz w:val="22"/>
          <w:szCs w:val="22"/>
        </w:rPr>
      </w:pPr>
      <w:r w:rsidRPr="008C5A08">
        <w:rPr>
          <w:rFonts w:ascii="Times New Roman" w:hAnsi="Times New Roman" w:cs="Times New Roman"/>
          <w:sz w:val="22"/>
          <w:szCs w:val="22"/>
        </w:rPr>
        <w:t xml:space="preserve">In most African countries, natural capital accounts for between 30 per cent and 50 per cent of the total wealth. Over 70 per cent of people living in sub-Saharan Africa depend on forests and woodlands for their livelihoods. </w:t>
      </w:r>
    </w:p>
    <w:p w:rsidR="00913A83" w:rsidRPr="008C5A08" w:rsidRDefault="00913A83" w:rsidP="00913A83">
      <w:pPr>
        <w:pStyle w:val="Default"/>
        <w:rPr>
          <w:rFonts w:ascii="Times New Roman" w:hAnsi="Times New Roman" w:cs="Times New Roman"/>
          <w:sz w:val="22"/>
          <w:szCs w:val="22"/>
        </w:rPr>
      </w:pPr>
    </w:p>
    <w:p w:rsidR="00913A83" w:rsidRPr="008C5A08" w:rsidRDefault="00913A83" w:rsidP="00913A83">
      <w:pPr>
        <w:pStyle w:val="Default"/>
        <w:rPr>
          <w:rFonts w:ascii="Times New Roman" w:hAnsi="Times New Roman" w:cs="Times New Roman"/>
          <w:sz w:val="22"/>
          <w:szCs w:val="22"/>
        </w:rPr>
      </w:pPr>
      <w:r w:rsidRPr="008C5A08">
        <w:rPr>
          <w:rFonts w:ascii="Times New Roman" w:hAnsi="Times New Roman" w:cs="Times New Roman"/>
          <w:sz w:val="22"/>
          <w:szCs w:val="22"/>
        </w:rPr>
        <w:t>A significant share of these resources is, however, used unsustainably while others are lost through illegal activities. Africa loses an estimated $195 billion USD annually of its natural capital through illicit financial flows, illegal mining, illegal logging, illegal trade in wildlife, unregulated fishing, environmental degradation among others.</w:t>
      </w:r>
    </w:p>
    <w:p w:rsidR="00913A83" w:rsidRPr="008C5A08" w:rsidRDefault="00913A83" w:rsidP="00913A83">
      <w:pPr>
        <w:pStyle w:val="Default"/>
        <w:rPr>
          <w:rFonts w:ascii="Times New Roman" w:hAnsi="Times New Roman" w:cs="Times New Roman"/>
          <w:sz w:val="22"/>
          <w:szCs w:val="22"/>
        </w:rPr>
      </w:pPr>
    </w:p>
    <w:p w:rsidR="00913A83" w:rsidRPr="008C5A08" w:rsidRDefault="00913A83" w:rsidP="00913A83">
      <w:pPr>
        <w:pStyle w:val="Default"/>
        <w:rPr>
          <w:rFonts w:ascii="Times New Roman" w:hAnsi="Times New Roman" w:cs="Times New Roman"/>
          <w:sz w:val="22"/>
          <w:szCs w:val="22"/>
        </w:rPr>
      </w:pPr>
      <w:r w:rsidRPr="008C5A08">
        <w:rPr>
          <w:rFonts w:ascii="Times New Roman" w:hAnsi="Times New Roman" w:cs="Times New Roman"/>
          <w:sz w:val="22"/>
          <w:szCs w:val="22"/>
        </w:rPr>
        <w:t xml:space="preserve">Some of the key environmental issues that Africa needs to address are the following: </w:t>
      </w:r>
    </w:p>
    <w:p w:rsidR="00913A83" w:rsidRPr="008C5A08" w:rsidRDefault="00913A83" w:rsidP="00913A83">
      <w:pPr>
        <w:pStyle w:val="Default"/>
        <w:rPr>
          <w:rFonts w:ascii="Times New Roman" w:hAnsi="Times New Roman" w:cs="Times New Roman"/>
          <w:sz w:val="22"/>
          <w:szCs w:val="22"/>
        </w:rPr>
      </w:pPr>
      <w:r w:rsidRPr="008C5A08">
        <w:rPr>
          <w:rFonts w:ascii="Times New Roman" w:hAnsi="Times New Roman" w:cs="Times New Roman"/>
          <w:sz w:val="22"/>
          <w:szCs w:val="22"/>
        </w:rPr>
        <w:t xml:space="preserve"> </w:t>
      </w:r>
    </w:p>
    <w:p w:rsidR="00913A83" w:rsidRPr="008C5A08" w:rsidRDefault="00913A83" w:rsidP="00913A83">
      <w:pPr>
        <w:pStyle w:val="Default"/>
        <w:rPr>
          <w:rFonts w:ascii="Times New Roman" w:hAnsi="Times New Roman" w:cs="Times New Roman"/>
          <w:b/>
          <w:bCs/>
          <w:sz w:val="22"/>
          <w:szCs w:val="22"/>
        </w:rPr>
      </w:pPr>
      <w:r w:rsidRPr="008C5A08">
        <w:rPr>
          <w:rFonts w:ascii="Times New Roman" w:hAnsi="Times New Roman" w:cs="Times New Roman"/>
          <w:b/>
          <w:bCs/>
          <w:sz w:val="22"/>
          <w:szCs w:val="22"/>
        </w:rPr>
        <w:t xml:space="preserve">First: Land degradation </w:t>
      </w:r>
    </w:p>
    <w:p w:rsidR="00913A83" w:rsidRPr="008C5A08" w:rsidRDefault="00913A83" w:rsidP="00913A83">
      <w:pPr>
        <w:pStyle w:val="Default"/>
        <w:rPr>
          <w:rFonts w:ascii="Times New Roman" w:hAnsi="Times New Roman" w:cs="Times New Roman"/>
          <w:sz w:val="22"/>
          <w:szCs w:val="22"/>
        </w:rPr>
      </w:pPr>
    </w:p>
    <w:p w:rsidR="00913A83" w:rsidRPr="008C5A08" w:rsidRDefault="00913A83" w:rsidP="00913A83">
      <w:pPr>
        <w:pStyle w:val="Default"/>
        <w:rPr>
          <w:rFonts w:ascii="Times New Roman" w:hAnsi="Times New Roman" w:cs="Times New Roman"/>
          <w:sz w:val="22"/>
          <w:szCs w:val="22"/>
        </w:rPr>
      </w:pPr>
      <w:r w:rsidRPr="008C5A08">
        <w:rPr>
          <w:rFonts w:ascii="Times New Roman" w:hAnsi="Times New Roman" w:cs="Times New Roman"/>
          <w:sz w:val="22"/>
          <w:szCs w:val="22"/>
        </w:rPr>
        <w:t xml:space="preserve">Africa is the second largest continent in the world with a landmass of 30 million square kilometers. In 2013, the annual contribution of livestock to the economy was $65 billion USD.  However, 500,000 square kilometers of land in Africa is being degraded every year due to soil erosion, salinization, pollution and deforestation. </w:t>
      </w:r>
    </w:p>
    <w:p w:rsidR="00913A83" w:rsidRPr="008C5A08" w:rsidRDefault="00913A83" w:rsidP="00913A83">
      <w:pPr>
        <w:pStyle w:val="Default"/>
        <w:rPr>
          <w:rFonts w:ascii="Times New Roman" w:hAnsi="Times New Roman" w:cs="Times New Roman"/>
          <w:sz w:val="22"/>
          <w:szCs w:val="22"/>
        </w:rPr>
      </w:pPr>
      <w:r w:rsidRPr="008C5A08">
        <w:rPr>
          <w:rFonts w:ascii="Times New Roman" w:hAnsi="Times New Roman" w:cs="Times New Roman"/>
          <w:sz w:val="22"/>
          <w:szCs w:val="22"/>
        </w:rPr>
        <w:t xml:space="preserve"> </w:t>
      </w:r>
    </w:p>
    <w:p w:rsidR="00913A83" w:rsidRPr="008C5A08" w:rsidRDefault="00913A83" w:rsidP="00913A83">
      <w:pPr>
        <w:pStyle w:val="Default"/>
        <w:rPr>
          <w:rFonts w:ascii="Times New Roman" w:hAnsi="Times New Roman" w:cs="Times New Roman"/>
          <w:b/>
          <w:bCs/>
          <w:sz w:val="22"/>
          <w:szCs w:val="22"/>
        </w:rPr>
      </w:pPr>
      <w:r w:rsidRPr="008C5A08">
        <w:rPr>
          <w:rFonts w:ascii="Times New Roman" w:hAnsi="Times New Roman" w:cs="Times New Roman"/>
          <w:b/>
          <w:bCs/>
          <w:sz w:val="22"/>
          <w:szCs w:val="22"/>
        </w:rPr>
        <w:t xml:space="preserve">Second: Freshwater, marine and coastal resources </w:t>
      </w:r>
    </w:p>
    <w:p w:rsidR="00913A83" w:rsidRPr="008C5A08" w:rsidRDefault="00913A83" w:rsidP="00913A83">
      <w:pPr>
        <w:pStyle w:val="Default"/>
        <w:rPr>
          <w:rFonts w:ascii="Times New Roman" w:hAnsi="Times New Roman" w:cs="Times New Roman"/>
          <w:sz w:val="22"/>
          <w:szCs w:val="22"/>
        </w:rPr>
      </w:pPr>
    </w:p>
    <w:p w:rsidR="00913A83" w:rsidRPr="008C5A08" w:rsidRDefault="00913A83" w:rsidP="00913A83">
      <w:pPr>
        <w:pStyle w:val="Default"/>
        <w:rPr>
          <w:rFonts w:ascii="Times New Roman" w:hAnsi="Times New Roman" w:cs="Times New Roman"/>
          <w:sz w:val="22"/>
          <w:szCs w:val="22"/>
        </w:rPr>
      </w:pPr>
      <w:r w:rsidRPr="008C5A08">
        <w:rPr>
          <w:rFonts w:ascii="Times New Roman" w:hAnsi="Times New Roman" w:cs="Times New Roman"/>
          <w:sz w:val="22"/>
          <w:szCs w:val="22"/>
        </w:rPr>
        <w:t xml:space="preserve">Africa’s expanding economies are resulting in greater demand for freshwater, but its quantity and quality are decreasing as a result of over-exploitation, climate change and pollution. More than half of the population in sub-Saharan Africa still does not have access to improved sanitation, compared to 90 per cent coverage in North Africa. Land based activities are polluting freshwater bodies and causing degradation especially that there are 320 coastal cities in Africa. </w:t>
      </w:r>
    </w:p>
    <w:p w:rsidR="00913A83" w:rsidRPr="008C5A08" w:rsidRDefault="00913A83" w:rsidP="00913A83">
      <w:pPr>
        <w:pStyle w:val="Default"/>
        <w:rPr>
          <w:rFonts w:ascii="Times New Roman" w:hAnsi="Times New Roman" w:cs="Times New Roman"/>
          <w:sz w:val="22"/>
          <w:szCs w:val="22"/>
        </w:rPr>
      </w:pPr>
      <w:r w:rsidRPr="008C5A08">
        <w:rPr>
          <w:rFonts w:ascii="Times New Roman" w:hAnsi="Times New Roman" w:cs="Times New Roman"/>
          <w:sz w:val="22"/>
          <w:szCs w:val="22"/>
        </w:rPr>
        <w:t xml:space="preserve"> </w:t>
      </w:r>
    </w:p>
    <w:p w:rsidR="00913A83" w:rsidRPr="008C5A08" w:rsidRDefault="00913A83" w:rsidP="00913A83">
      <w:pPr>
        <w:pStyle w:val="Default"/>
        <w:rPr>
          <w:rFonts w:ascii="Times New Roman" w:hAnsi="Times New Roman" w:cs="Times New Roman"/>
          <w:b/>
          <w:bCs/>
          <w:sz w:val="22"/>
          <w:szCs w:val="22"/>
        </w:rPr>
      </w:pPr>
      <w:r w:rsidRPr="008C5A08">
        <w:rPr>
          <w:rFonts w:ascii="Times New Roman" w:hAnsi="Times New Roman" w:cs="Times New Roman"/>
          <w:b/>
          <w:bCs/>
          <w:sz w:val="22"/>
          <w:szCs w:val="22"/>
        </w:rPr>
        <w:t xml:space="preserve">Third: Air quality </w:t>
      </w:r>
    </w:p>
    <w:p w:rsidR="00913A83" w:rsidRPr="008C5A08" w:rsidRDefault="00913A83" w:rsidP="00913A83">
      <w:pPr>
        <w:pStyle w:val="Default"/>
        <w:rPr>
          <w:rFonts w:ascii="Times New Roman" w:hAnsi="Times New Roman" w:cs="Times New Roman"/>
          <w:sz w:val="22"/>
          <w:szCs w:val="22"/>
        </w:rPr>
      </w:pPr>
    </w:p>
    <w:p w:rsidR="00913A83" w:rsidRPr="008C5A08" w:rsidRDefault="00913A83" w:rsidP="00913A83">
      <w:pPr>
        <w:pStyle w:val="Default"/>
        <w:rPr>
          <w:rFonts w:ascii="Times New Roman" w:hAnsi="Times New Roman" w:cs="Times New Roman"/>
          <w:sz w:val="22"/>
          <w:szCs w:val="22"/>
        </w:rPr>
      </w:pPr>
      <w:r w:rsidRPr="008C5A08">
        <w:rPr>
          <w:rFonts w:ascii="Times New Roman" w:hAnsi="Times New Roman" w:cs="Times New Roman"/>
          <w:sz w:val="22"/>
          <w:szCs w:val="22"/>
        </w:rPr>
        <w:t xml:space="preserve">Indoor and outdoor air pollution poses a major problem for both the environment and human health. About 90 per cent of people in Sub-Saharan Africa are exposed to indoor air pollution.  The key drivers of poor air quality in Africa are urbanization, industrialization and motorization. About 70 per cent of the people in sub-Saharan Africa still rely on solid fuels for cooking, heating and lighting. Poor air quality affects human health, with an estimated 600,000 deaths per year attributed to indoor air pollution in Africa.  </w:t>
      </w:r>
    </w:p>
    <w:p w:rsidR="00913A83" w:rsidRPr="008C5A08" w:rsidRDefault="00913A83" w:rsidP="00913A83">
      <w:pPr>
        <w:pStyle w:val="Default"/>
        <w:rPr>
          <w:rFonts w:ascii="Times New Roman" w:hAnsi="Times New Roman" w:cs="Times New Roman"/>
          <w:sz w:val="22"/>
          <w:szCs w:val="22"/>
        </w:rPr>
      </w:pPr>
    </w:p>
    <w:p w:rsidR="00913A83" w:rsidRPr="008C5A08" w:rsidRDefault="00913A83" w:rsidP="00913A83">
      <w:pPr>
        <w:pStyle w:val="Default"/>
        <w:rPr>
          <w:rFonts w:ascii="Times New Roman" w:hAnsi="Times New Roman" w:cs="Times New Roman"/>
          <w:b/>
          <w:bCs/>
          <w:sz w:val="22"/>
          <w:szCs w:val="22"/>
        </w:rPr>
      </w:pPr>
      <w:r w:rsidRPr="008C5A08">
        <w:rPr>
          <w:rFonts w:ascii="Times New Roman" w:hAnsi="Times New Roman" w:cs="Times New Roman"/>
          <w:b/>
          <w:bCs/>
          <w:sz w:val="22"/>
          <w:szCs w:val="22"/>
        </w:rPr>
        <w:t xml:space="preserve">Fourth: Illegal trade in wildlife </w:t>
      </w:r>
    </w:p>
    <w:p w:rsidR="00913A83" w:rsidRPr="008C5A08" w:rsidRDefault="00913A83" w:rsidP="00913A83">
      <w:pPr>
        <w:pStyle w:val="Default"/>
        <w:rPr>
          <w:rFonts w:ascii="Times New Roman" w:hAnsi="Times New Roman" w:cs="Times New Roman"/>
          <w:sz w:val="22"/>
          <w:szCs w:val="22"/>
        </w:rPr>
      </w:pPr>
      <w:r w:rsidRPr="008C5A08">
        <w:rPr>
          <w:rFonts w:ascii="Times New Roman" w:hAnsi="Times New Roman" w:cs="Times New Roman"/>
          <w:sz w:val="22"/>
          <w:szCs w:val="22"/>
        </w:rPr>
        <w:lastRenderedPageBreak/>
        <w:t xml:space="preserve"> </w:t>
      </w:r>
    </w:p>
    <w:p w:rsidR="00913A83" w:rsidRPr="008C5A08" w:rsidRDefault="00913A83" w:rsidP="00913A83">
      <w:pPr>
        <w:pStyle w:val="Default"/>
        <w:rPr>
          <w:rFonts w:ascii="Times New Roman" w:hAnsi="Times New Roman" w:cs="Times New Roman"/>
          <w:sz w:val="22"/>
          <w:szCs w:val="22"/>
        </w:rPr>
      </w:pPr>
      <w:r w:rsidRPr="008C5A08">
        <w:rPr>
          <w:rFonts w:ascii="Times New Roman" w:hAnsi="Times New Roman" w:cs="Times New Roman"/>
          <w:sz w:val="22"/>
          <w:szCs w:val="22"/>
        </w:rPr>
        <w:t xml:space="preserve">The illegal trade in wild flora and fauna poses serious economic and security risks for Africa which is estimated to be worth up to 150 billion USD per year. Local demand for wildlife products is equally high, and the illegal local harvesting of biological resources may actually be higher than the global organized crime. </w:t>
      </w:r>
    </w:p>
    <w:p w:rsidR="00913A83" w:rsidRPr="008C5A08" w:rsidRDefault="00913A83" w:rsidP="00913A83">
      <w:pPr>
        <w:pStyle w:val="Default"/>
        <w:rPr>
          <w:rFonts w:ascii="Times New Roman" w:hAnsi="Times New Roman" w:cs="Times New Roman"/>
          <w:sz w:val="22"/>
          <w:szCs w:val="22"/>
        </w:rPr>
      </w:pPr>
    </w:p>
    <w:p w:rsidR="00913A83" w:rsidRPr="008C5A08" w:rsidRDefault="00913A83" w:rsidP="00913A83">
      <w:pPr>
        <w:pStyle w:val="Default"/>
        <w:rPr>
          <w:rFonts w:ascii="Times New Roman" w:hAnsi="Times New Roman" w:cs="Times New Roman"/>
          <w:sz w:val="22"/>
          <w:szCs w:val="22"/>
        </w:rPr>
      </w:pPr>
      <w:r w:rsidRPr="008C5A08">
        <w:rPr>
          <w:rFonts w:ascii="Times New Roman" w:hAnsi="Times New Roman" w:cs="Times New Roman"/>
          <w:sz w:val="22"/>
          <w:szCs w:val="22"/>
        </w:rPr>
        <w:t xml:space="preserve">Given the rapidly growing human populations in most of Africa, the interactions between human and wildlife species will also increase, with likely implications for transmission of zoonoses back and forth between humans and wildlife. </w:t>
      </w:r>
    </w:p>
    <w:p w:rsidR="00913A83" w:rsidRPr="008C5A08" w:rsidRDefault="00913A83" w:rsidP="00913A83">
      <w:pPr>
        <w:pStyle w:val="Default"/>
        <w:rPr>
          <w:rFonts w:ascii="Times New Roman" w:hAnsi="Times New Roman" w:cs="Times New Roman"/>
          <w:sz w:val="22"/>
          <w:szCs w:val="22"/>
        </w:rPr>
      </w:pPr>
    </w:p>
    <w:p w:rsidR="00913A83" w:rsidRPr="008C5A08" w:rsidRDefault="00913A83" w:rsidP="00913A83">
      <w:pPr>
        <w:pStyle w:val="Default"/>
        <w:rPr>
          <w:rFonts w:ascii="Times New Roman" w:hAnsi="Times New Roman" w:cs="Times New Roman"/>
          <w:b/>
          <w:bCs/>
          <w:sz w:val="22"/>
          <w:szCs w:val="22"/>
        </w:rPr>
      </w:pPr>
      <w:proofErr w:type="gramStart"/>
      <w:r w:rsidRPr="008C5A08">
        <w:rPr>
          <w:rFonts w:ascii="Times New Roman" w:hAnsi="Times New Roman" w:cs="Times New Roman"/>
          <w:b/>
          <w:bCs/>
          <w:sz w:val="22"/>
          <w:szCs w:val="22"/>
        </w:rPr>
        <w:t>So</w:t>
      </w:r>
      <w:proofErr w:type="gramEnd"/>
      <w:r w:rsidRPr="008C5A08">
        <w:rPr>
          <w:rFonts w:ascii="Times New Roman" w:hAnsi="Times New Roman" w:cs="Times New Roman"/>
          <w:b/>
          <w:bCs/>
          <w:sz w:val="22"/>
          <w:szCs w:val="22"/>
        </w:rPr>
        <w:t xml:space="preserve"> let’s consider some overall recommendations for Africa: </w:t>
      </w:r>
    </w:p>
    <w:p w:rsidR="00913A83" w:rsidRPr="008C5A08" w:rsidRDefault="00913A83" w:rsidP="00913A83">
      <w:pPr>
        <w:pStyle w:val="Default"/>
        <w:rPr>
          <w:rFonts w:ascii="Times New Roman" w:hAnsi="Times New Roman" w:cs="Times New Roman"/>
          <w:sz w:val="22"/>
          <w:szCs w:val="22"/>
        </w:rPr>
      </w:pPr>
      <w:r w:rsidRPr="008C5A08">
        <w:rPr>
          <w:rFonts w:ascii="Times New Roman" w:hAnsi="Times New Roman" w:cs="Times New Roman"/>
          <w:sz w:val="22"/>
          <w:szCs w:val="22"/>
        </w:rPr>
        <w:t xml:space="preserve"> </w:t>
      </w:r>
    </w:p>
    <w:p w:rsidR="00913A83" w:rsidRPr="008C5A08" w:rsidRDefault="00913A83" w:rsidP="00913A83">
      <w:pPr>
        <w:pStyle w:val="Default"/>
        <w:rPr>
          <w:rFonts w:ascii="Times New Roman" w:hAnsi="Times New Roman" w:cs="Times New Roman"/>
          <w:sz w:val="22"/>
          <w:szCs w:val="22"/>
        </w:rPr>
      </w:pPr>
      <w:r w:rsidRPr="008C5A08">
        <w:rPr>
          <w:rFonts w:ascii="Times New Roman" w:hAnsi="Times New Roman" w:cs="Times New Roman"/>
          <w:sz w:val="22"/>
          <w:szCs w:val="22"/>
        </w:rPr>
        <w:t xml:space="preserve">1. Invest in climate-resilient strategies to improve land productivity. </w:t>
      </w:r>
    </w:p>
    <w:p w:rsidR="00913A83" w:rsidRPr="008C5A08" w:rsidRDefault="00913A83" w:rsidP="00913A83">
      <w:pPr>
        <w:pStyle w:val="Default"/>
        <w:rPr>
          <w:rFonts w:ascii="Times New Roman" w:hAnsi="Times New Roman" w:cs="Times New Roman"/>
          <w:sz w:val="22"/>
          <w:szCs w:val="22"/>
        </w:rPr>
      </w:pPr>
    </w:p>
    <w:p w:rsidR="00913A83" w:rsidRPr="008C5A08" w:rsidRDefault="00913A83" w:rsidP="00913A83">
      <w:pPr>
        <w:pStyle w:val="Default"/>
        <w:rPr>
          <w:rFonts w:ascii="Times New Roman" w:hAnsi="Times New Roman" w:cs="Times New Roman"/>
          <w:sz w:val="22"/>
          <w:szCs w:val="22"/>
        </w:rPr>
      </w:pPr>
      <w:r w:rsidRPr="008C5A08">
        <w:rPr>
          <w:rFonts w:ascii="Times New Roman" w:hAnsi="Times New Roman" w:cs="Times New Roman"/>
          <w:sz w:val="22"/>
          <w:szCs w:val="22"/>
        </w:rPr>
        <w:t xml:space="preserve">2. Implement integrated water resource management strategies to increase water efficiency and reduce unregulated fishing. </w:t>
      </w:r>
    </w:p>
    <w:p w:rsidR="00913A83" w:rsidRPr="008C5A08" w:rsidRDefault="00913A83" w:rsidP="00913A83">
      <w:pPr>
        <w:pStyle w:val="Default"/>
        <w:rPr>
          <w:rFonts w:ascii="Times New Roman" w:hAnsi="Times New Roman" w:cs="Times New Roman"/>
          <w:sz w:val="22"/>
          <w:szCs w:val="22"/>
        </w:rPr>
      </w:pPr>
    </w:p>
    <w:p w:rsidR="00913A83" w:rsidRPr="008C5A08" w:rsidRDefault="00913A83" w:rsidP="00913A83">
      <w:pPr>
        <w:pStyle w:val="Default"/>
        <w:rPr>
          <w:rFonts w:ascii="Times New Roman" w:hAnsi="Times New Roman" w:cs="Times New Roman"/>
          <w:sz w:val="22"/>
          <w:szCs w:val="22"/>
        </w:rPr>
      </w:pPr>
      <w:r w:rsidRPr="008C5A08">
        <w:rPr>
          <w:rFonts w:ascii="Times New Roman" w:hAnsi="Times New Roman" w:cs="Times New Roman"/>
          <w:sz w:val="22"/>
          <w:szCs w:val="22"/>
        </w:rPr>
        <w:t xml:space="preserve">3. Increase efforts to achieve widespread deployment of renewable energy. </w:t>
      </w:r>
    </w:p>
    <w:p w:rsidR="00913A83" w:rsidRPr="008C5A08" w:rsidRDefault="00913A83" w:rsidP="00913A83">
      <w:pPr>
        <w:pStyle w:val="Default"/>
        <w:rPr>
          <w:rFonts w:ascii="Times New Roman" w:hAnsi="Times New Roman" w:cs="Times New Roman"/>
          <w:sz w:val="22"/>
          <w:szCs w:val="22"/>
        </w:rPr>
      </w:pPr>
      <w:r w:rsidRPr="008C5A08">
        <w:rPr>
          <w:rFonts w:ascii="Times New Roman" w:hAnsi="Times New Roman" w:cs="Times New Roman"/>
          <w:sz w:val="22"/>
          <w:szCs w:val="22"/>
        </w:rPr>
        <w:t xml:space="preserve"> </w:t>
      </w:r>
    </w:p>
    <w:p w:rsidR="00913A83" w:rsidRPr="008C5A08" w:rsidRDefault="00913A83" w:rsidP="00913A83">
      <w:pPr>
        <w:pStyle w:val="Default"/>
        <w:rPr>
          <w:rFonts w:ascii="Times New Roman" w:hAnsi="Times New Roman" w:cs="Times New Roman"/>
          <w:sz w:val="22"/>
          <w:szCs w:val="22"/>
        </w:rPr>
      </w:pPr>
      <w:r w:rsidRPr="008C5A08">
        <w:rPr>
          <w:rFonts w:ascii="Times New Roman" w:hAnsi="Times New Roman" w:cs="Times New Roman"/>
          <w:sz w:val="22"/>
          <w:szCs w:val="22"/>
        </w:rPr>
        <w:t xml:space="preserve">4. Implement policies to halt illegal wildlife trade, poaching, land, marine and ecosystem degradation. </w:t>
      </w:r>
    </w:p>
    <w:p w:rsidR="00913A83" w:rsidRPr="008C5A08" w:rsidRDefault="00913A83" w:rsidP="00913A83">
      <w:pPr>
        <w:pStyle w:val="Default"/>
        <w:rPr>
          <w:rFonts w:ascii="Times New Roman" w:hAnsi="Times New Roman" w:cs="Times New Roman"/>
          <w:sz w:val="22"/>
          <w:szCs w:val="22"/>
        </w:rPr>
      </w:pPr>
    </w:p>
    <w:p w:rsidR="00913A83" w:rsidRPr="008C5A08" w:rsidRDefault="00913A83" w:rsidP="00913A83">
      <w:pPr>
        <w:pStyle w:val="Default"/>
        <w:rPr>
          <w:rFonts w:ascii="Times New Roman" w:hAnsi="Times New Roman" w:cs="Times New Roman"/>
          <w:sz w:val="22"/>
          <w:szCs w:val="22"/>
        </w:rPr>
      </w:pPr>
      <w:r w:rsidRPr="008C5A08">
        <w:rPr>
          <w:rFonts w:ascii="Times New Roman" w:hAnsi="Times New Roman" w:cs="Times New Roman"/>
          <w:sz w:val="22"/>
          <w:szCs w:val="22"/>
        </w:rPr>
        <w:t xml:space="preserve">And  </w:t>
      </w:r>
    </w:p>
    <w:p w:rsidR="00913A83" w:rsidRPr="008C5A08" w:rsidRDefault="00913A83" w:rsidP="00913A83">
      <w:pPr>
        <w:pStyle w:val="Default"/>
        <w:rPr>
          <w:rFonts w:ascii="Times New Roman" w:hAnsi="Times New Roman" w:cs="Times New Roman"/>
          <w:sz w:val="22"/>
          <w:szCs w:val="22"/>
        </w:rPr>
      </w:pPr>
      <w:r w:rsidRPr="008C5A08">
        <w:rPr>
          <w:rFonts w:ascii="Times New Roman" w:hAnsi="Times New Roman" w:cs="Times New Roman"/>
          <w:sz w:val="22"/>
          <w:szCs w:val="22"/>
        </w:rPr>
        <w:t xml:space="preserve">5. Facilitate the creation of networks to promote ecosystem stewardship that improves livelihoods, boosts economic growth and maintains environmental sustainability.  </w:t>
      </w:r>
    </w:p>
    <w:p w:rsidR="00913A83" w:rsidRPr="008C5A08" w:rsidRDefault="00913A83" w:rsidP="00913A83">
      <w:pPr>
        <w:pStyle w:val="Default"/>
        <w:rPr>
          <w:rFonts w:ascii="Times New Roman" w:hAnsi="Times New Roman" w:cs="Times New Roman"/>
          <w:sz w:val="22"/>
          <w:szCs w:val="22"/>
        </w:rPr>
      </w:pPr>
    </w:p>
    <w:p w:rsidR="00913A83" w:rsidRPr="008C5A08" w:rsidRDefault="00913A83" w:rsidP="00913A83">
      <w:pPr>
        <w:pStyle w:val="Default"/>
        <w:rPr>
          <w:rFonts w:ascii="Times New Roman" w:hAnsi="Times New Roman" w:cs="Times New Roman"/>
          <w:i/>
          <w:iCs/>
          <w:sz w:val="22"/>
          <w:szCs w:val="22"/>
        </w:rPr>
      </w:pPr>
      <w:r w:rsidRPr="008C5A08">
        <w:rPr>
          <w:rFonts w:ascii="Times New Roman" w:hAnsi="Times New Roman" w:cs="Times New Roman"/>
          <w:i/>
          <w:iCs/>
          <w:sz w:val="22"/>
          <w:szCs w:val="22"/>
        </w:rPr>
        <w:t>Faith-based communities comprise the largest social organizations in Africa. Conservation leaders should reach out to religious communities to collaborate in implementing these recommendations, with a view to enhancing the capacity for value-based sustainability decisions that link nature and human well-being.</w:t>
      </w:r>
    </w:p>
    <w:p w:rsidR="00913A83" w:rsidRPr="008C5A08" w:rsidRDefault="00913A83" w:rsidP="00913A83">
      <w:pPr>
        <w:pStyle w:val="Default"/>
        <w:rPr>
          <w:rFonts w:ascii="Times New Roman" w:hAnsi="Times New Roman" w:cs="Times New Roman"/>
          <w:sz w:val="22"/>
          <w:szCs w:val="22"/>
        </w:rPr>
      </w:pPr>
    </w:p>
    <w:p w:rsidR="00913A83" w:rsidRPr="008C5A08" w:rsidRDefault="00913A83" w:rsidP="00913A83">
      <w:pPr>
        <w:pStyle w:val="Default"/>
        <w:rPr>
          <w:rFonts w:ascii="Times New Roman" w:hAnsi="Times New Roman" w:cs="Times New Roman"/>
          <w:sz w:val="22"/>
          <w:szCs w:val="22"/>
        </w:rPr>
      </w:pPr>
      <w:r w:rsidRPr="008C5A08">
        <w:rPr>
          <w:rFonts w:ascii="Times New Roman" w:hAnsi="Times New Roman" w:cs="Times New Roman"/>
          <w:sz w:val="22"/>
          <w:szCs w:val="22"/>
        </w:rPr>
        <w:t>The environmental crisis facing the African continent is increasingly seen as a crisis of values and, religion, a primary source of human values.</w:t>
      </w:r>
    </w:p>
    <w:p w:rsidR="00913A83" w:rsidRPr="008C5A08" w:rsidRDefault="00913A83" w:rsidP="00913A83">
      <w:pPr>
        <w:pStyle w:val="Default"/>
        <w:rPr>
          <w:rFonts w:ascii="Times New Roman" w:hAnsi="Times New Roman" w:cs="Times New Roman"/>
          <w:sz w:val="22"/>
          <w:szCs w:val="22"/>
        </w:rPr>
      </w:pPr>
    </w:p>
    <w:p w:rsidR="00913A83" w:rsidRPr="008C5A08" w:rsidRDefault="00913A83" w:rsidP="00913A83">
      <w:pPr>
        <w:pStyle w:val="Default"/>
        <w:rPr>
          <w:rFonts w:ascii="Times New Roman" w:hAnsi="Times New Roman" w:cs="Times New Roman"/>
          <w:sz w:val="22"/>
          <w:szCs w:val="22"/>
        </w:rPr>
      </w:pPr>
      <w:r w:rsidRPr="008C5A08">
        <w:rPr>
          <w:rFonts w:ascii="Times New Roman" w:hAnsi="Times New Roman" w:cs="Times New Roman"/>
          <w:sz w:val="22"/>
          <w:szCs w:val="22"/>
        </w:rPr>
        <w:t xml:space="preserve">Dozens of faith-based organizations are already providing the needed socio-economic and environmental support; however, these activities are often uncoordinated, fragmented and competing. </w:t>
      </w:r>
    </w:p>
    <w:p w:rsidR="00913A83" w:rsidRPr="008C5A08" w:rsidRDefault="00913A83" w:rsidP="00913A83">
      <w:pPr>
        <w:pStyle w:val="Default"/>
        <w:rPr>
          <w:rFonts w:ascii="Times New Roman" w:hAnsi="Times New Roman" w:cs="Times New Roman"/>
          <w:sz w:val="22"/>
          <w:szCs w:val="22"/>
        </w:rPr>
      </w:pPr>
    </w:p>
    <w:p w:rsidR="00913A83" w:rsidRPr="008C5A08" w:rsidRDefault="00913A83" w:rsidP="00913A83">
      <w:pPr>
        <w:pStyle w:val="Default"/>
        <w:rPr>
          <w:rFonts w:ascii="Times New Roman" w:hAnsi="Times New Roman" w:cs="Times New Roman"/>
          <w:sz w:val="22"/>
          <w:szCs w:val="22"/>
        </w:rPr>
      </w:pPr>
      <w:r w:rsidRPr="008C5A08">
        <w:rPr>
          <w:rFonts w:ascii="Times New Roman" w:hAnsi="Times New Roman" w:cs="Times New Roman"/>
          <w:sz w:val="22"/>
          <w:szCs w:val="22"/>
        </w:rPr>
        <w:t>There are some current practices of connecting faith and conservation, mainly led by organizations that are headquartered outside the cont</w:t>
      </w:r>
      <w:r>
        <w:rPr>
          <w:rFonts w:ascii="Times New Roman" w:hAnsi="Times New Roman" w:cs="Times New Roman"/>
          <w:sz w:val="22"/>
          <w:szCs w:val="22"/>
        </w:rPr>
        <w:t>in</w:t>
      </w:r>
      <w:r w:rsidRPr="008C5A08">
        <w:rPr>
          <w:rFonts w:ascii="Times New Roman" w:hAnsi="Times New Roman" w:cs="Times New Roman"/>
          <w:sz w:val="22"/>
          <w:szCs w:val="22"/>
        </w:rPr>
        <w:t>ent with few that are home grown. But in general, such organizations need to focus on some distinct strategic approaches including:</w:t>
      </w:r>
    </w:p>
    <w:p w:rsidR="00913A83" w:rsidRPr="008C5A08" w:rsidRDefault="00913A83" w:rsidP="00913A83">
      <w:pPr>
        <w:pStyle w:val="Default"/>
        <w:numPr>
          <w:ilvl w:val="0"/>
          <w:numId w:val="4"/>
        </w:numPr>
        <w:rPr>
          <w:rFonts w:ascii="Times New Roman" w:hAnsi="Times New Roman" w:cs="Times New Roman"/>
          <w:sz w:val="22"/>
          <w:szCs w:val="22"/>
        </w:rPr>
      </w:pPr>
      <w:r w:rsidRPr="008C5A08">
        <w:rPr>
          <w:rFonts w:ascii="Times New Roman" w:hAnsi="Times New Roman" w:cs="Times New Roman"/>
          <w:sz w:val="22"/>
          <w:szCs w:val="22"/>
        </w:rPr>
        <w:t>Education and awareness of the linkages between religious values and environmental stewardship.</w:t>
      </w:r>
    </w:p>
    <w:p w:rsidR="00913A83" w:rsidRPr="008C5A08" w:rsidRDefault="00913A83" w:rsidP="00913A83">
      <w:pPr>
        <w:pStyle w:val="Default"/>
        <w:numPr>
          <w:ilvl w:val="0"/>
          <w:numId w:val="4"/>
        </w:numPr>
        <w:rPr>
          <w:rFonts w:ascii="Times New Roman" w:hAnsi="Times New Roman" w:cs="Times New Roman"/>
          <w:sz w:val="22"/>
          <w:szCs w:val="22"/>
        </w:rPr>
      </w:pPr>
      <w:r w:rsidRPr="008C5A08">
        <w:rPr>
          <w:rFonts w:ascii="Times New Roman" w:hAnsi="Times New Roman" w:cs="Times New Roman"/>
          <w:sz w:val="22"/>
          <w:szCs w:val="22"/>
        </w:rPr>
        <w:t>Through their aid work, provide sustainable and nature-based solutions to socio-economic challenges, such as cooking stoves, etc.</w:t>
      </w:r>
    </w:p>
    <w:p w:rsidR="00913A83" w:rsidRPr="008C5A08" w:rsidRDefault="00913A83" w:rsidP="00913A83">
      <w:pPr>
        <w:pStyle w:val="Default"/>
        <w:numPr>
          <w:ilvl w:val="0"/>
          <w:numId w:val="4"/>
        </w:numPr>
        <w:rPr>
          <w:rFonts w:ascii="Times New Roman" w:hAnsi="Times New Roman" w:cs="Times New Roman"/>
          <w:sz w:val="22"/>
          <w:szCs w:val="22"/>
        </w:rPr>
      </w:pPr>
      <w:r w:rsidRPr="008C5A08">
        <w:rPr>
          <w:rFonts w:ascii="Times New Roman" w:hAnsi="Times New Roman" w:cs="Times New Roman"/>
          <w:sz w:val="22"/>
          <w:szCs w:val="22"/>
        </w:rPr>
        <w:t xml:space="preserve">Engage in ecosystems’ restoration through existing </w:t>
      </w:r>
      <w:proofErr w:type="spellStart"/>
      <w:r w:rsidRPr="008C5A08">
        <w:rPr>
          <w:rFonts w:ascii="Times New Roman" w:hAnsi="Times New Roman" w:cs="Times New Roman"/>
          <w:sz w:val="22"/>
          <w:szCs w:val="22"/>
        </w:rPr>
        <w:t>programmes</w:t>
      </w:r>
      <w:proofErr w:type="spellEnd"/>
      <w:r w:rsidRPr="008C5A08">
        <w:rPr>
          <w:rFonts w:ascii="Times New Roman" w:hAnsi="Times New Roman" w:cs="Times New Roman"/>
          <w:sz w:val="22"/>
          <w:szCs w:val="22"/>
        </w:rPr>
        <w:t xml:space="preserve"> such as the Great Green Wall, and the Great lakes and rivers </w:t>
      </w:r>
      <w:proofErr w:type="spellStart"/>
      <w:r w:rsidRPr="008C5A08">
        <w:rPr>
          <w:rFonts w:ascii="Times New Roman" w:hAnsi="Times New Roman" w:cs="Times New Roman"/>
          <w:sz w:val="22"/>
          <w:szCs w:val="22"/>
        </w:rPr>
        <w:t>programmes</w:t>
      </w:r>
      <w:proofErr w:type="spellEnd"/>
      <w:r w:rsidRPr="008C5A08">
        <w:rPr>
          <w:rFonts w:ascii="Times New Roman" w:hAnsi="Times New Roman" w:cs="Times New Roman"/>
          <w:sz w:val="22"/>
          <w:szCs w:val="22"/>
        </w:rPr>
        <w:t xml:space="preserve">. </w:t>
      </w:r>
    </w:p>
    <w:p w:rsidR="00913A83" w:rsidRPr="008C5A08" w:rsidRDefault="00913A83" w:rsidP="00913A83">
      <w:pPr>
        <w:pStyle w:val="Default"/>
        <w:numPr>
          <w:ilvl w:val="0"/>
          <w:numId w:val="4"/>
        </w:numPr>
        <w:rPr>
          <w:rFonts w:ascii="Times New Roman" w:hAnsi="Times New Roman" w:cs="Times New Roman"/>
          <w:sz w:val="22"/>
          <w:szCs w:val="22"/>
        </w:rPr>
      </w:pPr>
      <w:r w:rsidRPr="008C5A08">
        <w:rPr>
          <w:rFonts w:ascii="Times New Roman" w:hAnsi="Times New Roman" w:cs="Times New Roman"/>
          <w:sz w:val="22"/>
          <w:szCs w:val="22"/>
        </w:rPr>
        <w:t xml:space="preserve"> Interfaith collaboration to fight illegal trade in wildlife as God’s creations.</w:t>
      </w:r>
    </w:p>
    <w:p w:rsidR="00913A83" w:rsidRPr="008C5A08" w:rsidRDefault="00913A83" w:rsidP="00913A83">
      <w:pPr>
        <w:pStyle w:val="Default"/>
        <w:numPr>
          <w:ilvl w:val="0"/>
          <w:numId w:val="4"/>
        </w:numPr>
        <w:rPr>
          <w:rFonts w:ascii="Times New Roman" w:hAnsi="Times New Roman" w:cs="Times New Roman"/>
          <w:sz w:val="22"/>
          <w:szCs w:val="22"/>
        </w:rPr>
      </w:pPr>
      <w:r w:rsidRPr="008C5A08">
        <w:rPr>
          <w:rFonts w:ascii="Times New Roman" w:hAnsi="Times New Roman" w:cs="Times New Roman"/>
          <w:sz w:val="22"/>
          <w:szCs w:val="22"/>
        </w:rPr>
        <w:t xml:space="preserve">Establish Religious botanical gardens to protect biodiversity and contribute to sustainable biodiversity economy. And </w:t>
      </w:r>
    </w:p>
    <w:p w:rsidR="00913A83" w:rsidRPr="00AE776C" w:rsidRDefault="00913A83" w:rsidP="00913A83">
      <w:pPr>
        <w:pStyle w:val="Default"/>
        <w:numPr>
          <w:ilvl w:val="0"/>
          <w:numId w:val="4"/>
        </w:numPr>
        <w:rPr>
          <w:rFonts w:ascii="Times New Roman" w:hAnsi="Times New Roman" w:cs="Times New Roman"/>
          <w:sz w:val="22"/>
          <w:szCs w:val="22"/>
        </w:rPr>
      </w:pPr>
      <w:r w:rsidRPr="008C5A08">
        <w:rPr>
          <w:rFonts w:ascii="Times New Roman" w:hAnsi="Times New Roman" w:cs="Times New Roman"/>
          <w:sz w:val="22"/>
          <w:szCs w:val="22"/>
        </w:rPr>
        <w:t xml:space="preserve"> The African Union and national governments should adopt practical strategies to engage faith actors in conservation as an important implementation arm for the SDGs and the 2063 African Agenda.</w:t>
      </w:r>
    </w:p>
    <w:sectPr w:rsidR="00913A83" w:rsidRPr="00AE776C" w:rsidSect="00FC311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579" w:rsidRDefault="00906579" w:rsidP="007C5380">
      <w:r>
        <w:separator/>
      </w:r>
    </w:p>
  </w:endnote>
  <w:endnote w:type="continuationSeparator" w:id="0">
    <w:p w:rsidR="00906579" w:rsidRDefault="00906579" w:rsidP="007C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Light">
    <w:altName w:val="Arial"/>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00025997"/>
      <w:docPartObj>
        <w:docPartGallery w:val="Page Numbers (Bottom of Page)"/>
        <w:docPartUnique/>
      </w:docPartObj>
    </w:sdtPr>
    <w:sdtContent>
      <w:p w:rsidR="00376DD9" w:rsidRDefault="00376DD9" w:rsidP="00376D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76DD9" w:rsidRDefault="00376D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62809439"/>
      <w:docPartObj>
        <w:docPartGallery w:val="Page Numbers (Bottom of Page)"/>
        <w:docPartUnique/>
      </w:docPartObj>
    </w:sdtPr>
    <w:sdtContent>
      <w:p w:rsidR="00376DD9" w:rsidRDefault="00376DD9" w:rsidP="00376D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76DD9" w:rsidRDefault="00376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579" w:rsidRDefault="00906579" w:rsidP="007C5380">
      <w:r>
        <w:separator/>
      </w:r>
    </w:p>
  </w:footnote>
  <w:footnote w:type="continuationSeparator" w:id="0">
    <w:p w:rsidR="00906579" w:rsidRDefault="00906579" w:rsidP="007C5380">
      <w:r>
        <w:continuationSeparator/>
      </w:r>
    </w:p>
  </w:footnote>
  <w:footnote w:id="1">
    <w:p w:rsidR="00376DD9" w:rsidRPr="000D3EA7" w:rsidRDefault="00376DD9">
      <w:pPr>
        <w:pStyle w:val="FootnoteText"/>
        <w:rPr>
          <w:rFonts w:ascii="Times New Roman" w:hAnsi="Times New Roman" w:cs="Times New Roman"/>
        </w:rPr>
      </w:pPr>
      <w:r w:rsidRPr="000D3EA7">
        <w:rPr>
          <w:rStyle w:val="FootnoteReference"/>
          <w:rFonts w:ascii="Times New Roman" w:hAnsi="Times New Roman" w:cs="Times New Roman"/>
        </w:rPr>
        <w:footnoteRef/>
      </w:r>
      <w:r w:rsidRPr="000D3EA7">
        <w:rPr>
          <w:rFonts w:ascii="Times New Roman" w:hAnsi="Times New Roman" w:cs="Times New Roman"/>
        </w:rPr>
        <w:t xml:space="preserve"> </w:t>
      </w:r>
      <w:r w:rsidRPr="000D3EA7">
        <w:rPr>
          <w:rFonts w:ascii="Times New Roman" w:eastAsia="Times New Roman" w:hAnsi="Times New Roman" w:cs="Times New Roman"/>
        </w:rPr>
        <w:t>Interim guidance”, April 7, 2020 and Principles reiterated in Resolution 4/2020, "Human Rights of People with COVID-19", July 27, 2020, guidelines 51 and 52.1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01FBD3"/>
    <w:multiLevelType w:val="hybridMultilevel"/>
    <w:tmpl w:val="F2E79E0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7B120D"/>
    <w:multiLevelType w:val="hybridMultilevel"/>
    <w:tmpl w:val="A61E9FE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5B0379"/>
    <w:multiLevelType w:val="hybridMultilevel"/>
    <w:tmpl w:val="338CF42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14DDB"/>
    <w:multiLevelType w:val="hybridMultilevel"/>
    <w:tmpl w:val="3160A70E"/>
    <w:lvl w:ilvl="0" w:tplc="CFD0EC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34EA0"/>
    <w:multiLevelType w:val="hybridMultilevel"/>
    <w:tmpl w:val="1CDC9738"/>
    <w:lvl w:ilvl="0" w:tplc="B7CED9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6041F"/>
    <w:multiLevelType w:val="hybridMultilevel"/>
    <w:tmpl w:val="95B834D4"/>
    <w:lvl w:ilvl="0" w:tplc="CFD0EC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A230D"/>
    <w:multiLevelType w:val="hybridMultilevel"/>
    <w:tmpl w:val="90684DA0"/>
    <w:lvl w:ilvl="0" w:tplc="93966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53777"/>
    <w:multiLevelType w:val="hybridMultilevel"/>
    <w:tmpl w:val="DC960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D0F94"/>
    <w:multiLevelType w:val="hybridMultilevel"/>
    <w:tmpl w:val="916C79A0"/>
    <w:lvl w:ilvl="0" w:tplc="1AF814BC">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23AC2"/>
    <w:multiLevelType w:val="hybridMultilevel"/>
    <w:tmpl w:val="A4FE56E0"/>
    <w:lvl w:ilvl="0" w:tplc="1AF814BC">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2661A"/>
    <w:multiLevelType w:val="hybridMultilevel"/>
    <w:tmpl w:val="571C5A1E"/>
    <w:lvl w:ilvl="0" w:tplc="2A3CA4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F4603B"/>
    <w:multiLevelType w:val="hybridMultilevel"/>
    <w:tmpl w:val="F8742900"/>
    <w:lvl w:ilvl="0" w:tplc="CFD0EC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379CD"/>
    <w:multiLevelType w:val="hybridMultilevel"/>
    <w:tmpl w:val="20B642B4"/>
    <w:lvl w:ilvl="0" w:tplc="A17A3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28507B"/>
    <w:multiLevelType w:val="hybridMultilevel"/>
    <w:tmpl w:val="03F400FC"/>
    <w:lvl w:ilvl="0" w:tplc="A4B2EB8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671DD8"/>
    <w:multiLevelType w:val="hybridMultilevel"/>
    <w:tmpl w:val="84CAA130"/>
    <w:lvl w:ilvl="0" w:tplc="80CA6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678DB"/>
    <w:multiLevelType w:val="hybridMultilevel"/>
    <w:tmpl w:val="8BD611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B27D1E"/>
    <w:multiLevelType w:val="hybridMultilevel"/>
    <w:tmpl w:val="67BE7000"/>
    <w:lvl w:ilvl="0" w:tplc="9A8C52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3057D9"/>
    <w:multiLevelType w:val="hybridMultilevel"/>
    <w:tmpl w:val="D32A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C4333"/>
    <w:multiLevelType w:val="hybridMultilevel"/>
    <w:tmpl w:val="724411DC"/>
    <w:lvl w:ilvl="0" w:tplc="4A28585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797BE"/>
    <w:multiLevelType w:val="hybridMultilevel"/>
    <w:tmpl w:val="9E3208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E042C1C"/>
    <w:multiLevelType w:val="hybridMultilevel"/>
    <w:tmpl w:val="E2EE53A0"/>
    <w:lvl w:ilvl="0" w:tplc="76A65BC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CF629E"/>
    <w:multiLevelType w:val="hybridMultilevel"/>
    <w:tmpl w:val="37C4CED0"/>
    <w:lvl w:ilvl="0" w:tplc="7D603C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4A20"/>
    <w:multiLevelType w:val="hybridMultilevel"/>
    <w:tmpl w:val="C3E0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4A07BE"/>
    <w:multiLevelType w:val="hybridMultilevel"/>
    <w:tmpl w:val="10F01ED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5F0F2A"/>
    <w:multiLevelType w:val="hybridMultilevel"/>
    <w:tmpl w:val="16BC6A0C"/>
    <w:lvl w:ilvl="0" w:tplc="6046D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E35A7B"/>
    <w:multiLevelType w:val="hybridMultilevel"/>
    <w:tmpl w:val="B27CBB40"/>
    <w:lvl w:ilvl="0" w:tplc="1AF814BC">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D642AC"/>
    <w:multiLevelType w:val="hybridMultilevel"/>
    <w:tmpl w:val="00C25F98"/>
    <w:lvl w:ilvl="0" w:tplc="9E524D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0449AB"/>
    <w:multiLevelType w:val="hybridMultilevel"/>
    <w:tmpl w:val="06368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FA664D"/>
    <w:multiLevelType w:val="hybridMultilevel"/>
    <w:tmpl w:val="E44E20D2"/>
    <w:lvl w:ilvl="0" w:tplc="1AF814BC">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E96A84"/>
    <w:multiLevelType w:val="hybridMultilevel"/>
    <w:tmpl w:val="194E1A5A"/>
    <w:lvl w:ilvl="0" w:tplc="F4E8ED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A35B25"/>
    <w:multiLevelType w:val="hybridMultilevel"/>
    <w:tmpl w:val="C508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C473DF"/>
    <w:multiLevelType w:val="hybridMultilevel"/>
    <w:tmpl w:val="52980ECE"/>
    <w:lvl w:ilvl="0" w:tplc="B6C655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984422"/>
    <w:multiLevelType w:val="hybridMultilevel"/>
    <w:tmpl w:val="BE868E62"/>
    <w:lvl w:ilvl="0" w:tplc="EB665A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715E67"/>
    <w:multiLevelType w:val="hybridMultilevel"/>
    <w:tmpl w:val="2C60D8AC"/>
    <w:lvl w:ilvl="0" w:tplc="7EC238F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AA06DD"/>
    <w:multiLevelType w:val="hybridMultilevel"/>
    <w:tmpl w:val="D868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9"/>
  </w:num>
  <w:num w:numId="4">
    <w:abstractNumId w:val="24"/>
  </w:num>
  <w:num w:numId="5">
    <w:abstractNumId w:val="18"/>
  </w:num>
  <w:num w:numId="6">
    <w:abstractNumId w:val="7"/>
  </w:num>
  <w:num w:numId="7">
    <w:abstractNumId w:val="27"/>
  </w:num>
  <w:num w:numId="8">
    <w:abstractNumId w:val="15"/>
  </w:num>
  <w:num w:numId="9">
    <w:abstractNumId w:val="11"/>
  </w:num>
  <w:num w:numId="10">
    <w:abstractNumId w:val="5"/>
  </w:num>
  <w:num w:numId="11">
    <w:abstractNumId w:val="25"/>
  </w:num>
  <w:num w:numId="12">
    <w:abstractNumId w:val="28"/>
  </w:num>
  <w:num w:numId="13">
    <w:abstractNumId w:val="9"/>
  </w:num>
  <w:num w:numId="14">
    <w:abstractNumId w:val="30"/>
  </w:num>
  <w:num w:numId="15">
    <w:abstractNumId w:val="8"/>
  </w:num>
  <w:num w:numId="16">
    <w:abstractNumId w:val="3"/>
  </w:num>
  <w:num w:numId="17">
    <w:abstractNumId w:val="31"/>
  </w:num>
  <w:num w:numId="18">
    <w:abstractNumId w:val="14"/>
  </w:num>
  <w:num w:numId="19">
    <w:abstractNumId w:val="32"/>
  </w:num>
  <w:num w:numId="20">
    <w:abstractNumId w:val="26"/>
  </w:num>
  <w:num w:numId="21">
    <w:abstractNumId w:val="13"/>
  </w:num>
  <w:num w:numId="22">
    <w:abstractNumId w:val="2"/>
  </w:num>
  <w:num w:numId="23">
    <w:abstractNumId w:val="23"/>
  </w:num>
  <w:num w:numId="24">
    <w:abstractNumId w:val="29"/>
  </w:num>
  <w:num w:numId="25">
    <w:abstractNumId w:val="6"/>
  </w:num>
  <w:num w:numId="26">
    <w:abstractNumId w:val="22"/>
  </w:num>
  <w:num w:numId="27">
    <w:abstractNumId w:val="34"/>
  </w:num>
  <w:num w:numId="28">
    <w:abstractNumId w:val="17"/>
  </w:num>
  <w:num w:numId="29">
    <w:abstractNumId w:val="20"/>
  </w:num>
  <w:num w:numId="30">
    <w:abstractNumId w:val="33"/>
  </w:num>
  <w:num w:numId="31">
    <w:abstractNumId w:val="12"/>
  </w:num>
  <w:num w:numId="32">
    <w:abstractNumId w:val="16"/>
  </w:num>
  <w:num w:numId="33">
    <w:abstractNumId w:val="21"/>
  </w:num>
  <w:num w:numId="34">
    <w:abstractNumId w:val="4"/>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23B"/>
    <w:rsid w:val="000D3EA7"/>
    <w:rsid w:val="001A6CB7"/>
    <w:rsid w:val="00225908"/>
    <w:rsid w:val="002E4D33"/>
    <w:rsid w:val="002F73CA"/>
    <w:rsid w:val="00376DD9"/>
    <w:rsid w:val="003C0221"/>
    <w:rsid w:val="004628A2"/>
    <w:rsid w:val="004F098A"/>
    <w:rsid w:val="006D697D"/>
    <w:rsid w:val="006D6BD5"/>
    <w:rsid w:val="007C5380"/>
    <w:rsid w:val="0080723B"/>
    <w:rsid w:val="00846B84"/>
    <w:rsid w:val="00864AF1"/>
    <w:rsid w:val="008A2651"/>
    <w:rsid w:val="00906579"/>
    <w:rsid w:val="00913A83"/>
    <w:rsid w:val="009B70C1"/>
    <w:rsid w:val="00AB1183"/>
    <w:rsid w:val="00AE776C"/>
    <w:rsid w:val="00B06ADD"/>
    <w:rsid w:val="00B51EF7"/>
    <w:rsid w:val="00B71332"/>
    <w:rsid w:val="00B944E7"/>
    <w:rsid w:val="00C278BD"/>
    <w:rsid w:val="00C80B68"/>
    <w:rsid w:val="00CA0B81"/>
    <w:rsid w:val="00CE7458"/>
    <w:rsid w:val="00DC0151"/>
    <w:rsid w:val="00DF337A"/>
    <w:rsid w:val="00DF73F8"/>
    <w:rsid w:val="00E33798"/>
    <w:rsid w:val="00E5313C"/>
    <w:rsid w:val="00EE1D7A"/>
    <w:rsid w:val="00F519B1"/>
    <w:rsid w:val="00FC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E6F0CE"/>
  <w14:defaultImageDpi w14:val="32767"/>
  <w15:chartTrackingRefBased/>
  <w15:docId w15:val="{080FCB78-803C-284B-B53F-78E15AB1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864AF1"/>
    <w:pPr>
      <w:spacing w:before="100" w:beforeAutospacing="1" w:after="100" w:afterAutospacing="1"/>
    </w:pPr>
    <w:rPr>
      <w:rFonts w:ascii="Times New Roman" w:eastAsia="Times New Roman" w:hAnsi="Times New Roman" w:cs="Times New Roman"/>
    </w:rPr>
  </w:style>
  <w:style w:type="paragraph" w:customStyle="1" w:styleId="Default">
    <w:name w:val="Default"/>
    <w:rsid w:val="00913A83"/>
    <w:pPr>
      <w:autoSpaceDE w:val="0"/>
      <w:autoSpaceDN w:val="0"/>
      <w:adjustRightInd w:val="0"/>
    </w:pPr>
    <w:rPr>
      <w:rFonts w:ascii="Segoe UI Light" w:hAnsi="Segoe UI Light" w:cs="Segoe UI Light"/>
      <w:color w:val="000000"/>
    </w:rPr>
  </w:style>
  <w:style w:type="paragraph" w:styleId="ListParagraph">
    <w:name w:val="List Paragraph"/>
    <w:basedOn w:val="Normal"/>
    <w:uiPriority w:val="1"/>
    <w:qFormat/>
    <w:rsid w:val="00913A83"/>
    <w:pPr>
      <w:autoSpaceDE w:val="0"/>
      <w:autoSpaceDN w:val="0"/>
      <w:adjustRightInd w:val="0"/>
      <w:ind w:left="680" w:hanging="575"/>
      <w:jc w:val="both"/>
    </w:pPr>
    <w:rPr>
      <w:rFonts w:ascii="Calibri Light" w:hAnsi="Calibri Light" w:cs="Calibri Light"/>
    </w:rPr>
  </w:style>
  <w:style w:type="character" w:styleId="CommentReference">
    <w:name w:val="annotation reference"/>
    <w:basedOn w:val="DefaultParagraphFont"/>
    <w:uiPriority w:val="99"/>
    <w:semiHidden/>
    <w:unhideWhenUsed/>
    <w:rsid w:val="006D697D"/>
    <w:rPr>
      <w:sz w:val="16"/>
      <w:szCs w:val="16"/>
    </w:rPr>
  </w:style>
  <w:style w:type="paragraph" w:styleId="CommentText">
    <w:name w:val="annotation text"/>
    <w:basedOn w:val="Normal"/>
    <w:link w:val="CommentTextChar"/>
    <w:uiPriority w:val="99"/>
    <w:semiHidden/>
    <w:unhideWhenUsed/>
    <w:rsid w:val="006D697D"/>
    <w:rPr>
      <w:sz w:val="20"/>
      <w:szCs w:val="20"/>
    </w:rPr>
  </w:style>
  <w:style w:type="character" w:customStyle="1" w:styleId="CommentTextChar">
    <w:name w:val="Comment Text Char"/>
    <w:basedOn w:val="DefaultParagraphFont"/>
    <w:link w:val="CommentText"/>
    <w:uiPriority w:val="99"/>
    <w:semiHidden/>
    <w:rsid w:val="006D697D"/>
    <w:rPr>
      <w:sz w:val="20"/>
      <w:szCs w:val="20"/>
    </w:rPr>
  </w:style>
  <w:style w:type="paragraph" w:styleId="CommentSubject">
    <w:name w:val="annotation subject"/>
    <w:basedOn w:val="CommentText"/>
    <w:next w:val="CommentText"/>
    <w:link w:val="CommentSubjectChar"/>
    <w:uiPriority w:val="99"/>
    <w:semiHidden/>
    <w:unhideWhenUsed/>
    <w:rsid w:val="006D697D"/>
    <w:rPr>
      <w:b/>
      <w:bCs/>
    </w:rPr>
  </w:style>
  <w:style w:type="character" w:customStyle="1" w:styleId="CommentSubjectChar">
    <w:name w:val="Comment Subject Char"/>
    <w:basedOn w:val="CommentTextChar"/>
    <w:link w:val="CommentSubject"/>
    <w:uiPriority w:val="99"/>
    <w:semiHidden/>
    <w:rsid w:val="006D697D"/>
    <w:rPr>
      <w:b/>
      <w:bCs/>
      <w:sz w:val="20"/>
      <w:szCs w:val="20"/>
    </w:rPr>
  </w:style>
  <w:style w:type="paragraph" w:styleId="BalloonText">
    <w:name w:val="Balloon Text"/>
    <w:basedOn w:val="Normal"/>
    <w:link w:val="BalloonTextChar"/>
    <w:uiPriority w:val="99"/>
    <w:semiHidden/>
    <w:unhideWhenUsed/>
    <w:rsid w:val="006D697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697D"/>
    <w:rPr>
      <w:rFonts w:ascii="Times New Roman" w:hAnsi="Times New Roman" w:cs="Times New Roman"/>
      <w:sz w:val="18"/>
      <w:szCs w:val="18"/>
    </w:rPr>
  </w:style>
  <w:style w:type="paragraph" w:styleId="Footer">
    <w:name w:val="footer"/>
    <w:basedOn w:val="Normal"/>
    <w:link w:val="FooterChar"/>
    <w:uiPriority w:val="99"/>
    <w:unhideWhenUsed/>
    <w:rsid w:val="007C5380"/>
    <w:pPr>
      <w:tabs>
        <w:tab w:val="center" w:pos="4680"/>
        <w:tab w:val="right" w:pos="9360"/>
      </w:tabs>
    </w:pPr>
  </w:style>
  <w:style w:type="character" w:customStyle="1" w:styleId="FooterChar">
    <w:name w:val="Footer Char"/>
    <w:basedOn w:val="DefaultParagraphFont"/>
    <w:link w:val="Footer"/>
    <w:uiPriority w:val="99"/>
    <w:rsid w:val="007C5380"/>
  </w:style>
  <w:style w:type="character" w:styleId="PageNumber">
    <w:name w:val="page number"/>
    <w:basedOn w:val="DefaultParagraphFont"/>
    <w:uiPriority w:val="99"/>
    <w:semiHidden/>
    <w:unhideWhenUsed/>
    <w:rsid w:val="007C5380"/>
  </w:style>
  <w:style w:type="paragraph" w:styleId="FootnoteText">
    <w:name w:val="footnote text"/>
    <w:basedOn w:val="Normal"/>
    <w:link w:val="FootnoteTextChar"/>
    <w:uiPriority w:val="99"/>
    <w:semiHidden/>
    <w:unhideWhenUsed/>
    <w:rsid w:val="000D3EA7"/>
    <w:rPr>
      <w:sz w:val="20"/>
      <w:szCs w:val="20"/>
    </w:rPr>
  </w:style>
  <w:style w:type="character" w:customStyle="1" w:styleId="FootnoteTextChar">
    <w:name w:val="Footnote Text Char"/>
    <w:basedOn w:val="DefaultParagraphFont"/>
    <w:link w:val="FootnoteText"/>
    <w:uiPriority w:val="99"/>
    <w:semiHidden/>
    <w:rsid w:val="000D3EA7"/>
    <w:rPr>
      <w:sz w:val="20"/>
      <w:szCs w:val="20"/>
    </w:rPr>
  </w:style>
  <w:style w:type="character" w:styleId="FootnoteReference">
    <w:name w:val="footnote reference"/>
    <w:basedOn w:val="DefaultParagraphFont"/>
    <w:uiPriority w:val="99"/>
    <w:semiHidden/>
    <w:unhideWhenUsed/>
    <w:rsid w:val="000D3EA7"/>
    <w:rPr>
      <w:vertAlign w:val="superscript"/>
    </w:rPr>
  </w:style>
  <w:style w:type="character" w:styleId="Strong">
    <w:name w:val="Strong"/>
    <w:basedOn w:val="DefaultParagraphFont"/>
    <w:uiPriority w:val="22"/>
    <w:qFormat/>
    <w:rsid w:val="00376D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839279">
      <w:bodyDiv w:val="1"/>
      <w:marLeft w:val="0"/>
      <w:marRight w:val="0"/>
      <w:marTop w:val="0"/>
      <w:marBottom w:val="0"/>
      <w:divBdr>
        <w:top w:val="none" w:sz="0" w:space="0" w:color="auto"/>
        <w:left w:val="none" w:sz="0" w:space="0" w:color="auto"/>
        <w:bottom w:val="none" w:sz="0" w:space="0" w:color="auto"/>
        <w:right w:val="none" w:sz="0" w:space="0" w:color="auto"/>
      </w:divBdr>
      <w:divsChild>
        <w:div w:id="1182890726">
          <w:marLeft w:val="0"/>
          <w:marRight w:val="0"/>
          <w:marTop w:val="0"/>
          <w:marBottom w:val="0"/>
          <w:divBdr>
            <w:top w:val="none" w:sz="0" w:space="0" w:color="auto"/>
            <w:left w:val="none" w:sz="0" w:space="0" w:color="auto"/>
            <w:bottom w:val="none" w:sz="0" w:space="0" w:color="auto"/>
            <w:right w:val="none" w:sz="0" w:space="0" w:color="auto"/>
          </w:divBdr>
        </w:div>
        <w:div w:id="1685939031">
          <w:marLeft w:val="0"/>
          <w:marRight w:val="0"/>
          <w:marTop w:val="0"/>
          <w:marBottom w:val="0"/>
          <w:divBdr>
            <w:top w:val="none" w:sz="0" w:space="0" w:color="auto"/>
            <w:left w:val="none" w:sz="0" w:space="0" w:color="auto"/>
            <w:bottom w:val="none" w:sz="0" w:space="0" w:color="auto"/>
            <w:right w:val="none" w:sz="0" w:space="0" w:color="auto"/>
          </w:divBdr>
        </w:div>
        <w:div w:id="598292983">
          <w:marLeft w:val="0"/>
          <w:marRight w:val="0"/>
          <w:marTop w:val="0"/>
          <w:marBottom w:val="0"/>
          <w:divBdr>
            <w:top w:val="none" w:sz="0" w:space="0" w:color="auto"/>
            <w:left w:val="none" w:sz="0" w:space="0" w:color="auto"/>
            <w:bottom w:val="none" w:sz="0" w:space="0" w:color="auto"/>
            <w:right w:val="none" w:sz="0" w:space="0" w:color="auto"/>
          </w:divBdr>
        </w:div>
        <w:div w:id="1566640927">
          <w:marLeft w:val="0"/>
          <w:marRight w:val="0"/>
          <w:marTop w:val="0"/>
          <w:marBottom w:val="0"/>
          <w:divBdr>
            <w:top w:val="none" w:sz="0" w:space="0" w:color="auto"/>
            <w:left w:val="none" w:sz="0" w:space="0" w:color="auto"/>
            <w:bottom w:val="none" w:sz="0" w:space="0" w:color="auto"/>
            <w:right w:val="none" w:sz="0" w:space="0" w:color="auto"/>
          </w:divBdr>
        </w:div>
        <w:div w:id="660088459">
          <w:marLeft w:val="0"/>
          <w:marRight w:val="0"/>
          <w:marTop w:val="0"/>
          <w:marBottom w:val="0"/>
          <w:divBdr>
            <w:top w:val="none" w:sz="0" w:space="0" w:color="auto"/>
            <w:left w:val="none" w:sz="0" w:space="0" w:color="auto"/>
            <w:bottom w:val="none" w:sz="0" w:space="0" w:color="auto"/>
            <w:right w:val="none" w:sz="0" w:space="0" w:color="auto"/>
          </w:divBdr>
        </w:div>
        <w:div w:id="879434127">
          <w:marLeft w:val="0"/>
          <w:marRight w:val="0"/>
          <w:marTop w:val="0"/>
          <w:marBottom w:val="0"/>
          <w:divBdr>
            <w:top w:val="none" w:sz="0" w:space="0" w:color="auto"/>
            <w:left w:val="none" w:sz="0" w:space="0" w:color="auto"/>
            <w:bottom w:val="none" w:sz="0" w:space="0" w:color="auto"/>
            <w:right w:val="none" w:sz="0" w:space="0" w:color="auto"/>
          </w:divBdr>
        </w:div>
      </w:divsChild>
    </w:div>
    <w:div w:id="1876045251">
      <w:bodyDiv w:val="1"/>
      <w:marLeft w:val="0"/>
      <w:marRight w:val="0"/>
      <w:marTop w:val="0"/>
      <w:marBottom w:val="0"/>
      <w:divBdr>
        <w:top w:val="none" w:sz="0" w:space="0" w:color="auto"/>
        <w:left w:val="none" w:sz="0" w:space="0" w:color="auto"/>
        <w:bottom w:val="none" w:sz="0" w:space="0" w:color="auto"/>
        <w:right w:val="none" w:sz="0" w:space="0" w:color="auto"/>
      </w:divBdr>
      <w:divsChild>
        <w:div w:id="1846700251">
          <w:marLeft w:val="0"/>
          <w:marRight w:val="0"/>
          <w:marTop w:val="0"/>
          <w:marBottom w:val="0"/>
          <w:divBdr>
            <w:top w:val="none" w:sz="0" w:space="0" w:color="auto"/>
            <w:left w:val="none" w:sz="0" w:space="0" w:color="auto"/>
            <w:bottom w:val="none" w:sz="0" w:space="0" w:color="auto"/>
            <w:right w:val="none" w:sz="0" w:space="0" w:color="auto"/>
          </w:divBdr>
        </w:div>
        <w:div w:id="939339417">
          <w:marLeft w:val="0"/>
          <w:marRight w:val="0"/>
          <w:marTop w:val="0"/>
          <w:marBottom w:val="0"/>
          <w:divBdr>
            <w:top w:val="none" w:sz="0" w:space="0" w:color="auto"/>
            <w:left w:val="none" w:sz="0" w:space="0" w:color="auto"/>
            <w:bottom w:val="none" w:sz="0" w:space="0" w:color="auto"/>
            <w:right w:val="none" w:sz="0" w:space="0" w:color="auto"/>
          </w:divBdr>
        </w:div>
        <w:div w:id="908348573">
          <w:marLeft w:val="0"/>
          <w:marRight w:val="0"/>
          <w:marTop w:val="0"/>
          <w:marBottom w:val="0"/>
          <w:divBdr>
            <w:top w:val="none" w:sz="0" w:space="0" w:color="auto"/>
            <w:left w:val="none" w:sz="0" w:space="0" w:color="auto"/>
            <w:bottom w:val="none" w:sz="0" w:space="0" w:color="auto"/>
            <w:right w:val="none" w:sz="0" w:space="0" w:color="auto"/>
          </w:divBdr>
        </w:div>
        <w:div w:id="935600752">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832767943">
          <w:marLeft w:val="0"/>
          <w:marRight w:val="0"/>
          <w:marTop w:val="0"/>
          <w:marBottom w:val="0"/>
          <w:divBdr>
            <w:top w:val="none" w:sz="0" w:space="0" w:color="auto"/>
            <w:left w:val="none" w:sz="0" w:space="0" w:color="auto"/>
            <w:bottom w:val="none" w:sz="0" w:space="0" w:color="auto"/>
            <w:right w:val="none" w:sz="0" w:space="0" w:color="auto"/>
          </w:divBdr>
        </w:div>
        <w:div w:id="1928617470">
          <w:marLeft w:val="0"/>
          <w:marRight w:val="0"/>
          <w:marTop w:val="0"/>
          <w:marBottom w:val="0"/>
          <w:divBdr>
            <w:top w:val="none" w:sz="0" w:space="0" w:color="auto"/>
            <w:left w:val="none" w:sz="0" w:space="0" w:color="auto"/>
            <w:bottom w:val="none" w:sz="0" w:space="0" w:color="auto"/>
            <w:right w:val="none" w:sz="0" w:space="0" w:color="auto"/>
          </w:divBdr>
        </w:div>
        <w:div w:id="2101828889">
          <w:marLeft w:val="0"/>
          <w:marRight w:val="0"/>
          <w:marTop w:val="0"/>
          <w:marBottom w:val="0"/>
          <w:divBdr>
            <w:top w:val="none" w:sz="0" w:space="0" w:color="auto"/>
            <w:left w:val="none" w:sz="0" w:space="0" w:color="auto"/>
            <w:bottom w:val="none" w:sz="0" w:space="0" w:color="auto"/>
            <w:right w:val="none" w:sz="0" w:space="0" w:color="auto"/>
          </w:divBdr>
        </w:div>
        <w:div w:id="419331634">
          <w:marLeft w:val="0"/>
          <w:marRight w:val="0"/>
          <w:marTop w:val="0"/>
          <w:marBottom w:val="0"/>
          <w:divBdr>
            <w:top w:val="none" w:sz="0" w:space="0" w:color="auto"/>
            <w:left w:val="none" w:sz="0" w:space="0" w:color="auto"/>
            <w:bottom w:val="none" w:sz="0" w:space="0" w:color="auto"/>
            <w:right w:val="none" w:sz="0" w:space="0" w:color="auto"/>
          </w:divBdr>
        </w:div>
        <w:div w:id="948509432">
          <w:marLeft w:val="0"/>
          <w:marRight w:val="0"/>
          <w:marTop w:val="0"/>
          <w:marBottom w:val="0"/>
          <w:divBdr>
            <w:top w:val="none" w:sz="0" w:space="0" w:color="auto"/>
            <w:left w:val="none" w:sz="0" w:space="0" w:color="auto"/>
            <w:bottom w:val="none" w:sz="0" w:space="0" w:color="auto"/>
            <w:right w:val="none" w:sz="0" w:space="0" w:color="auto"/>
          </w:divBdr>
          <w:divsChild>
            <w:div w:id="1192643430">
              <w:marLeft w:val="0"/>
              <w:marRight w:val="0"/>
              <w:marTop w:val="0"/>
              <w:marBottom w:val="0"/>
              <w:divBdr>
                <w:top w:val="none" w:sz="0" w:space="0" w:color="auto"/>
                <w:left w:val="none" w:sz="0" w:space="0" w:color="auto"/>
                <w:bottom w:val="none" w:sz="0" w:space="0" w:color="auto"/>
                <w:right w:val="none" w:sz="0" w:space="0" w:color="auto"/>
              </w:divBdr>
              <w:divsChild>
                <w:div w:id="1653868499">
                  <w:marLeft w:val="0"/>
                  <w:marRight w:val="0"/>
                  <w:marTop w:val="0"/>
                  <w:marBottom w:val="0"/>
                  <w:divBdr>
                    <w:top w:val="none" w:sz="0" w:space="0" w:color="auto"/>
                    <w:left w:val="none" w:sz="0" w:space="0" w:color="auto"/>
                    <w:bottom w:val="none" w:sz="0" w:space="0" w:color="auto"/>
                    <w:right w:val="none" w:sz="0" w:space="0" w:color="auto"/>
                  </w:divBdr>
                </w:div>
                <w:div w:id="905644628">
                  <w:marLeft w:val="0"/>
                  <w:marRight w:val="0"/>
                  <w:marTop w:val="0"/>
                  <w:marBottom w:val="0"/>
                  <w:divBdr>
                    <w:top w:val="none" w:sz="0" w:space="0" w:color="auto"/>
                    <w:left w:val="none" w:sz="0" w:space="0" w:color="auto"/>
                    <w:bottom w:val="none" w:sz="0" w:space="0" w:color="auto"/>
                    <w:right w:val="none" w:sz="0" w:space="0" w:color="auto"/>
                  </w:divBdr>
                </w:div>
                <w:div w:id="1398891732">
                  <w:marLeft w:val="0"/>
                  <w:marRight w:val="0"/>
                  <w:marTop w:val="0"/>
                  <w:marBottom w:val="0"/>
                  <w:divBdr>
                    <w:top w:val="none" w:sz="0" w:space="0" w:color="auto"/>
                    <w:left w:val="none" w:sz="0" w:space="0" w:color="auto"/>
                    <w:bottom w:val="none" w:sz="0" w:space="0" w:color="auto"/>
                    <w:right w:val="none" w:sz="0" w:space="0" w:color="auto"/>
                  </w:divBdr>
                </w:div>
                <w:div w:id="832721408">
                  <w:marLeft w:val="0"/>
                  <w:marRight w:val="0"/>
                  <w:marTop w:val="0"/>
                  <w:marBottom w:val="0"/>
                  <w:divBdr>
                    <w:top w:val="none" w:sz="0" w:space="0" w:color="auto"/>
                    <w:left w:val="none" w:sz="0" w:space="0" w:color="auto"/>
                    <w:bottom w:val="none" w:sz="0" w:space="0" w:color="auto"/>
                    <w:right w:val="none" w:sz="0" w:space="0" w:color="auto"/>
                  </w:divBdr>
                </w:div>
                <w:div w:id="1504709550">
                  <w:marLeft w:val="0"/>
                  <w:marRight w:val="0"/>
                  <w:marTop w:val="0"/>
                  <w:marBottom w:val="0"/>
                  <w:divBdr>
                    <w:top w:val="none" w:sz="0" w:space="0" w:color="auto"/>
                    <w:left w:val="none" w:sz="0" w:space="0" w:color="auto"/>
                    <w:bottom w:val="none" w:sz="0" w:space="0" w:color="auto"/>
                    <w:right w:val="none" w:sz="0" w:space="0" w:color="auto"/>
                  </w:divBdr>
                </w:div>
                <w:div w:id="741757976">
                  <w:marLeft w:val="0"/>
                  <w:marRight w:val="0"/>
                  <w:marTop w:val="0"/>
                  <w:marBottom w:val="0"/>
                  <w:divBdr>
                    <w:top w:val="none" w:sz="0" w:space="0" w:color="auto"/>
                    <w:left w:val="none" w:sz="0" w:space="0" w:color="auto"/>
                    <w:bottom w:val="none" w:sz="0" w:space="0" w:color="auto"/>
                    <w:right w:val="none" w:sz="0" w:space="0" w:color="auto"/>
                  </w:divBdr>
                </w:div>
                <w:div w:id="997921537">
                  <w:marLeft w:val="0"/>
                  <w:marRight w:val="0"/>
                  <w:marTop w:val="0"/>
                  <w:marBottom w:val="0"/>
                  <w:divBdr>
                    <w:top w:val="none" w:sz="0" w:space="0" w:color="auto"/>
                    <w:left w:val="none" w:sz="0" w:space="0" w:color="auto"/>
                    <w:bottom w:val="none" w:sz="0" w:space="0" w:color="auto"/>
                    <w:right w:val="none" w:sz="0" w:space="0" w:color="auto"/>
                  </w:divBdr>
                </w:div>
                <w:div w:id="266498517">
                  <w:marLeft w:val="0"/>
                  <w:marRight w:val="0"/>
                  <w:marTop w:val="0"/>
                  <w:marBottom w:val="0"/>
                  <w:divBdr>
                    <w:top w:val="none" w:sz="0" w:space="0" w:color="auto"/>
                    <w:left w:val="none" w:sz="0" w:space="0" w:color="auto"/>
                    <w:bottom w:val="none" w:sz="0" w:space="0" w:color="auto"/>
                    <w:right w:val="none" w:sz="0" w:space="0" w:color="auto"/>
                  </w:divBdr>
                </w:div>
                <w:div w:id="314992100">
                  <w:marLeft w:val="0"/>
                  <w:marRight w:val="0"/>
                  <w:marTop w:val="0"/>
                  <w:marBottom w:val="0"/>
                  <w:divBdr>
                    <w:top w:val="none" w:sz="0" w:space="0" w:color="auto"/>
                    <w:left w:val="none" w:sz="0" w:space="0" w:color="auto"/>
                    <w:bottom w:val="none" w:sz="0" w:space="0" w:color="auto"/>
                    <w:right w:val="none" w:sz="0" w:space="0" w:color="auto"/>
                  </w:divBdr>
                </w:div>
                <w:div w:id="339166445">
                  <w:marLeft w:val="0"/>
                  <w:marRight w:val="0"/>
                  <w:marTop w:val="0"/>
                  <w:marBottom w:val="0"/>
                  <w:divBdr>
                    <w:top w:val="none" w:sz="0" w:space="0" w:color="auto"/>
                    <w:left w:val="none" w:sz="0" w:space="0" w:color="auto"/>
                    <w:bottom w:val="none" w:sz="0" w:space="0" w:color="auto"/>
                    <w:right w:val="none" w:sz="0" w:space="0" w:color="auto"/>
                  </w:divBdr>
                </w:div>
                <w:div w:id="1535312181">
                  <w:marLeft w:val="0"/>
                  <w:marRight w:val="0"/>
                  <w:marTop w:val="0"/>
                  <w:marBottom w:val="0"/>
                  <w:divBdr>
                    <w:top w:val="none" w:sz="0" w:space="0" w:color="auto"/>
                    <w:left w:val="none" w:sz="0" w:space="0" w:color="auto"/>
                    <w:bottom w:val="none" w:sz="0" w:space="0" w:color="auto"/>
                    <w:right w:val="none" w:sz="0" w:space="0" w:color="auto"/>
                  </w:divBdr>
                </w:div>
                <w:div w:id="1265960035">
                  <w:marLeft w:val="0"/>
                  <w:marRight w:val="0"/>
                  <w:marTop w:val="0"/>
                  <w:marBottom w:val="0"/>
                  <w:divBdr>
                    <w:top w:val="none" w:sz="0" w:space="0" w:color="auto"/>
                    <w:left w:val="none" w:sz="0" w:space="0" w:color="auto"/>
                    <w:bottom w:val="none" w:sz="0" w:space="0" w:color="auto"/>
                    <w:right w:val="none" w:sz="0" w:space="0" w:color="auto"/>
                  </w:divBdr>
                </w:div>
                <w:div w:id="1402556436">
                  <w:marLeft w:val="0"/>
                  <w:marRight w:val="0"/>
                  <w:marTop w:val="0"/>
                  <w:marBottom w:val="0"/>
                  <w:divBdr>
                    <w:top w:val="none" w:sz="0" w:space="0" w:color="auto"/>
                    <w:left w:val="none" w:sz="0" w:space="0" w:color="auto"/>
                    <w:bottom w:val="none" w:sz="0" w:space="0" w:color="auto"/>
                    <w:right w:val="none" w:sz="0" w:space="0" w:color="auto"/>
                  </w:divBdr>
                </w:div>
                <w:div w:id="784733873">
                  <w:marLeft w:val="0"/>
                  <w:marRight w:val="0"/>
                  <w:marTop w:val="0"/>
                  <w:marBottom w:val="0"/>
                  <w:divBdr>
                    <w:top w:val="none" w:sz="0" w:space="0" w:color="auto"/>
                    <w:left w:val="none" w:sz="0" w:space="0" w:color="auto"/>
                    <w:bottom w:val="none" w:sz="0" w:space="0" w:color="auto"/>
                    <w:right w:val="none" w:sz="0" w:space="0" w:color="auto"/>
                  </w:divBdr>
                </w:div>
                <w:div w:id="265624907">
                  <w:marLeft w:val="0"/>
                  <w:marRight w:val="0"/>
                  <w:marTop w:val="0"/>
                  <w:marBottom w:val="0"/>
                  <w:divBdr>
                    <w:top w:val="none" w:sz="0" w:space="0" w:color="auto"/>
                    <w:left w:val="none" w:sz="0" w:space="0" w:color="auto"/>
                    <w:bottom w:val="none" w:sz="0" w:space="0" w:color="auto"/>
                    <w:right w:val="none" w:sz="0" w:space="0" w:color="auto"/>
                  </w:divBdr>
                </w:div>
                <w:div w:id="1393457281">
                  <w:marLeft w:val="0"/>
                  <w:marRight w:val="0"/>
                  <w:marTop w:val="0"/>
                  <w:marBottom w:val="0"/>
                  <w:divBdr>
                    <w:top w:val="none" w:sz="0" w:space="0" w:color="auto"/>
                    <w:left w:val="none" w:sz="0" w:space="0" w:color="auto"/>
                    <w:bottom w:val="none" w:sz="0" w:space="0" w:color="auto"/>
                    <w:right w:val="none" w:sz="0" w:space="0" w:color="auto"/>
                  </w:divBdr>
                </w:div>
                <w:div w:id="306862145">
                  <w:marLeft w:val="0"/>
                  <w:marRight w:val="0"/>
                  <w:marTop w:val="0"/>
                  <w:marBottom w:val="0"/>
                  <w:divBdr>
                    <w:top w:val="none" w:sz="0" w:space="0" w:color="auto"/>
                    <w:left w:val="none" w:sz="0" w:space="0" w:color="auto"/>
                    <w:bottom w:val="none" w:sz="0" w:space="0" w:color="auto"/>
                    <w:right w:val="none" w:sz="0" w:space="0" w:color="auto"/>
                  </w:divBdr>
                </w:div>
                <w:div w:id="1253851853">
                  <w:marLeft w:val="0"/>
                  <w:marRight w:val="0"/>
                  <w:marTop w:val="0"/>
                  <w:marBottom w:val="0"/>
                  <w:divBdr>
                    <w:top w:val="none" w:sz="0" w:space="0" w:color="auto"/>
                    <w:left w:val="none" w:sz="0" w:space="0" w:color="auto"/>
                    <w:bottom w:val="none" w:sz="0" w:space="0" w:color="auto"/>
                    <w:right w:val="none" w:sz="0" w:space="0" w:color="auto"/>
                  </w:divBdr>
                </w:div>
                <w:div w:id="1560287004">
                  <w:marLeft w:val="0"/>
                  <w:marRight w:val="0"/>
                  <w:marTop w:val="0"/>
                  <w:marBottom w:val="0"/>
                  <w:divBdr>
                    <w:top w:val="none" w:sz="0" w:space="0" w:color="auto"/>
                    <w:left w:val="none" w:sz="0" w:space="0" w:color="auto"/>
                    <w:bottom w:val="none" w:sz="0" w:space="0" w:color="auto"/>
                    <w:right w:val="none" w:sz="0" w:space="0" w:color="auto"/>
                  </w:divBdr>
                </w:div>
                <w:div w:id="383452136">
                  <w:marLeft w:val="0"/>
                  <w:marRight w:val="0"/>
                  <w:marTop w:val="0"/>
                  <w:marBottom w:val="0"/>
                  <w:divBdr>
                    <w:top w:val="none" w:sz="0" w:space="0" w:color="auto"/>
                    <w:left w:val="none" w:sz="0" w:space="0" w:color="auto"/>
                    <w:bottom w:val="none" w:sz="0" w:space="0" w:color="auto"/>
                    <w:right w:val="none" w:sz="0" w:space="0" w:color="auto"/>
                  </w:divBdr>
                </w:div>
                <w:div w:id="1743868465">
                  <w:marLeft w:val="0"/>
                  <w:marRight w:val="0"/>
                  <w:marTop w:val="0"/>
                  <w:marBottom w:val="0"/>
                  <w:divBdr>
                    <w:top w:val="none" w:sz="0" w:space="0" w:color="auto"/>
                    <w:left w:val="none" w:sz="0" w:space="0" w:color="auto"/>
                    <w:bottom w:val="none" w:sz="0" w:space="0" w:color="auto"/>
                    <w:right w:val="none" w:sz="0" w:space="0" w:color="auto"/>
                  </w:divBdr>
                </w:div>
                <w:div w:id="1621379301">
                  <w:marLeft w:val="0"/>
                  <w:marRight w:val="0"/>
                  <w:marTop w:val="0"/>
                  <w:marBottom w:val="0"/>
                  <w:divBdr>
                    <w:top w:val="none" w:sz="0" w:space="0" w:color="auto"/>
                    <w:left w:val="none" w:sz="0" w:space="0" w:color="auto"/>
                    <w:bottom w:val="none" w:sz="0" w:space="0" w:color="auto"/>
                    <w:right w:val="none" w:sz="0" w:space="0" w:color="auto"/>
                  </w:divBdr>
                  <w:divsChild>
                    <w:div w:id="1155098943">
                      <w:marLeft w:val="0"/>
                      <w:marRight w:val="0"/>
                      <w:marTop w:val="0"/>
                      <w:marBottom w:val="0"/>
                      <w:divBdr>
                        <w:top w:val="none" w:sz="0" w:space="0" w:color="auto"/>
                        <w:left w:val="none" w:sz="0" w:space="0" w:color="auto"/>
                        <w:bottom w:val="none" w:sz="0" w:space="0" w:color="auto"/>
                        <w:right w:val="none" w:sz="0" w:space="0" w:color="auto"/>
                      </w:divBdr>
                    </w:div>
                    <w:div w:id="1087582347">
                      <w:marLeft w:val="0"/>
                      <w:marRight w:val="0"/>
                      <w:marTop w:val="0"/>
                      <w:marBottom w:val="0"/>
                      <w:divBdr>
                        <w:top w:val="none" w:sz="0" w:space="0" w:color="auto"/>
                        <w:left w:val="none" w:sz="0" w:space="0" w:color="auto"/>
                        <w:bottom w:val="none" w:sz="0" w:space="0" w:color="auto"/>
                        <w:right w:val="none" w:sz="0" w:space="0" w:color="auto"/>
                      </w:divBdr>
                    </w:div>
                    <w:div w:id="1697996362">
                      <w:marLeft w:val="0"/>
                      <w:marRight w:val="0"/>
                      <w:marTop w:val="0"/>
                      <w:marBottom w:val="0"/>
                      <w:divBdr>
                        <w:top w:val="none" w:sz="0" w:space="0" w:color="auto"/>
                        <w:left w:val="none" w:sz="0" w:space="0" w:color="auto"/>
                        <w:bottom w:val="none" w:sz="0" w:space="0" w:color="auto"/>
                        <w:right w:val="none" w:sz="0" w:space="0" w:color="auto"/>
                      </w:divBdr>
                    </w:div>
                    <w:div w:id="1820606682">
                      <w:marLeft w:val="0"/>
                      <w:marRight w:val="0"/>
                      <w:marTop w:val="0"/>
                      <w:marBottom w:val="0"/>
                      <w:divBdr>
                        <w:top w:val="none" w:sz="0" w:space="0" w:color="auto"/>
                        <w:left w:val="none" w:sz="0" w:space="0" w:color="auto"/>
                        <w:bottom w:val="none" w:sz="0" w:space="0" w:color="auto"/>
                        <w:right w:val="none" w:sz="0" w:space="0" w:color="auto"/>
                      </w:divBdr>
                    </w:div>
                    <w:div w:id="69886532">
                      <w:marLeft w:val="0"/>
                      <w:marRight w:val="0"/>
                      <w:marTop w:val="0"/>
                      <w:marBottom w:val="0"/>
                      <w:divBdr>
                        <w:top w:val="none" w:sz="0" w:space="0" w:color="auto"/>
                        <w:left w:val="none" w:sz="0" w:space="0" w:color="auto"/>
                        <w:bottom w:val="none" w:sz="0" w:space="0" w:color="auto"/>
                        <w:right w:val="none" w:sz="0" w:space="0" w:color="auto"/>
                      </w:divBdr>
                    </w:div>
                    <w:div w:id="1681618090">
                      <w:marLeft w:val="0"/>
                      <w:marRight w:val="0"/>
                      <w:marTop w:val="0"/>
                      <w:marBottom w:val="0"/>
                      <w:divBdr>
                        <w:top w:val="none" w:sz="0" w:space="0" w:color="auto"/>
                        <w:left w:val="none" w:sz="0" w:space="0" w:color="auto"/>
                        <w:bottom w:val="none" w:sz="0" w:space="0" w:color="auto"/>
                        <w:right w:val="none" w:sz="0" w:space="0" w:color="auto"/>
                      </w:divBdr>
                    </w:div>
                    <w:div w:id="1064641089">
                      <w:marLeft w:val="0"/>
                      <w:marRight w:val="0"/>
                      <w:marTop w:val="0"/>
                      <w:marBottom w:val="0"/>
                      <w:divBdr>
                        <w:top w:val="none" w:sz="0" w:space="0" w:color="auto"/>
                        <w:left w:val="none" w:sz="0" w:space="0" w:color="auto"/>
                        <w:bottom w:val="none" w:sz="0" w:space="0" w:color="auto"/>
                        <w:right w:val="none" w:sz="0" w:space="0" w:color="auto"/>
                      </w:divBdr>
                    </w:div>
                    <w:div w:id="832532641">
                      <w:marLeft w:val="0"/>
                      <w:marRight w:val="0"/>
                      <w:marTop w:val="0"/>
                      <w:marBottom w:val="0"/>
                      <w:divBdr>
                        <w:top w:val="none" w:sz="0" w:space="0" w:color="auto"/>
                        <w:left w:val="none" w:sz="0" w:space="0" w:color="auto"/>
                        <w:bottom w:val="none" w:sz="0" w:space="0" w:color="auto"/>
                        <w:right w:val="none" w:sz="0" w:space="0" w:color="auto"/>
                      </w:divBdr>
                    </w:div>
                    <w:div w:id="2095273885">
                      <w:marLeft w:val="0"/>
                      <w:marRight w:val="0"/>
                      <w:marTop w:val="0"/>
                      <w:marBottom w:val="0"/>
                      <w:divBdr>
                        <w:top w:val="none" w:sz="0" w:space="0" w:color="auto"/>
                        <w:left w:val="none" w:sz="0" w:space="0" w:color="auto"/>
                        <w:bottom w:val="none" w:sz="0" w:space="0" w:color="auto"/>
                        <w:right w:val="none" w:sz="0" w:space="0" w:color="auto"/>
                      </w:divBdr>
                    </w:div>
                    <w:div w:id="1416896488">
                      <w:marLeft w:val="0"/>
                      <w:marRight w:val="0"/>
                      <w:marTop w:val="0"/>
                      <w:marBottom w:val="0"/>
                      <w:divBdr>
                        <w:top w:val="none" w:sz="0" w:space="0" w:color="auto"/>
                        <w:left w:val="none" w:sz="0" w:space="0" w:color="auto"/>
                        <w:bottom w:val="none" w:sz="0" w:space="0" w:color="auto"/>
                        <w:right w:val="none" w:sz="0" w:space="0" w:color="auto"/>
                      </w:divBdr>
                    </w:div>
                    <w:div w:id="464661312">
                      <w:marLeft w:val="0"/>
                      <w:marRight w:val="0"/>
                      <w:marTop w:val="0"/>
                      <w:marBottom w:val="0"/>
                      <w:divBdr>
                        <w:top w:val="none" w:sz="0" w:space="0" w:color="auto"/>
                        <w:left w:val="none" w:sz="0" w:space="0" w:color="auto"/>
                        <w:bottom w:val="none" w:sz="0" w:space="0" w:color="auto"/>
                        <w:right w:val="none" w:sz="0" w:space="0" w:color="auto"/>
                      </w:divBdr>
                    </w:div>
                    <w:div w:id="981080600">
                      <w:marLeft w:val="0"/>
                      <w:marRight w:val="0"/>
                      <w:marTop w:val="0"/>
                      <w:marBottom w:val="0"/>
                      <w:divBdr>
                        <w:top w:val="none" w:sz="0" w:space="0" w:color="auto"/>
                        <w:left w:val="none" w:sz="0" w:space="0" w:color="auto"/>
                        <w:bottom w:val="none" w:sz="0" w:space="0" w:color="auto"/>
                        <w:right w:val="none" w:sz="0" w:space="0" w:color="auto"/>
                      </w:divBdr>
                    </w:div>
                    <w:div w:id="602306860">
                      <w:marLeft w:val="0"/>
                      <w:marRight w:val="0"/>
                      <w:marTop w:val="0"/>
                      <w:marBottom w:val="0"/>
                      <w:divBdr>
                        <w:top w:val="none" w:sz="0" w:space="0" w:color="auto"/>
                        <w:left w:val="none" w:sz="0" w:space="0" w:color="auto"/>
                        <w:bottom w:val="none" w:sz="0" w:space="0" w:color="auto"/>
                        <w:right w:val="none" w:sz="0" w:space="0" w:color="auto"/>
                      </w:divBdr>
                    </w:div>
                    <w:div w:id="655301635">
                      <w:marLeft w:val="0"/>
                      <w:marRight w:val="0"/>
                      <w:marTop w:val="0"/>
                      <w:marBottom w:val="0"/>
                      <w:divBdr>
                        <w:top w:val="none" w:sz="0" w:space="0" w:color="auto"/>
                        <w:left w:val="none" w:sz="0" w:space="0" w:color="auto"/>
                        <w:bottom w:val="none" w:sz="0" w:space="0" w:color="auto"/>
                        <w:right w:val="none" w:sz="0" w:space="0" w:color="auto"/>
                      </w:divBdr>
                    </w:div>
                    <w:div w:id="717507418">
                      <w:marLeft w:val="0"/>
                      <w:marRight w:val="0"/>
                      <w:marTop w:val="0"/>
                      <w:marBottom w:val="0"/>
                      <w:divBdr>
                        <w:top w:val="none" w:sz="0" w:space="0" w:color="auto"/>
                        <w:left w:val="none" w:sz="0" w:space="0" w:color="auto"/>
                        <w:bottom w:val="none" w:sz="0" w:space="0" w:color="auto"/>
                        <w:right w:val="none" w:sz="0" w:space="0" w:color="auto"/>
                      </w:divBdr>
                    </w:div>
                    <w:div w:id="1504320033">
                      <w:marLeft w:val="0"/>
                      <w:marRight w:val="0"/>
                      <w:marTop w:val="0"/>
                      <w:marBottom w:val="0"/>
                      <w:divBdr>
                        <w:top w:val="none" w:sz="0" w:space="0" w:color="auto"/>
                        <w:left w:val="none" w:sz="0" w:space="0" w:color="auto"/>
                        <w:bottom w:val="none" w:sz="0" w:space="0" w:color="auto"/>
                        <w:right w:val="none" w:sz="0" w:space="0" w:color="auto"/>
                      </w:divBdr>
                    </w:div>
                    <w:div w:id="1806582732">
                      <w:marLeft w:val="0"/>
                      <w:marRight w:val="0"/>
                      <w:marTop w:val="0"/>
                      <w:marBottom w:val="0"/>
                      <w:divBdr>
                        <w:top w:val="none" w:sz="0" w:space="0" w:color="auto"/>
                        <w:left w:val="none" w:sz="0" w:space="0" w:color="auto"/>
                        <w:bottom w:val="none" w:sz="0" w:space="0" w:color="auto"/>
                        <w:right w:val="none" w:sz="0" w:space="0" w:color="auto"/>
                      </w:divBdr>
                    </w:div>
                    <w:div w:id="273829764">
                      <w:marLeft w:val="0"/>
                      <w:marRight w:val="0"/>
                      <w:marTop w:val="0"/>
                      <w:marBottom w:val="0"/>
                      <w:divBdr>
                        <w:top w:val="none" w:sz="0" w:space="0" w:color="auto"/>
                        <w:left w:val="none" w:sz="0" w:space="0" w:color="auto"/>
                        <w:bottom w:val="none" w:sz="0" w:space="0" w:color="auto"/>
                        <w:right w:val="none" w:sz="0" w:space="0" w:color="auto"/>
                      </w:divBdr>
                    </w:div>
                    <w:div w:id="458767750">
                      <w:marLeft w:val="0"/>
                      <w:marRight w:val="0"/>
                      <w:marTop w:val="0"/>
                      <w:marBottom w:val="0"/>
                      <w:divBdr>
                        <w:top w:val="none" w:sz="0" w:space="0" w:color="auto"/>
                        <w:left w:val="none" w:sz="0" w:space="0" w:color="auto"/>
                        <w:bottom w:val="none" w:sz="0" w:space="0" w:color="auto"/>
                        <w:right w:val="none" w:sz="0" w:space="0" w:color="auto"/>
                      </w:divBdr>
                    </w:div>
                    <w:div w:id="1540046145">
                      <w:marLeft w:val="0"/>
                      <w:marRight w:val="0"/>
                      <w:marTop w:val="0"/>
                      <w:marBottom w:val="0"/>
                      <w:divBdr>
                        <w:top w:val="none" w:sz="0" w:space="0" w:color="auto"/>
                        <w:left w:val="none" w:sz="0" w:space="0" w:color="auto"/>
                        <w:bottom w:val="none" w:sz="0" w:space="0" w:color="auto"/>
                        <w:right w:val="none" w:sz="0" w:space="0" w:color="auto"/>
                      </w:divBdr>
                    </w:div>
                    <w:div w:id="2115707234">
                      <w:marLeft w:val="0"/>
                      <w:marRight w:val="0"/>
                      <w:marTop w:val="0"/>
                      <w:marBottom w:val="0"/>
                      <w:divBdr>
                        <w:top w:val="none" w:sz="0" w:space="0" w:color="auto"/>
                        <w:left w:val="none" w:sz="0" w:space="0" w:color="auto"/>
                        <w:bottom w:val="none" w:sz="0" w:space="0" w:color="auto"/>
                        <w:right w:val="none" w:sz="0" w:space="0" w:color="auto"/>
                      </w:divBdr>
                    </w:div>
                    <w:div w:id="964969417">
                      <w:marLeft w:val="0"/>
                      <w:marRight w:val="0"/>
                      <w:marTop w:val="0"/>
                      <w:marBottom w:val="0"/>
                      <w:divBdr>
                        <w:top w:val="none" w:sz="0" w:space="0" w:color="auto"/>
                        <w:left w:val="none" w:sz="0" w:space="0" w:color="auto"/>
                        <w:bottom w:val="none" w:sz="0" w:space="0" w:color="auto"/>
                        <w:right w:val="none" w:sz="0" w:space="0" w:color="auto"/>
                      </w:divBdr>
                    </w:div>
                    <w:div w:id="621112782">
                      <w:marLeft w:val="0"/>
                      <w:marRight w:val="0"/>
                      <w:marTop w:val="0"/>
                      <w:marBottom w:val="0"/>
                      <w:divBdr>
                        <w:top w:val="none" w:sz="0" w:space="0" w:color="auto"/>
                        <w:left w:val="none" w:sz="0" w:space="0" w:color="auto"/>
                        <w:bottom w:val="none" w:sz="0" w:space="0" w:color="auto"/>
                        <w:right w:val="none" w:sz="0" w:space="0" w:color="auto"/>
                      </w:divBdr>
                    </w:div>
                    <w:div w:id="753089771">
                      <w:marLeft w:val="0"/>
                      <w:marRight w:val="0"/>
                      <w:marTop w:val="0"/>
                      <w:marBottom w:val="0"/>
                      <w:divBdr>
                        <w:top w:val="none" w:sz="0" w:space="0" w:color="auto"/>
                        <w:left w:val="none" w:sz="0" w:space="0" w:color="auto"/>
                        <w:bottom w:val="none" w:sz="0" w:space="0" w:color="auto"/>
                        <w:right w:val="none" w:sz="0" w:space="0" w:color="auto"/>
                      </w:divBdr>
                    </w:div>
                    <w:div w:id="436751463">
                      <w:marLeft w:val="0"/>
                      <w:marRight w:val="0"/>
                      <w:marTop w:val="0"/>
                      <w:marBottom w:val="0"/>
                      <w:divBdr>
                        <w:top w:val="none" w:sz="0" w:space="0" w:color="auto"/>
                        <w:left w:val="none" w:sz="0" w:space="0" w:color="auto"/>
                        <w:bottom w:val="none" w:sz="0" w:space="0" w:color="auto"/>
                        <w:right w:val="none" w:sz="0" w:space="0" w:color="auto"/>
                      </w:divBdr>
                    </w:div>
                    <w:div w:id="771970922">
                      <w:marLeft w:val="0"/>
                      <w:marRight w:val="0"/>
                      <w:marTop w:val="0"/>
                      <w:marBottom w:val="0"/>
                      <w:divBdr>
                        <w:top w:val="none" w:sz="0" w:space="0" w:color="auto"/>
                        <w:left w:val="none" w:sz="0" w:space="0" w:color="auto"/>
                        <w:bottom w:val="none" w:sz="0" w:space="0" w:color="auto"/>
                        <w:right w:val="none" w:sz="0" w:space="0" w:color="auto"/>
                      </w:divBdr>
                    </w:div>
                    <w:div w:id="234248417">
                      <w:marLeft w:val="0"/>
                      <w:marRight w:val="0"/>
                      <w:marTop w:val="0"/>
                      <w:marBottom w:val="0"/>
                      <w:divBdr>
                        <w:top w:val="none" w:sz="0" w:space="0" w:color="auto"/>
                        <w:left w:val="none" w:sz="0" w:space="0" w:color="auto"/>
                        <w:bottom w:val="none" w:sz="0" w:space="0" w:color="auto"/>
                        <w:right w:val="none" w:sz="0" w:space="0" w:color="auto"/>
                      </w:divBdr>
                    </w:div>
                    <w:div w:id="1311209346">
                      <w:marLeft w:val="0"/>
                      <w:marRight w:val="0"/>
                      <w:marTop w:val="0"/>
                      <w:marBottom w:val="0"/>
                      <w:divBdr>
                        <w:top w:val="none" w:sz="0" w:space="0" w:color="auto"/>
                        <w:left w:val="none" w:sz="0" w:space="0" w:color="auto"/>
                        <w:bottom w:val="none" w:sz="0" w:space="0" w:color="auto"/>
                        <w:right w:val="none" w:sz="0" w:space="0" w:color="auto"/>
                      </w:divBdr>
                    </w:div>
                    <w:div w:id="1893348724">
                      <w:marLeft w:val="0"/>
                      <w:marRight w:val="0"/>
                      <w:marTop w:val="0"/>
                      <w:marBottom w:val="0"/>
                      <w:divBdr>
                        <w:top w:val="none" w:sz="0" w:space="0" w:color="auto"/>
                        <w:left w:val="none" w:sz="0" w:space="0" w:color="auto"/>
                        <w:bottom w:val="none" w:sz="0" w:space="0" w:color="auto"/>
                        <w:right w:val="none" w:sz="0" w:space="0" w:color="auto"/>
                      </w:divBdr>
                    </w:div>
                    <w:div w:id="833955892">
                      <w:marLeft w:val="0"/>
                      <w:marRight w:val="0"/>
                      <w:marTop w:val="0"/>
                      <w:marBottom w:val="0"/>
                      <w:divBdr>
                        <w:top w:val="none" w:sz="0" w:space="0" w:color="auto"/>
                        <w:left w:val="none" w:sz="0" w:space="0" w:color="auto"/>
                        <w:bottom w:val="none" w:sz="0" w:space="0" w:color="auto"/>
                        <w:right w:val="none" w:sz="0" w:space="0" w:color="auto"/>
                      </w:divBdr>
                    </w:div>
                    <w:div w:id="1803424556">
                      <w:marLeft w:val="0"/>
                      <w:marRight w:val="0"/>
                      <w:marTop w:val="0"/>
                      <w:marBottom w:val="0"/>
                      <w:divBdr>
                        <w:top w:val="none" w:sz="0" w:space="0" w:color="auto"/>
                        <w:left w:val="none" w:sz="0" w:space="0" w:color="auto"/>
                        <w:bottom w:val="none" w:sz="0" w:space="0" w:color="auto"/>
                        <w:right w:val="none" w:sz="0" w:space="0" w:color="auto"/>
                      </w:divBdr>
                    </w:div>
                    <w:div w:id="161241013">
                      <w:marLeft w:val="0"/>
                      <w:marRight w:val="0"/>
                      <w:marTop w:val="0"/>
                      <w:marBottom w:val="0"/>
                      <w:divBdr>
                        <w:top w:val="none" w:sz="0" w:space="0" w:color="auto"/>
                        <w:left w:val="none" w:sz="0" w:space="0" w:color="auto"/>
                        <w:bottom w:val="none" w:sz="0" w:space="0" w:color="auto"/>
                        <w:right w:val="none" w:sz="0" w:space="0" w:color="auto"/>
                      </w:divBdr>
                    </w:div>
                    <w:div w:id="1689939377">
                      <w:marLeft w:val="0"/>
                      <w:marRight w:val="0"/>
                      <w:marTop w:val="0"/>
                      <w:marBottom w:val="0"/>
                      <w:divBdr>
                        <w:top w:val="none" w:sz="0" w:space="0" w:color="auto"/>
                        <w:left w:val="none" w:sz="0" w:space="0" w:color="auto"/>
                        <w:bottom w:val="none" w:sz="0" w:space="0" w:color="auto"/>
                        <w:right w:val="none" w:sz="0" w:space="0" w:color="auto"/>
                      </w:divBdr>
                    </w:div>
                    <w:div w:id="1405492986">
                      <w:marLeft w:val="0"/>
                      <w:marRight w:val="0"/>
                      <w:marTop w:val="0"/>
                      <w:marBottom w:val="0"/>
                      <w:divBdr>
                        <w:top w:val="none" w:sz="0" w:space="0" w:color="auto"/>
                        <w:left w:val="none" w:sz="0" w:space="0" w:color="auto"/>
                        <w:bottom w:val="none" w:sz="0" w:space="0" w:color="auto"/>
                        <w:right w:val="none" w:sz="0" w:space="0" w:color="auto"/>
                      </w:divBdr>
                    </w:div>
                    <w:div w:id="2095543307">
                      <w:marLeft w:val="0"/>
                      <w:marRight w:val="0"/>
                      <w:marTop w:val="0"/>
                      <w:marBottom w:val="0"/>
                      <w:divBdr>
                        <w:top w:val="none" w:sz="0" w:space="0" w:color="auto"/>
                        <w:left w:val="none" w:sz="0" w:space="0" w:color="auto"/>
                        <w:bottom w:val="none" w:sz="0" w:space="0" w:color="auto"/>
                        <w:right w:val="none" w:sz="0" w:space="0" w:color="auto"/>
                      </w:divBdr>
                    </w:div>
                    <w:div w:id="1719667328">
                      <w:marLeft w:val="0"/>
                      <w:marRight w:val="0"/>
                      <w:marTop w:val="0"/>
                      <w:marBottom w:val="0"/>
                      <w:divBdr>
                        <w:top w:val="none" w:sz="0" w:space="0" w:color="auto"/>
                        <w:left w:val="none" w:sz="0" w:space="0" w:color="auto"/>
                        <w:bottom w:val="none" w:sz="0" w:space="0" w:color="auto"/>
                        <w:right w:val="none" w:sz="0" w:space="0" w:color="auto"/>
                      </w:divBdr>
                    </w:div>
                    <w:div w:id="1483038387">
                      <w:marLeft w:val="0"/>
                      <w:marRight w:val="0"/>
                      <w:marTop w:val="0"/>
                      <w:marBottom w:val="0"/>
                      <w:divBdr>
                        <w:top w:val="none" w:sz="0" w:space="0" w:color="auto"/>
                        <w:left w:val="none" w:sz="0" w:space="0" w:color="auto"/>
                        <w:bottom w:val="none" w:sz="0" w:space="0" w:color="auto"/>
                        <w:right w:val="none" w:sz="0" w:space="0" w:color="auto"/>
                      </w:divBdr>
                    </w:div>
                    <w:div w:id="611127498">
                      <w:marLeft w:val="0"/>
                      <w:marRight w:val="0"/>
                      <w:marTop w:val="0"/>
                      <w:marBottom w:val="0"/>
                      <w:divBdr>
                        <w:top w:val="none" w:sz="0" w:space="0" w:color="auto"/>
                        <w:left w:val="none" w:sz="0" w:space="0" w:color="auto"/>
                        <w:bottom w:val="none" w:sz="0" w:space="0" w:color="auto"/>
                        <w:right w:val="none" w:sz="0" w:space="0" w:color="auto"/>
                      </w:divBdr>
                    </w:div>
                    <w:div w:id="749037961">
                      <w:marLeft w:val="0"/>
                      <w:marRight w:val="0"/>
                      <w:marTop w:val="0"/>
                      <w:marBottom w:val="0"/>
                      <w:divBdr>
                        <w:top w:val="none" w:sz="0" w:space="0" w:color="auto"/>
                        <w:left w:val="none" w:sz="0" w:space="0" w:color="auto"/>
                        <w:bottom w:val="none" w:sz="0" w:space="0" w:color="auto"/>
                        <w:right w:val="none" w:sz="0" w:space="0" w:color="auto"/>
                      </w:divBdr>
                    </w:div>
                    <w:div w:id="1590460234">
                      <w:marLeft w:val="0"/>
                      <w:marRight w:val="0"/>
                      <w:marTop w:val="0"/>
                      <w:marBottom w:val="0"/>
                      <w:divBdr>
                        <w:top w:val="none" w:sz="0" w:space="0" w:color="auto"/>
                        <w:left w:val="none" w:sz="0" w:space="0" w:color="auto"/>
                        <w:bottom w:val="none" w:sz="0" w:space="0" w:color="auto"/>
                        <w:right w:val="none" w:sz="0" w:space="0" w:color="auto"/>
                      </w:divBdr>
                    </w:div>
                    <w:div w:id="2034989494">
                      <w:marLeft w:val="0"/>
                      <w:marRight w:val="0"/>
                      <w:marTop w:val="0"/>
                      <w:marBottom w:val="0"/>
                      <w:divBdr>
                        <w:top w:val="none" w:sz="0" w:space="0" w:color="auto"/>
                        <w:left w:val="none" w:sz="0" w:space="0" w:color="auto"/>
                        <w:bottom w:val="none" w:sz="0" w:space="0" w:color="auto"/>
                        <w:right w:val="none" w:sz="0" w:space="0" w:color="auto"/>
                      </w:divBdr>
                    </w:div>
                    <w:div w:id="1719275660">
                      <w:marLeft w:val="0"/>
                      <w:marRight w:val="0"/>
                      <w:marTop w:val="0"/>
                      <w:marBottom w:val="0"/>
                      <w:divBdr>
                        <w:top w:val="none" w:sz="0" w:space="0" w:color="auto"/>
                        <w:left w:val="none" w:sz="0" w:space="0" w:color="auto"/>
                        <w:bottom w:val="none" w:sz="0" w:space="0" w:color="auto"/>
                        <w:right w:val="none" w:sz="0" w:space="0" w:color="auto"/>
                      </w:divBdr>
                    </w:div>
                    <w:div w:id="1182090674">
                      <w:marLeft w:val="0"/>
                      <w:marRight w:val="0"/>
                      <w:marTop w:val="0"/>
                      <w:marBottom w:val="0"/>
                      <w:divBdr>
                        <w:top w:val="none" w:sz="0" w:space="0" w:color="auto"/>
                        <w:left w:val="none" w:sz="0" w:space="0" w:color="auto"/>
                        <w:bottom w:val="none" w:sz="0" w:space="0" w:color="auto"/>
                        <w:right w:val="none" w:sz="0" w:space="0" w:color="auto"/>
                      </w:divBdr>
                    </w:div>
                    <w:div w:id="1556772454">
                      <w:marLeft w:val="0"/>
                      <w:marRight w:val="0"/>
                      <w:marTop w:val="0"/>
                      <w:marBottom w:val="0"/>
                      <w:divBdr>
                        <w:top w:val="none" w:sz="0" w:space="0" w:color="auto"/>
                        <w:left w:val="none" w:sz="0" w:space="0" w:color="auto"/>
                        <w:bottom w:val="none" w:sz="0" w:space="0" w:color="auto"/>
                        <w:right w:val="none" w:sz="0" w:space="0" w:color="auto"/>
                      </w:divBdr>
                    </w:div>
                    <w:div w:id="1357854824">
                      <w:marLeft w:val="0"/>
                      <w:marRight w:val="0"/>
                      <w:marTop w:val="0"/>
                      <w:marBottom w:val="0"/>
                      <w:divBdr>
                        <w:top w:val="none" w:sz="0" w:space="0" w:color="auto"/>
                        <w:left w:val="none" w:sz="0" w:space="0" w:color="auto"/>
                        <w:bottom w:val="none" w:sz="0" w:space="0" w:color="auto"/>
                        <w:right w:val="none" w:sz="0" w:space="0" w:color="auto"/>
                      </w:divBdr>
                    </w:div>
                    <w:div w:id="2061903473">
                      <w:marLeft w:val="0"/>
                      <w:marRight w:val="0"/>
                      <w:marTop w:val="0"/>
                      <w:marBottom w:val="0"/>
                      <w:divBdr>
                        <w:top w:val="none" w:sz="0" w:space="0" w:color="auto"/>
                        <w:left w:val="none" w:sz="0" w:space="0" w:color="auto"/>
                        <w:bottom w:val="none" w:sz="0" w:space="0" w:color="auto"/>
                        <w:right w:val="none" w:sz="0" w:space="0" w:color="auto"/>
                      </w:divBdr>
                    </w:div>
                    <w:div w:id="1092702031">
                      <w:marLeft w:val="0"/>
                      <w:marRight w:val="0"/>
                      <w:marTop w:val="0"/>
                      <w:marBottom w:val="0"/>
                      <w:divBdr>
                        <w:top w:val="none" w:sz="0" w:space="0" w:color="auto"/>
                        <w:left w:val="none" w:sz="0" w:space="0" w:color="auto"/>
                        <w:bottom w:val="none" w:sz="0" w:space="0" w:color="auto"/>
                        <w:right w:val="none" w:sz="0" w:space="0" w:color="auto"/>
                      </w:divBdr>
                    </w:div>
                    <w:div w:id="786776401">
                      <w:marLeft w:val="0"/>
                      <w:marRight w:val="0"/>
                      <w:marTop w:val="0"/>
                      <w:marBottom w:val="0"/>
                      <w:divBdr>
                        <w:top w:val="none" w:sz="0" w:space="0" w:color="auto"/>
                        <w:left w:val="none" w:sz="0" w:space="0" w:color="auto"/>
                        <w:bottom w:val="none" w:sz="0" w:space="0" w:color="auto"/>
                        <w:right w:val="none" w:sz="0" w:space="0" w:color="auto"/>
                      </w:divBdr>
                    </w:div>
                    <w:div w:id="1730953545">
                      <w:marLeft w:val="0"/>
                      <w:marRight w:val="0"/>
                      <w:marTop w:val="0"/>
                      <w:marBottom w:val="0"/>
                      <w:divBdr>
                        <w:top w:val="none" w:sz="0" w:space="0" w:color="auto"/>
                        <w:left w:val="none" w:sz="0" w:space="0" w:color="auto"/>
                        <w:bottom w:val="none" w:sz="0" w:space="0" w:color="auto"/>
                        <w:right w:val="none" w:sz="0" w:space="0" w:color="auto"/>
                      </w:divBdr>
                    </w:div>
                    <w:div w:id="453448202">
                      <w:marLeft w:val="0"/>
                      <w:marRight w:val="0"/>
                      <w:marTop w:val="0"/>
                      <w:marBottom w:val="0"/>
                      <w:divBdr>
                        <w:top w:val="none" w:sz="0" w:space="0" w:color="auto"/>
                        <w:left w:val="none" w:sz="0" w:space="0" w:color="auto"/>
                        <w:bottom w:val="none" w:sz="0" w:space="0" w:color="auto"/>
                        <w:right w:val="none" w:sz="0" w:space="0" w:color="auto"/>
                      </w:divBdr>
                    </w:div>
                    <w:div w:id="231814714">
                      <w:marLeft w:val="0"/>
                      <w:marRight w:val="0"/>
                      <w:marTop w:val="0"/>
                      <w:marBottom w:val="0"/>
                      <w:divBdr>
                        <w:top w:val="none" w:sz="0" w:space="0" w:color="auto"/>
                        <w:left w:val="none" w:sz="0" w:space="0" w:color="auto"/>
                        <w:bottom w:val="none" w:sz="0" w:space="0" w:color="auto"/>
                        <w:right w:val="none" w:sz="0" w:space="0" w:color="auto"/>
                      </w:divBdr>
                    </w:div>
                    <w:div w:id="1528331572">
                      <w:marLeft w:val="0"/>
                      <w:marRight w:val="0"/>
                      <w:marTop w:val="0"/>
                      <w:marBottom w:val="0"/>
                      <w:divBdr>
                        <w:top w:val="none" w:sz="0" w:space="0" w:color="auto"/>
                        <w:left w:val="none" w:sz="0" w:space="0" w:color="auto"/>
                        <w:bottom w:val="none" w:sz="0" w:space="0" w:color="auto"/>
                        <w:right w:val="none" w:sz="0" w:space="0" w:color="auto"/>
                      </w:divBdr>
                    </w:div>
                    <w:div w:id="1574000814">
                      <w:marLeft w:val="0"/>
                      <w:marRight w:val="0"/>
                      <w:marTop w:val="0"/>
                      <w:marBottom w:val="0"/>
                      <w:divBdr>
                        <w:top w:val="none" w:sz="0" w:space="0" w:color="auto"/>
                        <w:left w:val="none" w:sz="0" w:space="0" w:color="auto"/>
                        <w:bottom w:val="none" w:sz="0" w:space="0" w:color="auto"/>
                        <w:right w:val="none" w:sz="0" w:space="0" w:color="auto"/>
                      </w:divBdr>
                    </w:div>
                    <w:div w:id="456341880">
                      <w:marLeft w:val="0"/>
                      <w:marRight w:val="0"/>
                      <w:marTop w:val="0"/>
                      <w:marBottom w:val="0"/>
                      <w:divBdr>
                        <w:top w:val="none" w:sz="0" w:space="0" w:color="auto"/>
                        <w:left w:val="none" w:sz="0" w:space="0" w:color="auto"/>
                        <w:bottom w:val="none" w:sz="0" w:space="0" w:color="auto"/>
                        <w:right w:val="none" w:sz="0" w:space="0" w:color="auto"/>
                      </w:divBdr>
                    </w:div>
                    <w:div w:id="1318538606">
                      <w:marLeft w:val="0"/>
                      <w:marRight w:val="0"/>
                      <w:marTop w:val="0"/>
                      <w:marBottom w:val="0"/>
                      <w:divBdr>
                        <w:top w:val="none" w:sz="0" w:space="0" w:color="auto"/>
                        <w:left w:val="none" w:sz="0" w:space="0" w:color="auto"/>
                        <w:bottom w:val="none" w:sz="0" w:space="0" w:color="auto"/>
                        <w:right w:val="none" w:sz="0" w:space="0" w:color="auto"/>
                      </w:divBdr>
                    </w:div>
                    <w:div w:id="49427744">
                      <w:marLeft w:val="0"/>
                      <w:marRight w:val="0"/>
                      <w:marTop w:val="0"/>
                      <w:marBottom w:val="0"/>
                      <w:divBdr>
                        <w:top w:val="none" w:sz="0" w:space="0" w:color="auto"/>
                        <w:left w:val="none" w:sz="0" w:space="0" w:color="auto"/>
                        <w:bottom w:val="none" w:sz="0" w:space="0" w:color="auto"/>
                        <w:right w:val="none" w:sz="0" w:space="0" w:color="auto"/>
                      </w:divBdr>
                    </w:div>
                    <w:div w:id="456679562">
                      <w:marLeft w:val="0"/>
                      <w:marRight w:val="0"/>
                      <w:marTop w:val="0"/>
                      <w:marBottom w:val="0"/>
                      <w:divBdr>
                        <w:top w:val="none" w:sz="0" w:space="0" w:color="auto"/>
                        <w:left w:val="none" w:sz="0" w:space="0" w:color="auto"/>
                        <w:bottom w:val="none" w:sz="0" w:space="0" w:color="auto"/>
                        <w:right w:val="none" w:sz="0" w:space="0" w:color="auto"/>
                      </w:divBdr>
                    </w:div>
                    <w:div w:id="1148060948">
                      <w:marLeft w:val="0"/>
                      <w:marRight w:val="0"/>
                      <w:marTop w:val="0"/>
                      <w:marBottom w:val="0"/>
                      <w:divBdr>
                        <w:top w:val="none" w:sz="0" w:space="0" w:color="auto"/>
                        <w:left w:val="none" w:sz="0" w:space="0" w:color="auto"/>
                        <w:bottom w:val="none" w:sz="0" w:space="0" w:color="auto"/>
                        <w:right w:val="none" w:sz="0" w:space="0" w:color="auto"/>
                      </w:divBdr>
                    </w:div>
                    <w:div w:id="1596477676">
                      <w:marLeft w:val="0"/>
                      <w:marRight w:val="0"/>
                      <w:marTop w:val="0"/>
                      <w:marBottom w:val="0"/>
                      <w:divBdr>
                        <w:top w:val="none" w:sz="0" w:space="0" w:color="auto"/>
                        <w:left w:val="none" w:sz="0" w:space="0" w:color="auto"/>
                        <w:bottom w:val="none" w:sz="0" w:space="0" w:color="auto"/>
                        <w:right w:val="none" w:sz="0" w:space="0" w:color="auto"/>
                      </w:divBdr>
                    </w:div>
                    <w:div w:id="489372283">
                      <w:marLeft w:val="0"/>
                      <w:marRight w:val="0"/>
                      <w:marTop w:val="0"/>
                      <w:marBottom w:val="0"/>
                      <w:divBdr>
                        <w:top w:val="none" w:sz="0" w:space="0" w:color="auto"/>
                        <w:left w:val="none" w:sz="0" w:space="0" w:color="auto"/>
                        <w:bottom w:val="none" w:sz="0" w:space="0" w:color="auto"/>
                        <w:right w:val="none" w:sz="0" w:space="0" w:color="auto"/>
                      </w:divBdr>
                    </w:div>
                    <w:div w:id="280768868">
                      <w:marLeft w:val="0"/>
                      <w:marRight w:val="0"/>
                      <w:marTop w:val="0"/>
                      <w:marBottom w:val="0"/>
                      <w:divBdr>
                        <w:top w:val="none" w:sz="0" w:space="0" w:color="auto"/>
                        <w:left w:val="none" w:sz="0" w:space="0" w:color="auto"/>
                        <w:bottom w:val="none" w:sz="0" w:space="0" w:color="auto"/>
                        <w:right w:val="none" w:sz="0" w:space="0" w:color="auto"/>
                      </w:divBdr>
                    </w:div>
                    <w:div w:id="1422725175">
                      <w:marLeft w:val="0"/>
                      <w:marRight w:val="0"/>
                      <w:marTop w:val="0"/>
                      <w:marBottom w:val="0"/>
                      <w:divBdr>
                        <w:top w:val="none" w:sz="0" w:space="0" w:color="auto"/>
                        <w:left w:val="none" w:sz="0" w:space="0" w:color="auto"/>
                        <w:bottom w:val="none" w:sz="0" w:space="0" w:color="auto"/>
                        <w:right w:val="none" w:sz="0" w:space="0" w:color="auto"/>
                      </w:divBdr>
                    </w:div>
                    <w:div w:id="580022105">
                      <w:marLeft w:val="0"/>
                      <w:marRight w:val="0"/>
                      <w:marTop w:val="0"/>
                      <w:marBottom w:val="0"/>
                      <w:divBdr>
                        <w:top w:val="none" w:sz="0" w:space="0" w:color="auto"/>
                        <w:left w:val="none" w:sz="0" w:space="0" w:color="auto"/>
                        <w:bottom w:val="none" w:sz="0" w:space="0" w:color="auto"/>
                        <w:right w:val="none" w:sz="0" w:space="0" w:color="auto"/>
                      </w:divBdr>
                    </w:div>
                    <w:div w:id="1483620579">
                      <w:marLeft w:val="0"/>
                      <w:marRight w:val="0"/>
                      <w:marTop w:val="0"/>
                      <w:marBottom w:val="0"/>
                      <w:divBdr>
                        <w:top w:val="none" w:sz="0" w:space="0" w:color="auto"/>
                        <w:left w:val="none" w:sz="0" w:space="0" w:color="auto"/>
                        <w:bottom w:val="none" w:sz="0" w:space="0" w:color="auto"/>
                        <w:right w:val="none" w:sz="0" w:space="0" w:color="auto"/>
                      </w:divBdr>
                    </w:div>
                    <w:div w:id="1320115933">
                      <w:marLeft w:val="0"/>
                      <w:marRight w:val="0"/>
                      <w:marTop w:val="0"/>
                      <w:marBottom w:val="0"/>
                      <w:divBdr>
                        <w:top w:val="none" w:sz="0" w:space="0" w:color="auto"/>
                        <w:left w:val="none" w:sz="0" w:space="0" w:color="auto"/>
                        <w:bottom w:val="none" w:sz="0" w:space="0" w:color="auto"/>
                        <w:right w:val="none" w:sz="0" w:space="0" w:color="auto"/>
                      </w:divBdr>
                    </w:div>
                    <w:div w:id="2050765924">
                      <w:marLeft w:val="0"/>
                      <w:marRight w:val="0"/>
                      <w:marTop w:val="0"/>
                      <w:marBottom w:val="0"/>
                      <w:divBdr>
                        <w:top w:val="none" w:sz="0" w:space="0" w:color="auto"/>
                        <w:left w:val="none" w:sz="0" w:space="0" w:color="auto"/>
                        <w:bottom w:val="none" w:sz="0" w:space="0" w:color="auto"/>
                        <w:right w:val="none" w:sz="0" w:space="0" w:color="auto"/>
                      </w:divBdr>
                    </w:div>
                    <w:div w:id="2054036605">
                      <w:marLeft w:val="0"/>
                      <w:marRight w:val="0"/>
                      <w:marTop w:val="0"/>
                      <w:marBottom w:val="0"/>
                      <w:divBdr>
                        <w:top w:val="none" w:sz="0" w:space="0" w:color="auto"/>
                        <w:left w:val="none" w:sz="0" w:space="0" w:color="auto"/>
                        <w:bottom w:val="none" w:sz="0" w:space="0" w:color="auto"/>
                        <w:right w:val="none" w:sz="0" w:space="0" w:color="auto"/>
                      </w:divBdr>
                    </w:div>
                    <w:div w:id="178853951">
                      <w:marLeft w:val="0"/>
                      <w:marRight w:val="0"/>
                      <w:marTop w:val="0"/>
                      <w:marBottom w:val="0"/>
                      <w:divBdr>
                        <w:top w:val="none" w:sz="0" w:space="0" w:color="auto"/>
                        <w:left w:val="none" w:sz="0" w:space="0" w:color="auto"/>
                        <w:bottom w:val="none" w:sz="0" w:space="0" w:color="auto"/>
                        <w:right w:val="none" w:sz="0" w:space="0" w:color="auto"/>
                      </w:divBdr>
                    </w:div>
                    <w:div w:id="752237213">
                      <w:marLeft w:val="0"/>
                      <w:marRight w:val="0"/>
                      <w:marTop w:val="0"/>
                      <w:marBottom w:val="0"/>
                      <w:divBdr>
                        <w:top w:val="none" w:sz="0" w:space="0" w:color="auto"/>
                        <w:left w:val="none" w:sz="0" w:space="0" w:color="auto"/>
                        <w:bottom w:val="none" w:sz="0" w:space="0" w:color="auto"/>
                        <w:right w:val="none" w:sz="0" w:space="0" w:color="auto"/>
                      </w:divBdr>
                    </w:div>
                    <w:div w:id="936521254">
                      <w:marLeft w:val="0"/>
                      <w:marRight w:val="0"/>
                      <w:marTop w:val="0"/>
                      <w:marBottom w:val="0"/>
                      <w:divBdr>
                        <w:top w:val="none" w:sz="0" w:space="0" w:color="auto"/>
                        <w:left w:val="none" w:sz="0" w:space="0" w:color="auto"/>
                        <w:bottom w:val="none" w:sz="0" w:space="0" w:color="auto"/>
                        <w:right w:val="none" w:sz="0" w:space="0" w:color="auto"/>
                      </w:divBdr>
                    </w:div>
                    <w:div w:id="1957370983">
                      <w:marLeft w:val="0"/>
                      <w:marRight w:val="0"/>
                      <w:marTop w:val="0"/>
                      <w:marBottom w:val="0"/>
                      <w:divBdr>
                        <w:top w:val="none" w:sz="0" w:space="0" w:color="auto"/>
                        <w:left w:val="none" w:sz="0" w:space="0" w:color="auto"/>
                        <w:bottom w:val="none" w:sz="0" w:space="0" w:color="auto"/>
                        <w:right w:val="none" w:sz="0" w:space="0" w:color="auto"/>
                      </w:divBdr>
                    </w:div>
                    <w:div w:id="864289463">
                      <w:marLeft w:val="0"/>
                      <w:marRight w:val="0"/>
                      <w:marTop w:val="0"/>
                      <w:marBottom w:val="0"/>
                      <w:divBdr>
                        <w:top w:val="none" w:sz="0" w:space="0" w:color="auto"/>
                        <w:left w:val="none" w:sz="0" w:space="0" w:color="auto"/>
                        <w:bottom w:val="none" w:sz="0" w:space="0" w:color="auto"/>
                        <w:right w:val="none" w:sz="0" w:space="0" w:color="auto"/>
                      </w:divBdr>
                    </w:div>
                    <w:div w:id="683436664">
                      <w:marLeft w:val="0"/>
                      <w:marRight w:val="0"/>
                      <w:marTop w:val="0"/>
                      <w:marBottom w:val="0"/>
                      <w:divBdr>
                        <w:top w:val="none" w:sz="0" w:space="0" w:color="auto"/>
                        <w:left w:val="none" w:sz="0" w:space="0" w:color="auto"/>
                        <w:bottom w:val="none" w:sz="0" w:space="0" w:color="auto"/>
                        <w:right w:val="none" w:sz="0" w:space="0" w:color="auto"/>
                      </w:divBdr>
                    </w:div>
                    <w:div w:id="903106125">
                      <w:marLeft w:val="0"/>
                      <w:marRight w:val="0"/>
                      <w:marTop w:val="0"/>
                      <w:marBottom w:val="0"/>
                      <w:divBdr>
                        <w:top w:val="none" w:sz="0" w:space="0" w:color="auto"/>
                        <w:left w:val="none" w:sz="0" w:space="0" w:color="auto"/>
                        <w:bottom w:val="none" w:sz="0" w:space="0" w:color="auto"/>
                        <w:right w:val="none" w:sz="0" w:space="0" w:color="auto"/>
                      </w:divBdr>
                    </w:div>
                    <w:div w:id="1929921244">
                      <w:marLeft w:val="0"/>
                      <w:marRight w:val="0"/>
                      <w:marTop w:val="0"/>
                      <w:marBottom w:val="0"/>
                      <w:divBdr>
                        <w:top w:val="none" w:sz="0" w:space="0" w:color="auto"/>
                        <w:left w:val="none" w:sz="0" w:space="0" w:color="auto"/>
                        <w:bottom w:val="none" w:sz="0" w:space="0" w:color="auto"/>
                        <w:right w:val="none" w:sz="0" w:space="0" w:color="auto"/>
                      </w:divBdr>
                    </w:div>
                    <w:div w:id="94792181">
                      <w:marLeft w:val="0"/>
                      <w:marRight w:val="0"/>
                      <w:marTop w:val="0"/>
                      <w:marBottom w:val="0"/>
                      <w:divBdr>
                        <w:top w:val="none" w:sz="0" w:space="0" w:color="auto"/>
                        <w:left w:val="none" w:sz="0" w:space="0" w:color="auto"/>
                        <w:bottom w:val="none" w:sz="0" w:space="0" w:color="auto"/>
                        <w:right w:val="none" w:sz="0" w:space="0" w:color="auto"/>
                      </w:divBdr>
                    </w:div>
                    <w:div w:id="2011710668">
                      <w:marLeft w:val="0"/>
                      <w:marRight w:val="0"/>
                      <w:marTop w:val="0"/>
                      <w:marBottom w:val="0"/>
                      <w:divBdr>
                        <w:top w:val="none" w:sz="0" w:space="0" w:color="auto"/>
                        <w:left w:val="none" w:sz="0" w:space="0" w:color="auto"/>
                        <w:bottom w:val="none" w:sz="0" w:space="0" w:color="auto"/>
                        <w:right w:val="none" w:sz="0" w:space="0" w:color="auto"/>
                      </w:divBdr>
                    </w:div>
                    <w:div w:id="1427573410">
                      <w:marLeft w:val="0"/>
                      <w:marRight w:val="0"/>
                      <w:marTop w:val="0"/>
                      <w:marBottom w:val="0"/>
                      <w:divBdr>
                        <w:top w:val="none" w:sz="0" w:space="0" w:color="auto"/>
                        <w:left w:val="none" w:sz="0" w:space="0" w:color="auto"/>
                        <w:bottom w:val="none" w:sz="0" w:space="0" w:color="auto"/>
                        <w:right w:val="none" w:sz="0" w:space="0" w:color="auto"/>
                      </w:divBdr>
                    </w:div>
                    <w:div w:id="1999535764">
                      <w:marLeft w:val="0"/>
                      <w:marRight w:val="0"/>
                      <w:marTop w:val="0"/>
                      <w:marBottom w:val="0"/>
                      <w:divBdr>
                        <w:top w:val="none" w:sz="0" w:space="0" w:color="auto"/>
                        <w:left w:val="none" w:sz="0" w:space="0" w:color="auto"/>
                        <w:bottom w:val="none" w:sz="0" w:space="0" w:color="auto"/>
                        <w:right w:val="none" w:sz="0" w:space="0" w:color="auto"/>
                      </w:divBdr>
                    </w:div>
                    <w:div w:id="813907600">
                      <w:marLeft w:val="0"/>
                      <w:marRight w:val="0"/>
                      <w:marTop w:val="0"/>
                      <w:marBottom w:val="0"/>
                      <w:divBdr>
                        <w:top w:val="none" w:sz="0" w:space="0" w:color="auto"/>
                        <w:left w:val="none" w:sz="0" w:space="0" w:color="auto"/>
                        <w:bottom w:val="none" w:sz="0" w:space="0" w:color="auto"/>
                        <w:right w:val="none" w:sz="0" w:space="0" w:color="auto"/>
                      </w:divBdr>
                    </w:div>
                    <w:div w:id="812408689">
                      <w:marLeft w:val="0"/>
                      <w:marRight w:val="0"/>
                      <w:marTop w:val="0"/>
                      <w:marBottom w:val="0"/>
                      <w:divBdr>
                        <w:top w:val="none" w:sz="0" w:space="0" w:color="auto"/>
                        <w:left w:val="none" w:sz="0" w:space="0" w:color="auto"/>
                        <w:bottom w:val="none" w:sz="0" w:space="0" w:color="auto"/>
                        <w:right w:val="none" w:sz="0" w:space="0" w:color="auto"/>
                      </w:divBdr>
                    </w:div>
                    <w:div w:id="187764691">
                      <w:marLeft w:val="0"/>
                      <w:marRight w:val="0"/>
                      <w:marTop w:val="0"/>
                      <w:marBottom w:val="0"/>
                      <w:divBdr>
                        <w:top w:val="none" w:sz="0" w:space="0" w:color="auto"/>
                        <w:left w:val="none" w:sz="0" w:space="0" w:color="auto"/>
                        <w:bottom w:val="none" w:sz="0" w:space="0" w:color="auto"/>
                        <w:right w:val="none" w:sz="0" w:space="0" w:color="auto"/>
                      </w:divBdr>
                    </w:div>
                    <w:div w:id="525413813">
                      <w:marLeft w:val="0"/>
                      <w:marRight w:val="0"/>
                      <w:marTop w:val="0"/>
                      <w:marBottom w:val="0"/>
                      <w:divBdr>
                        <w:top w:val="none" w:sz="0" w:space="0" w:color="auto"/>
                        <w:left w:val="none" w:sz="0" w:space="0" w:color="auto"/>
                        <w:bottom w:val="none" w:sz="0" w:space="0" w:color="auto"/>
                        <w:right w:val="none" w:sz="0" w:space="0" w:color="auto"/>
                      </w:divBdr>
                    </w:div>
                    <w:div w:id="160975084">
                      <w:marLeft w:val="0"/>
                      <w:marRight w:val="0"/>
                      <w:marTop w:val="0"/>
                      <w:marBottom w:val="0"/>
                      <w:divBdr>
                        <w:top w:val="none" w:sz="0" w:space="0" w:color="auto"/>
                        <w:left w:val="none" w:sz="0" w:space="0" w:color="auto"/>
                        <w:bottom w:val="none" w:sz="0" w:space="0" w:color="auto"/>
                        <w:right w:val="none" w:sz="0" w:space="0" w:color="auto"/>
                      </w:divBdr>
                    </w:div>
                    <w:div w:id="373429621">
                      <w:marLeft w:val="0"/>
                      <w:marRight w:val="0"/>
                      <w:marTop w:val="0"/>
                      <w:marBottom w:val="0"/>
                      <w:divBdr>
                        <w:top w:val="none" w:sz="0" w:space="0" w:color="auto"/>
                        <w:left w:val="none" w:sz="0" w:space="0" w:color="auto"/>
                        <w:bottom w:val="none" w:sz="0" w:space="0" w:color="auto"/>
                        <w:right w:val="none" w:sz="0" w:space="0" w:color="auto"/>
                      </w:divBdr>
                    </w:div>
                    <w:div w:id="954629700">
                      <w:marLeft w:val="0"/>
                      <w:marRight w:val="0"/>
                      <w:marTop w:val="0"/>
                      <w:marBottom w:val="0"/>
                      <w:divBdr>
                        <w:top w:val="none" w:sz="0" w:space="0" w:color="auto"/>
                        <w:left w:val="none" w:sz="0" w:space="0" w:color="auto"/>
                        <w:bottom w:val="none" w:sz="0" w:space="0" w:color="auto"/>
                        <w:right w:val="none" w:sz="0" w:space="0" w:color="auto"/>
                      </w:divBdr>
                    </w:div>
                    <w:div w:id="602491537">
                      <w:marLeft w:val="0"/>
                      <w:marRight w:val="0"/>
                      <w:marTop w:val="0"/>
                      <w:marBottom w:val="0"/>
                      <w:divBdr>
                        <w:top w:val="none" w:sz="0" w:space="0" w:color="auto"/>
                        <w:left w:val="none" w:sz="0" w:space="0" w:color="auto"/>
                        <w:bottom w:val="none" w:sz="0" w:space="0" w:color="auto"/>
                        <w:right w:val="none" w:sz="0" w:space="0" w:color="auto"/>
                      </w:divBdr>
                    </w:div>
                    <w:div w:id="734207664">
                      <w:marLeft w:val="0"/>
                      <w:marRight w:val="0"/>
                      <w:marTop w:val="0"/>
                      <w:marBottom w:val="0"/>
                      <w:divBdr>
                        <w:top w:val="none" w:sz="0" w:space="0" w:color="auto"/>
                        <w:left w:val="none" w:sz="0" w:space="0" w:color="auto"/>
                        <w:bottom w:val="none" w:sz="0" w:space="0" w:color="auto"/>
                        <w:right w:val="none" w:sz="0" w:space="0" w:color="auto"/>
                      </w:divBdr>
                    </w:div>
                  </w:divsChild>
                </w:div>
                <w:div w:id="326783511">
                  <w:marLeft w:val="0"/>
                  <w:marRight w:val="0"/>
                  <w:marTop w:val="0"/>
                  <w:marBottom w:val="0"/>
                  <w:divBdr>
                    <w:top w:val="none" w:sz="0" w:space="0" w:color="auto"/>
                    <w:left w:val="none" w:sz="0" w:space="0" w:color="auto"/>
                    <w:bottom w:val="none" w:sz="0" w:space="0" w:color="auto"/>
                    <w:right w:val="none" w:sz="0" w:space="0" w:color="auto"/>
                  </w:divBdr>
                </w:div>
                <w:div w:id="987324789">
                  <w:marLeft w:val="0"/>
                  <w:marRight w:val="0"/>
                  <w:marTop w:val="0"/>
                  <w:marBottom w:val="0"/>
                  <w:divBdr>
                    <w:top w:val="none" w:sz="0" w:space="0" w:color="auto"/>
                    <w:left w:val="none" w:sz="0" w:space="0" w:color="auto"/>
                    <w:bottom w:val="none" w:sz="0" w:space="0" w:color="auto"/>
                    <w:right w:val="none" w:sz="0" w:space="0" w:color="auto"/>
                  </w:divBdr>
                  <w:divsChild>
                    <w:div w:id="1264144525">
                      <w:marLeft w:val="0"/>
                      <w:marRight w:val="0"/>
                      <w:marTop w:val="0"/>
                      <w:marBottom w:val="0"/>
                      <w:divBdr>
                        <w:top w:val="none" w:sz="0" w:space="0" w:color="auto"/>
                        <w:left w:val="none" w:sz="0" w:space="0" w:color="auto"/>
                        <w:bottom w:val="none" w:sz="0" w:space="0" w:color="auto"/>
                        <w:right w:val="none" w:sz="0" w:space="0" w:color="auto"/>
                      </w:divBdr>
                    </w:div>
                    <w:div w:id="1400707317">
                      <w:marLeft w:val="0"/>
                      <w:marRight w:val="0"/>
                      <w:marTop w:val="0"/>
                      <w:marBottom w:val="0"/>
                      <w:divBdr>
                        <w:top w:val="none" w:sz="0" w:space="0" w:color="auto"/>
                        <w:left w:val="none" w:sz="0" w:space="0" w:color="auto"/>
                        <w:bottom w:val="none" w:sz="0" w:space="0" w:color="auto"/>
                        <w:right w:val="none" w:sz="0" w:space="0" w:color="auto"/>
                      </w:divBdr>
                    </w:div>
                    <w:div w:id="224923020">
                      <w:marLeft w:val="0"/>
                      <w:marRight w:val="0"/>
                      <w:marTop w:val="0"/>
                      <w:marBottom w:val="0"/>
                      <w:divBdr>
                        <w:top w:val="none" w:sz="0" w:space="0" w:color="auto"/>
                        <w:left w:val="none" w:sz="0" w:space="0" w:color="auto"/>
                        <w:bottom w:val="none" w:sz="0" w:space="0" w:color="auto"/>
                        <w:right w:val="none" w:sz="0" w:space="0" w:color="auto"/>
                      </w:divBdr>
                    </w:div>
                  </w:divsChild>
                </w:div>
                <w:div w:id="1818957531">
                  <w:marLeft w:val="0"/>
                  <w:marRight w:val="0"/>
                  <w:marTop w:val="0"/>
                  <w:marBottom w:val="0"/>
                  <w:divBdr>
                    <w:top w:val="none" w:sz="0" w:space="0" w:color="auto"/>
                    <w:left w:val="none" w:sz="0" w:space="0" w:color="auto"/>
                    <w:bottom w:val="none" w:sz="0" w:space="0" w:color="auto"/>
                    <w:right w:val="none" w:sz="0" w:space="0" w:color="auto"/>
                  </w:divBdr>
                </w:div>
                <w:div w:id="1897011685">
                  <w:marLeft w:val="0"/>
                  <w:marRight w:val="0"/>
                  <w:marTop w:val="0"/>
                  <w:marBottom w:val="0"/>
                  <w:divBdr>
                    <w:top w:val="none" w:sz="0" w:space="0" w:color="auto"/>
                    <w:left w:val="none" w:sz="0" w:space="0" w:color="auto"/>
                    <w:bottom w:val="none" w:sz="0" w:space="0" w:color="auto"/>
                    <w:right w:val="none" w:sz="0" w:space="0" w:color="auto"/>
                  </w:divBdr>
                </w:div>
                <w:div w:id="1826238296">
                  <w:marLeft w:val="0"/>
                  <w:marRight w:val="0"/>
                  <w:marTop w:val="0"/>
                  <w:marBottom w:val="0"/>
                  <w:divBdr>
                    <w:top w:val="none" w:sz="0" w:space="0" w:color="auto"/>
                    <w:left w:val="none" w:sz="0" w:space="0" w:color="auto"/>
                    <w:bottom w:val="none" w:sz="0" w:space="0" w:color="auto"/>
                    <w:right w:val="none" w:sz="0" w:space="0" w:color="auto"/>
                  </w:divBdr>
                </w:div>
                <w:div w:id="1757166360">
                  <w:marLeft w:val="0"/>
                  <w:marRight w:val="0"/>
                  <w:marTop w:val="0"/>
                  <w:marBottom w:val="0"/>
                  <w:divBdr>
                    <w:top w:val="none" w:sz="0" w:space="0" w:color="auto"/>
                    <w:left w:val="none" w:sz="0" w:space="0" w:color="auto"/>
                    <w:bottom w:val="none" w:sz="0" w:space="0" w:color="auto"/>
                    <w:right w:val="none" w:sz="0" w:space="0" w:color="auto"/>
                  </w:divBdr>
                </w:div>
                <w:div w:id="415711929">
                  <w:marLeft w:val="0"/>
                  <w:marRight w:val="0"/>
                  <w:marTop w:val="0"/>
                  <w:marBottom w:val="0"/>
                  <w:divBdr>
                    <w:top w:val="none" w:sz="0" w:space="0" w:color="auto"/>
                    <w:left w:val="none" w:sz="0" w:space="0" w:color="auto"/>
                    <w:bottom w:val="none" w:sz="0" w:space="0" w:color="auto"/>
                    <w:right w:val="none" w:sz="0" w:space="0" w:color="auto"/>
                  </w:divBdr>
                </w:div>
                <w:div w:id="1079402738">
                  <w:marLeft w:val="0"/>
                  <w:marRight w:val="0"/>
                  <w:marTop w:val="0"/>
                  <w:marBottom w:val="0"/>
                  <w:divBdr>
                    <w:top w:val="none" w:sz="0" w:space="0" w:color="auto"/>
                    <w:left w:val="none" w:sz="0" w:space="0" w:color="auto"/>
                    <w:bottom w:val="none" w:sz="0" w:space="0" w:color="auto"/>
                    <w:right w:val="none" w:sz="0" w:space="0" w:color="auto"/>
                  </w:divBdr>
                </w:div>
                <w:div w:id="1378818335">
                  <w:marLeft w:val="0"/>
                  <w:marRight w:val="0"/>
                  <w:marTop w:val="0"/>
                  <w:marBottom w:val="0"/>
                  <w:divBdr>
                    <w:top w:val="none" w:sz="0" w:space="0" w:color="auto"/>
                    <w:left w:val="none" w:sz="0" w:space="0" w:color="auto"/>
                    <w:bottom w:val="none" w:sz="0" w:space="0" w:color="auto"/>
                    <w:right w:val="none" w:sz="0" w:space="0" w:color="auto"/>
                  </w:divBdr>
                </w:div>
                <w:div w:id="1187643670">
                  <w:marLeft w:val="0"/>
                  <w:marRight w:val="0"/>
                  <w:marTop w:val="0"/>
                  <w:marBottom w:val="0"/>
                  <w:divBdr>
                    <w:top w:val="none" w:sz="0" w:space="0" w:color="auto"/>
                    <w:left w:val="none" w:sz="0" w:space="0" w:color="auto"/>
                    <w:bottom w:val="none" w:sz="0" w:space="0" w:color="auto"/>
                    <w:right w:val="none" w:sz="0" w:space="0" w:color="auto"/>
                  </w:divBdr>
                </w:div>
                <w:div w:id="552497770">
                  <w:marLeft w:val="0"/>
                  <w:marRight w:val="0"/>
                  <w:marTop w:val="0"/>
                  <w:marBottom w:val="0"/>
                  <w:divBdr>
                    <w:top w:val="none" w:sz="0" w:space="0" w:color="auto"/>
                    <w:left w:val="none" w:sz="0" w:space="0" w:color="auto"/>
                    <w:bottom w:val="none" w:sz="0" w:space="0" w:color="auto"/>
                    <w:right w:val="none" w:sz="0" w:space="0" w:color="auto"/>
                  </w:divBdr>
                </w:div>
                <w:div w:id="1901013544">
                  <w:marLeft w:val="0"/>
                  <w:marRight w:val="0"/>
                  <w:marTop w:val="0"/>
                  <w:marBottom w:val="0"/>
                  <w:divBdr>
                    <w:top w:val="none" w:sz="0" w:space="0" w:color="auto"/>
                    <w:left w:val="none" w:sz="0" w:space="0" w:color="auto"/>
                    <w:bottom w:val="none" w:sz="0" w:space="0" w:color="auto"/>
                    <w:right w:val="none" w:sz="0" w:space="0" w:color="auto"/>
                  </w:divBdr>
                </w:div>
                <w:div w:id="1464738221">
                  <w:marLeft w:val="0"/>
                  <w:marRight w:val="0"/>
                  <w:marTop w:val="0"/>
                  <w:marBottom w:val="0"/>
                  <w:divBdr>
                    <w:top w:val="none" w:sz="0" w:space="0" w:color="auto"/>
                    <w:left w:val="none" w:sz="0" w:space="0" w:color="auto"/>
                    <w:bottom w:val="none" w:sz="0" w:space="0" w:color="auto"/>
                    <w:right w:val="none" w:sz="0" w:space="0" w:color="auto"/>
                  </w:divBdr>
                </w:div>
                <w:div w:id="1850100687">
                  <w:marLeft w:val="0"/>
                  <w:marRight w:val="0"/>
                  <w:marTop w:val="0"/>
                  <w:marBottom w:val="0"/>
                  <w:divBdr>
                    <w:top w:val="none" w:sz="0" w:space="0" w:color="auto"/>
                    <w:left w:val="none" w:sz="0" w:space="0" w:color="auto"/>
                    <w:bottom w:val="none" w:sz="0" w:space="0" w:color="auto"/>
                    <w:right w:val="none" w:sz="0" w:space="0" w:color="auto"/>
                  </w:divBdr>
                </w:div>
                <w:div w:id="1642076446">
                  <w:marLeft w:val="0"/>
                  <w:marRight w:val="0"/>
                  <w:marTop w:val="0"/>
                  <w:marBottom w:val="0"/>
                  <w:divBdr>
                    <w:top w:val="none" w:sz="0" w:space="0" w:color="auto"/>
                    <w:left w:val="none" w:sz="0" w:space="0" w:color="auto"/>
                    <w:bottom w:val="none" w:sz="0" w:space="0" w:color="auto"/>
                    <w:right w:val="none" w:sz="0" w:space="0" w:color="auto"/>
                  </w:divBdr>
                </w:div>
                <w:div w:id="529218636">
                  <w:marLeft w:val="0"/>
                  <w:marRight w:val="0"/>
                  <w:marTop w:val="0"/>
                  <w:marBottom w:val="0"/>
                  <w:divBdr>
                    <w:top w:val="none" w:sz="0" w:space="0" w:color="auto"/>
                    <w:left w:val="none" w:sz="0" w:space="0" w:color="auto"/>
                    <w:bottom w:val="none" w:sz="0" w:space="0" w:color="auto"/>
                    <w:right w:val="none" w:sz="0" w:space="0" w:color="auto"/>
                  </w:divBdr>
                </w:div>
                <w:div w:id="1413240151">
                  <w:marLeft w:val="0"/>
                  <w:marRight w:val="0"/>
                  <w:marTop w:val="0"/>
                  <w:marBottom w:val="0"/>
                  <w:divBdr>
                    <w:top w:val="none" w:sz="0" w:space="0" w:color="auto"/>
                    <w:left w:val="none" w:sz="0" w:space="0" w:color="auto"/>
                    <w:bottom w:val="none" w:sz="0" w:space="0" w:color="auto"/>
                    <w:right w:val="none" w:sz="0" w:space="0" w:color="auto"/>
                  </w:divBdr>
                </w:div>
                <w:div w:id="195772133">
                  <w:marLeft w:val="0"/>
                  <w:marRight w:val="0"/>
                  <w:marTop w:val="0"/>
                  <w:marBottom w:val="0"/>
                  <w:divBdr>
                    <w:top w:val="none" w:sz="0" w:space="0" w:color="auto"/>
                    <w:left w:val="none" w:sz="0" w:space="0" w:color="auto"/>
                    <w:bottom w:val="none" w:sz="0" w:space="0" w:color="auto"/>
                    <w:right w:val="none" w:sz="0" w:space="0" w:color="auto"/>
                  </w:divBdr>
                </w:div>
                <w:div w:id="2137748396">
                  <w:marLeft w:val="0"/>
                  <w:marRight w:val="0"/>
                  <w:marTop w:val="0"/>
                  <w:marBottom w:val="0"/>
                  <w:divBdr>
                    <w:top w:val="none" w:sz="0" w:space="0" w:color="auto"/>
                    <w:left w:val="none" w:sz="0" w:space="0" w:color="auto"/>
                    <w:bottom w:val="none" w:sz="0" w:space="0" w:color="auto"/>
                    <w:right w:val="none" w:sz="0" w:space="0" w:color="auto"/>
                  </w:divBdr>
                </w:div>
                <w:div w:id="1206019027">
                  <w:marLeft w:val="0"/>
                  <w:marRight w:val="0"/>
                  <w:marTop w:val="0"/>
                  <w:marBottom w:val="0"/>
                  <w:divBdr>
                    <w:top w:val="none" w:sz="0" w:space="0" w:color="auto"/>
                    <w:left w:val="none" w:sz="0" w:space="0" w:color="auto"/>
                    <w:bottom w:val="none" w:sz="0" w:space="0" w:color="auto"/>
                    <w:right w:val="none" w:sz="0" w:space="0" w:color="auto"/>
                  </w:divBdr>
                </w:div>
                <w:div w:id="1187600382">
                  <w:marLeft w:val="0"/>
                  <w:marRight w:val="0"/>
                  <w:marTop w:val="0"/>
                  <w:marBottom w:val="0"/>
                  <w:divBdr>
                    <w:top w:val="none" w:sz="0" w:space="0" w:color="auto"/>
                    <w:left w:val="none" w:sz="0" w:space="0" w:color="auto"/>
                    <w:bottom w:val="none" w:sz="0" w:space="0" w:color="auto"/>
                    <w:right w:val="none" w:sz="0" w:space="0" w:color="auto"/>
                  </w:divBdr>
                </w:div>
                <w:div w:id="1199315402">
                  <w:marLeft w:val="0"/>
                  <w:marRight w:val="0"/>
                  <w:marTop w:val="0"/>
                  <w:marBottom w:val="0"/>
                  <w:divBdr>
                    <w:top w:val="none" w:sz="0" w:space="0" w:color="auto"/>
                    <w:left w:val="none" w:sz="0" w:space="0" w:color="auto"/>
                    <w:bottom w:val="none" w:sz="0" w:space="0" w:color="auto"/>
                    <w:right w:val="none" w:sz="0" w:space="0" w:color="auto"/>
                  </w:divBdr>
                </w:div>
                <w:div w:id="1961447351">
                  <w:marLeft w:val="0"/>
                  <w:marRight w:val="0"/>
                  <w:marTop w:val="0"/>
                  <w:marBottom w:val="0"/>
                  <w:divBdr>
                    <w:top w:val="none" w:sz="0" w:space="0" w:color="auto"/>
                    <w:left w:val="none" w:sz="0" w:space="0" w:color="auto"/>
                    <w:bottom w:val="none" w:sz="0" w:space="0" w:color="auto"/>
                    <w:right w:val="none" w:sz="0" w:space="0" w:color="auto"/>
                  </w:divBdr>
                </w:div>
                <w:div w:id="1181895951">
                  <w:marLeft w:val="0"/>
                  <w:marRight w:val="0"/>
                  <w:marTop w:val="0"/>
                  <w:marBottom w:val="0"/>
                  <w:divBdr>
                    <w:top w:val="none" w:sz="0" w:space="0" w:color="auto"/>
                    <w:left w:val="none" w:sz="0" w:space="0" w:color="auto"/>
                    <w:bottom w:val="none" w:sz="0" w:space="0" w:color="auto"/>
                    <w:right w:val="none" w:sz="0" w:space="0" w:color="auto"/>
                  </w:divBdr>
                </w:div>
                <w:div w:id="1388532130">
                  <w:marLeft w:val="0"/>
                  <w:marRight w:val="0"/>
                  <w:marTop w:val="0"/>
                  <w:marBottom w:val="0"/>
                  <w:divBdr>
                    <w:top w:val="none" w:sz="0" w:space="0" w:color="auto"/>
                    <w:left w:val="none" w:sz="0" w:space="0" w:color="auto"/>
                    <w:bottom w:val="none" w:sz="0" w:space="0" w:color="auto"/>
                    <w:right w:val="none" w:sz="0" w:space="0" w:color="auto"/>
                  </w:divBdr>
                </w:div>
                <w:div w:id="1322466820">
                  <w:marLeft w:val="0"/>
                  <w:marRight w:val="0"/>
                  <w:marTop w:val="0"/>
                  <w:marBottom w:val="0"/>
                  <w:divBdr>
                    <w:top w:val="none" w:sz="0" w:space="0" w:color="auto"/>
                    <w:left w:val="none" w:sz="0" w:space="0" w:color="auto"/>
                    <w:bottom w:val="none" w:sz="0" w:space="0" w:color="auto"/>
                    <w:right w:val="none" w:sz="0" w:space="0" w:color="auto"/>
                  </w:divBdr>
                </w:div>
                <w:div w:id="1174026440">
                  <w:marLeft w:val="0"/>
                  <w:marRight w:val="0"/>
                  <w:marTop w:val="0"/>
                  <w:marBottom w:val="0"/>
                  <w:divBdr>
                    <w:top w:val="none" w:sz="0" w:space="0" w:color="auto"/>
                    <w:left w:val="none" w:sz="0" w:space="0" w:color="auto"/>
                    <w:bottom w:val="none" w:sz="0" w:space="0" w:color="auto"/>
                    <w:right w:val="none" w:sz="0" w:space="0" w:color="auto"/>
                  </w:divBdr>
                </w:div>
                <w:div w:id="2050761596">
                  <w:marLeft w:val="0"/>
                  <w:marRight w:val="0"/>
                  <w:marTop w:val="0"/>
                  <w:marBottom w:val="0"/>
                  <w:divBdr>
                    <w:top w:val="none" w:sz="0" w:space="0" w:color="auto"/>
                    <w:left w:val="none" w:sz="0" w:space="0" w:color="auto"/>
                    <w:bottom w:val="none" w:sz="0" w:space="0" w:color="auto"/>
                    <w:right w:val="none" w:sz="0" w:space="0" w:color="auto"/>
                  </w:divBdr>
                </w:div>
                <w:div w:id="1625499705">
                  <w:marLeft w:val="0"/>
                  <w:marRight w:val="0"/>
                  <w:marTop w:val="0"/>
                  <w:marBottom w:val="0"/>
                  <w:divBdr>
                    <w:top w:val="none" w:sz="0" w:space="0" w:color="auto"/>
                    <w:left w:val="none" w:sz="0" w:space="0" w:color="auto"/>
                    <w:bottom w:val="none" w:sz="0" w:space="0" w:color="auto"/>
                    <w:right w:val="none" w:sz="0" w:space="0" w:color="auto"/>
                  </w:divBdr>
                </w:div>
                <w:div w:id="519244360">
                  <w:marLeft w:val="0"/>
                  <w:marRight w:val="0"/>
                  <w:marTop w:val="0"/>
                  <w:marBottom w:val="0"/>
                  <w:divBdr>
                    <w:top w:val="none" w:sz="0" w:space="0" w:color="auto"/>
                    <w:left w:val="none" w:sz="0" w:space="0" w:color="auto"/>
                    <w:bottom w:val="none" w:sz="0" w:space="0" w:color="auto"/>
                    <w:right w:val="none" w:sz="0" w:space="0" w:color="auto"/>
                  </w:divBdr>
                </w:div>
                <w:div w:id="2087217756">
                  <w:marLeft w:val="0"/>
                  <w:marRight w:val="0"/>
                  <w:marTop w:val="0"/>
                  <w:marBottom w:val="0"/>
                  <w:divBdr>
                    <w:top w:val="none" w:sz="0" w:space="0" w:color="auto"/>
                    <w:left w:val="none" w:sz="0" w:space="0" w:color="auto"/>
                    <w:bottom w:val="none" w:sz="0" w:space="0" w:color="auto"/>
                    <w:right w:val="none" w:sz="0" w:space="0" w:color="auto"/>
                  </w:divBdr>
                </w:div>
                <w:div w:id="1681614751">
                  <w:marLeft w:val="0"/>
                  <w:marRight w:val="0"/>
                  <w:marTop w:val="0"/>
                  <w:marBottom w:val="0"/>
                  <w:divBdr>
                    <w:top w:val="none" w:sz="0" w:space="0" w:color="auto"/>
                    <w:left w:val="none" w:sz="0" w:space="0" w:color="auto"/>
                    <w:bottom w:val="none" w:sz="0" w:space="0" w:color="auto"/>
                    <w:right w:val="none" w:sz="0" w:space="0" w:color="auto"/>
                  </w:divBdr>
                </w:div>
                <w:div w:id="172768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7141">
          <w:marLeft w:val="0"/>
          <w:marRight w:val="0"/>
          <w:marTop w:val="0"/>
          <w:marBottom w:val="0"/>
          <w:divBdr>
            <w:top w:val="none" w:sz="0" w:space="0" w:color="auto"/>
            <w:left w:val="none" w:sz="0" w:space="0" w:color="auto"/>
            <w:bottom w:val="none" w:sz="0" w:space="0" w:color="auto"/>
            <w:right w:val="none" w:sz="0" w:space="0" w:color="auto"/>
          </w:divBdr>
        </w:div>
        <w:div w:id="1353995276">
          <w:marLeft w:val="0"/>
          <w:marRight w:val="0"/>
          <w:marTop w:val="0"/>
          <w:marBottom w:val="0"/>
          <w:divBdr>
            <w:top w:val="none" w:sz="0" w:space="0" w:color="auto"/>
            <w:left w:val="none" w:sz="0" w:space="0" w:color="auto"/>
            <w:bottom w:val="none" w:sz="0" w:space="0" w:color="auto"/>
            <w:right w:val="none" w:sz="0" w:space="0" w:color="auto"/>
          </w:divBdr>
        </w:div>
        <w:div w:id="1958561281">
          <w:marLeft w:val="0"/>
          <w:marRight w:val="0"/>
          <w:marTop w:val="0"/>
          <w:marBottom w:val="0"/>
          <w:divBdr>
            <w:top w:val="none" w:sz="0" w:space="0" w:color="auto"/>
            <w:left w:val="none" w:sz="0" w:space="0" w:color="auto"/>
            <w:bottom w:val="none" w:sz="0" w:space="0" w:color="auto"/>
            <w:right w:val="none" w:sz="0" w:space="0" w:color="auto"/>
          </w:divBdr>
        </w:div>
        <w:div w:id="527303324">
          <w:marLeft w:val="0"/>
          <w:marRight w:val="0"/>
          <w:marTop w:val="0"/>
          <w:marBottom w:val="0"/>
          <w:divBdr>
            <w:top w:val="none" w:sz="0" w:space="0" w:color="auto"/>
            <w:left w:val="none" w:sz="0" w:space="0" w:color="auto"/>
            <w:bottom w:val="none" w:sz="0" w:space="0" w:color="auto"/>
            <w:right w:val="none" w:sz="0" w:space="0" w:color="auto"/>
          </w:divBdr>
        </w:div>
        <w:div w:id="295844045">
          <w:marLeft w:val="0"/>
          <w:marRight w:val="0"/>
          <w:marTop w:val="0"/>
          <w:marBottom w:val="0"/>
          <w:divBdr>
            <w:top w:val="none" w:sz="0" w:space="0" w:color="auto"/>
            <w:left w:val="none" w:sz="0" w:space="0" w:color="auto"/>
            <w:bottom w:val="none" w:sz="0" w:space="0" w:color="auto"/>
            <w:right w:val="none" w:sz="0" w:space="0" w:color="auto"/>
          </w:divBdr>
        </w:div>
        <w:div w:id="375351521">
          <w:marLeft w:val="0"/>
          <w:marRight w:val="0"/>
          <w:marTop w:val="0"/>
          <w:marBottom w:val="0"/>
          <w:divBdr>
            <w:top w:val="none" w:sz="0" w:space="0" w:color="auto"/>
            <w:left w:val="none" w:sz="0" w:space="0" w:color="auto"/>
            <w:bottom w:val="none" w:sz="0" w:space="0" w:color="auto"/>
            <w:right w:val="none" w:sz="0" w:space="0" w:color="auto"/>
          </w:divBdr>
        </w:div>
        <w:div w:id="857044631">
          <w:marLeft w:val="0"/>
          <w:marRight w:val="0"/>
          <w:marTop w:val="0"/>
          <w:marBottom w:val="0"/>
          <w:divBdr>
            <w:top w:val="none" w:sz="0" w:space="0" w:color="auto"/>
            <w:left w:val="none" w:sz="0" w:space="0" w:color="auto"/>
            <w:bottom w:val="none" w:sz="0" w:space="0" w:color="auto"/>
            <w:right w:val="none" w:sz="0" w:space="0" w:color="auto"/>
          </w:divBdr>
        </w:div>
        <w:div w:id="1021783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C8792-72D7-1247-98AA-4CD9481B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29</Pages>
  <Words>14968</Words>
  <Characters>85318</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Marshall</dc:creator>
  <cp:keywords/>
  <dc:description/>
  <cp:lastModifiedBy>Katherine Marshall</cp:lastModifiedBy>
  <cp:revision>13</cp:revision>
  <dcterms:created xsi:type="dcterms:W3CDTF">2020-11-29T18:51:00Z</dcterms:created>
  <dcterms:modified xsi:type="dcterms:W3CDTF">2020-12-01T15:37:00Z</dcterms:modified>
</cp:coreProperties>
</file>