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40553" w14:textId="5ADF3733" w:rsidR="006A2D66" w:rsidRPr="009D2321" w:rsidRDefault="002E6EDA" w:rsidP="002E6EDA">
      <w:pPr>
        <w:pStyle w:val="Title"/>
        <w:kinsoku w:val="0"/>
        <w:overflowPunct w:val="0"/>
        <w:spacing w:line="240" w:lineRule="auto"/>
        <w:jc w:val="left"/>
        <w:rPr>
          <w:rFonts w:ascii="Times New Roman" w:hAnsi="Times New Roman" w:cs="Times New Roman"/>
          <w:b w:val="0"/>
          <w:sz w:val="22"/>
          <w:szCs w:val="22"/>
        </w:rPr>
      </w:pPr>
      <w:r>
        <w:rPr>
          <w:rFonts w:ascii="Times New Roman" w:hAnsi="Times New Roman" w:cs="Times New Roman"/>
          <w:sz w:val="22"/>
          <w:szCs w:val="22"/>
        </w:rPr>
        <w:t>Panel discussion October 13,</w:t>
      </w:r>
      <w:r w:rsidR="00695082">
        <w:rPr>
          <w:rFonts w:ascii="Times New Roman" w:hAnsi="Times New Roman" w:cs="Times New Roman"/>
          <w:sz w:val="22"/>
          <w:szCs w:val="22"/>
        </w:rPr>
        <w:t xml:space="preserve"> 2020.</w:t>
      </w:r>
      <w:r>
        <w:rPr>
          <w:rFonts w:ascii="Times New Roman" w:hAnsi="Times New Roman" w:cs="Times New Roman"/>
          <w:sz w:val="22"/>
          <w:szCs w:val="22"/>
        </w:rPr>
        <w:t xml:space="preserve"> </w:t>
      </w:r>
      <w:r w:rsidR="006A2D66" w:rsidRPr="006A2D66">
        <w:rPr>
          <w:rFonts w:ascii="Times New Roman" w:hAnsi="Times New Roman" w:cs="Times New Roman"/>
          <w:sz w:val="22"/>
          <w:szCs w:val="22"/>
        </w:rPr>
        <w:t xml:space="preserve"> Human trafficking and modern slavery</w:t>
      </w:r>
      <w:r w:rsidR="006A2D66">
        <w:rPr>
          <w:rFonts w:ascii="Times New Roman" w:hAnsi="Times New Roman" w:cs="Times New Roman"/>
          <w:sz w:val="22"/>
          <w:szCs w:val="22"/>
        </w:rPr>
        <w:t xml:space="preserve"> </w:t>
      </w:r>
      <w:r>
        <w:rPr>
          <w:rFonts w:ascii="Times New Roman" w:hAnsi="Times New Roman" w:cs="Times New Roman"/>
          <w:sz w:val="22"/>
          <w:szCs w:val="22"/>
        </w:rPr>
        <w:t>(PD03)</w:t>
      </w:r>
      <w:r w:rsidR="009D2321">
        <w:rPr>
          <w:rFonts w:ascii="Times New Roman" w:hAnsi="Times New Roman" w:cs="Times New Roman"/>
          <w:sz w:val="22"/>
          <w:szCs w:val="22"/>
        </w:rPr>
        <w:t xml:space="preserve"> (</w:t>
      </w:r>
      <w:r w:rsidR="009D2321">
        <w:rPr>
          <w:rFonts w:ascii="Times New Roman" w:hAnsi="Times New Roman" w:cs="Times New Roman"/>
          <w:b w:val="0"/>
          <w:sz w:val="22"/>
          <w:szCs w:val="22"/>
        </w:rPr>
        <w:t>KM notes)</w:t>
      </w:r>
    </w:p>
    <w:p w14:paraId="32626182" w14:textId="77777777" w:rsidR="006A2D66" w:rsidRPr="006A2D66" w:rsidRDefault="006A2D66" w:rsidP="006A2D66">
      <w:pPr>
        <w:kinsoku w:val="0"/>
        <w:overflowPunct w:val="0"/>
        <w:autoSpaceDE w:val="0"/>
        <w:autoSpaceDN w:val="0"/>
        <w:adjustRightInd w:val="0"/>
        <w:rPr>
          <w:rFonts w:ascii="Times New Roman" w:hAnsi="Times New Roman" w:cs="Times New Roman"/>
          <w:bCs/>
          <w:sz w:val="22"/>
          <w:szCs w:val="22"/>
        </w:rPr>
      </w:pPr>
    </w:p>
    <w:p w14:paraId="28E6DE22" w14:textId="69FD3836" w:rsidR="006A2D66" w:rsidRPr="006A2D66" w:rsidRDefault="006A2D66" w:rsidP="006A2D66">
      <w:pPr>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Moderator</w:t>
      </w:r>
      <w:r w:rsidRPr="006A2D66">
        <w:rPr>
          <w:rFonts w:ascii="Times New Roman" w:hAnsi="Times New Roman" w:cs="Times New Roman"/>
          <w:sz w:val="22"/>
          <w:szCs w:val="22"/>
        </w:rPr>
        <w:t xml:space="preserve">: </w:t>
      </w:r>
      <w:r w:rsidRPr="006A2D66">
        <w:rPr>
          <w:rFonts w:ascii="Times New Roman" w:hAnsi="Times New Roman" w:cs="Times New Roman"/>
          <w:bCs/>
          <w:sz w:val="22"/>
          <w:szCs w:val="22"/>
        </w:rPr>
        <w:t xml:space="preserve">Dr. S. </w:t>
      </w:r>
      <w:proofErr w:type="spellStart"/>
      <w:r w:rsidRPr="006A2D66">
        <w:rPr>
          <w:rFonts w:ascii="Times New Roman" w:hAnsi="Times New Roman" w:cs="Times New Roman"/>
          <w:bCs/>
          <w:sz w:val="22"/>
          <w:szCs w:val="22"/>
        </w:rPr>
        <w:t>Ayse</w:t>
      </w:r>
      <w:proofErr w:type="spellEnd"/>
      <w:r w:rsidRPr="006A2D66">
        <w:rPr>
          <w:rFonts w:ascii="Times New Roman" w:hAnsi="Times New Roman" w:cs="Times New Roman"/>
          <w:bCs/>
          <w:sz w:val="22"/>
          <w:szCs w:val="22"/>
        </w:rPr>
        <w:t xml:space="preserve"> </w:t>
      </w:r>
      <w:proofErr w:type="spellStart"/>
      <w:r w:rsidRPr="006A2D66">
        <w:rPr>
          <w:rFonts w:ascii="Times New Roman" w:hAnsi="Times New Roman" w:cs="Times New Roman"/>
          <w:bCs/>
          <w:sz w:val="22"/>
          <w:szCs w:val="22"/>
        </w:rPr>
        <w:t>Kadayifci</w:t>
      </w:r>
      <w:proofErr w:type="spellEnd"/>
      <w:r w:rsidRPr="006A2D66">
        <w:rPr>
          <w:rFonts w:ascii="Times New Roman" w:hAnsi="Times New Roman" w:cs="Times New Roman"/>
          <w:bCs/>
          <w:sz w:val="22"/>
          <w:szCs w:val="22"/>
        </w:rPr>
        <w:t>-Orellana, Research Affiliate at Georgetown Institute for Women, Peace</w:t>
      </w:r>
    </w:p>
    <w:p w14:paraId="27F722E8" w14:textId="77777777" w:rsidR="006A2D66" w:rsidRPr="006A2D66" w:rsidRDefault="006A2D66" w:rsidP="006A2D66">
      <w:pPr>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 xml:space="preserve">and Security and Adjunct Professor at Georgetown University, USA </w:t>
      </w:r>
    </w:p>
    <w:p w14:paraId="3E29A3A0" w14:textId="77777777" w:rsidR="006A2D66" w:rsidRPr="006A2D66" w:rsidRDefault="006A2D66" w:rsidP="006A2D66">
      <w:pPr>
        <w:kinsoku w:val="0"/>
        <w:overflowPunct w:val="0"/>
        <w:autoSpaceDE w:val="0"/>
        <w:autoSpaceDN w:val="0"/>
        <w:adjustRightInd w:val="0"/>
        <w:rPr>
          <w:rFonts w:ascii="Times New Roman" w:hAnsi="Times New Roman" w:cs="Times New Roman"/>
          <w:sz w:val="22"/>
          <w:szCs w:val="22"/>
        </w:rPr>
      </w:pPr>
    </w:p>
    <w:p w14:paraId="57E8E245" w14:textId="77777777" w:rsidR="006A2D66" w:rsidRPr="006A2D66" w:rsidRDefault="006A2D66" w:rsidP="006A2D66">
      <w:pPr>
        <w:tabs>
          <w:tab w:val="left" w:pos="473"/>
        </w:tabs>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 xml:space="preserve">H.E. </w:t>
      </w:r>
      <w:proofErr w:type="spellStart"/>
      <w:r w:rsidRPr="006A2D66">
        <w:rPr>
          <w:rFonts w:ascii="Times New Roman" w:hAnsi="Times New Roman" w:cs="Times New Roman"/>
          <w:bCs/>
          <w:sz w:val="22"/>
          <w:szCs w:val="22"/>
        </w:rPr>
        <w:t>Amb</w:t>
      </w:r>
      <w:proofErr w:type="spellEnd"/>
      <w:r w:rsidRPr="006A2D66">
        <w:rPr>
          <w:rFonts w:ascii="Times New Roman" w:hAnsi="Times New Roman" w:cs="Times New Roman"/>
          <w:bCs/>
          <w:sz w:val="22"/>
          <w:szCs w:val="22"/>
        </w:rPr>
        <w:t xml:space="preserve">. Ramón </w:t>
      </w:r>
      <w:proofErr w:type="spellStart"/>
      <w:r w:rsidRPr="006A2D66">
        <w:rPr>
          <w:rFonts w:ascii="Times New Roman" w:hAnsi="Times New Roman" w:cs="Times New Roman"/>
          <w:bCs/>
          <w:sz w:val="22"/>
          <w:szCs w:val="22"/>
        </w:rPr>
        <w:t>Blecua</w:t>
      </w:r>
      <w:proofErr w:type="spellEnd"/>
      <w:r w:rsidRPr="006A2D66">
        <w:rPr>
          <w:rFonts w:ascii="Times New Roman" w:hAnsi="Times New Roman" w:cs="Times New Roman"/>
          <w:bCs/>
          <w:sz w:val="22"/>
          <w:szCs w:val="22"/>
        </w:rPr>
        <w:t>, Ambassador at Large for Mediation and Intercultural Dialogue of the Ministry of Foreign Affairs, European Union and Cooperation,</w:t>
      </w:r>
      <w:r w:rsidRPr="006A2D66">
        <w:rPr>
          <w:rFonts w:ascii="Times New Roman" w:hAnsi="Times New Roman" w:cs="Times New Roman"/>
          <w:bCs/>
          <w:spacing w:val="-23"/>
          <w:sz w:val="22"/>
          <w:szCs w:val="22"/>
        </w:rPr>
        <w:t xml:space="preserve"> </w:t>
      </w:r>
      <w:r w:rsidRPr="006A2D66">
        <w:rPr>
          <w:rFonts w:ascii="Times New Roman" w:hAnsi="Times New Roman" w:cs="Times New Roman"/>
          <w:bCs/>
          <w:sz w:val="22"/>
          <w:szCs w:val="22"/>
        </w:rPr>
        <w:t>Spain</w:t>
      </w:r>
    </w:p>
    <w:p w14:paraId="56FF675A" w14:textId="77777777" w:rsidR="006A2D66" w:rsidRDefault="006A2D66" w:rsidP="006A2D66">
      <w:pPr>
        <w:tabs>
          <w:tab w:val="left" w:pos="473"/>
        </w:tabs>
        <w:kinsoku w:val="0"/>
        <w:overflowPunct w:val="0"/>
        <w:autoSpaceDE w:val="0"/>
        <w:autoSpaceDN w:val="0"/>
        <w:adjustRightInd w:val="0"/>
        <w:rPr>
          <w:rFonts w:ascii="Times New Roman" w:hAnsi="Times New Roman" w:cs="Times New Roman"/>
          <w:bCs/>
          <w:sz w:val="22"/>
          <w:szCs w:val="22"/>
        </w:rPr>
      </w:pPr>
    </w:p>
    <w:p w14:paraId="1C3D43DD" w14:textId="5039DDD0" w:rsidR="006A2D66" w:rsidRPr="006A2D66" w:rsidRDefault="006A2D66" w:rsidP="006A2D66">
      <w:pPr>
        <w:tabs>
          <w:tab w:val="left" w:pos="473"/>
        </w:tabs>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Mr. Hani Dawah, Deputy for Media to the Senior Advisor of the Mufti of Egypt; member at the Executive Committee at Platform for Dialogue and Cooperation among Religious Institutions in the Arab World and KAICIID</w:t>
      </w:r>
      <w:r w:rsidRPr="006A2D66">
        <w:rPr>
          <w:rFonts w:ascii="Times New Roman" w:hAnsi="Times New Roman" w:cs="Times New Roman"/>
          <w:bCs/>
          <w:spacing w:val="-13"/>
          <w:sz w:val="22"/>
          <w:szCs w:val="22"/>
        </w:rPr>
        <w:t xml:space="preserve"> </w:t>
      </w:r>
      <w:r w:rsidRPr="006A2D66">
        <w:rPr>
          <w:rFonts w:ascii="Times New Roman" w:hAnsi="Times New Roman" w:cs="Times New Roman"/>
          <w:bCs/>
          <w:sz w:val="22"/>
          <w:szCs w:val="22"/>
        </w:rPr>
        <w:t>Fellow</w:t>
      </w:r>
    </w:p>
    <w:p w14:paraId="149BE457" w14:textId="77777777" w:rsidR="006A2D66" w:rsidRDefault="006A2D66" w:rsidP="006A2D66">
      <w:pPr>
        <w:tabs>
          <w:tab w:val="left" w:pos="473"/>
        </w:tabs>
        <w:kinsoku w:val="0"/>
        <w:overflowPunct w:val="0"/>
        <w:autoSpaceDE w:val="0"/>
        <w:autoSpaceDN w:val="0"/>
        <w:adjustRightInd w:val="0"/>
        <w:rPr>
          <w:rFonts w:ascii="Times New Roman" w:hAnsi="Times New Roman" w:cs="Times New Roman"/>
          <w:bCs/>
          <w:sz w:val="22"/>
          <w:szCs w:val="22"/>
        </w:rPr>
      </w:pPr>
    </w:p>
    <w:p w14:paraId="7561441B" w14:textId="1F2CCC07" w:rsidR="006A2D66" w:rsidRPr="006A2D66" w:rsidRDefault="006A2D66" w:rsidP="006A2D66">
      <w:pPr>
        <w:tabs>
          <w:tab w:val="left" w:pos="473"/>
        </w:tabs>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Rev. Richard Sudworth, Secretary for Inter Religious Affairs to the Archbishop of Canterbury and National Inter Religious Affairs Advisor and member of KAICIID Board of</w:t>
      </w:r>
      <w:r w:rsidRPr="006A2D66">
        <w:rPr>
          <w:rFonts w:ascii="Times New Roman" w:hAnsi="Times New Roman" w:cs="Times New Roman"/>
          <w:bCs/>
          <w:spacing w:val="-31"/>
          <w:sz w:val="22"/>
          <w:szCs w:val="22"/>
        </w:rPr>
        <w:t xml:space="preserve"> </w:t>
      </w:r>
      <w:r w:rsidRPr="006A2D66">
        <w:rPr>
          <w:rFonts w:ascii="Times New Roman" w:hAnsi="Times New Roman" w:cs="Times New Roman"/>
          <w:bCs/>
          <w:sz w:val="22"/>
          <w:szCs w:val="22"/>
        </w:rPr>
        <w:t>Directors</w:t>
      </w:r>
    </w:p>
    <w:p w14:paraId="26E6E7AA" w14:textId="77777777" w:rsidR="006A2D66" w:rsidRDefault="006A2D66" w:rsidP="006A2D66">
      <w:pPr>
        <w:tabs>
          <w:tab w:val="left" w:pos="474"/>
        </w:tabs>
        <w:kinsoku w:val="0"/>
        <w:overflowPunct w:val="0"/>
        <w:autoSpaceDE w:val="0"/>
        <w:autoSpaceDN w:val="0"/>
        <w:adjustRightInd w:val="0"/>
        <w:rPr>
          <w:rFonts w:ascii="Times New Roman" w:hAnsi="Times New Roman" w:cs="Times New Roman"/>
          <w:bCs/>
          <w:sz w:val="22"/>
          <w:szCs w:val="22"/>
        </w:rPr>
      </w:pPr>
    </w:p>
    <w:p w14:paraId="2F7EC34F" w14:textId="3B938F22" w:rsidR="006A2D66" w:rsidRPr="006A2D66" w:rsidRDefault="006A2D66" w:rsidP="006A2D66">
      <w:pPr>
        <w:tabs>
          <w:tab w:val="left" w:pos="474"/>
        </w:tabs>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Mr. Kevin Hyland, former first independent Anti-Slavery Commissioner of the United</w:t>
      </w:r>
      <w:r w:rsidRPr="006A2D66">
        <w:rPr>
          <w:rFonts w:ascii="Times New Roman" w:hAnsi="Times New Roman" w:cs="Times New Roman"/>
          <w:bCs/>
          <w:spacing w:val="-1"/>
          <w:sz w:val="22"/>
          <w:szCs w:val="22"/>
        </w:rPr>
        <w:t xml:space="preserve"> </w:t>
      </w:r>
      <w:r w:rsidRPr="006A2D66">
        <w:rPr>
          <w:rFonts w:ascii="Times New Roman" w:hAnsi="Times New Roman" w:cs="Times New Roman"/>
          <w:bCs/>
          <w:sz w:val="22"/>
          <w:szCs w:val="22"/>
        </w:rPr>
        <w:t>Kingdom</w:t>
      </w:r>
    </w:p>
    <w:p w14:paraId="03F653BE" w14:textId="77777777" w:rsidR="006A2D66" w:rsidRDefault="006A2D66" w:rsidP="006A2D66">
      <w:pPr>
        <w:tabs>
          <w:tab w:val="left" w:pos="474"/>
        </w:tabs>
        <w:kinsoku w:val="0"/>
        <w:overflowPunct w:val="0"/>
        <w:autoSpaceDE w:val="0"/>
        <w:autoSpaceDN w:val="0"/>
        <w:adjustRightInd w:val="0"/>
        <w:rPr>
          <w:rFonts w:ascii="Times New Roman" w:hAnsi="Times New Roman" w:cs="Times New Roman"/>
          <w:bCs/>
          <w:sz w:val="22"/>
          <w:szCs w:val="22"/>
        </w:rPr>
      </w:pPr>
    </w:p>
    <w:p w14:paraId="2D177F26" w14:textId="2D96758A" w:rsidR="006A2D66" w:rsidRDefault="006A2D66" w:rsidP="006A2D66">
      <w:pPr>
        <w:tabs>
          <w:tab w:val="left" w:pos="474"/>
        </w:tabs>
        <w:kinsoku w:val="0"/>
        <w:overflowPunct w:val="0"/>
        <w:autoSpaceDE w:val="0"/>
        <w:autoSpaceDN w:val="0"/>
        <w:adjustRightInd w:val="0"/>
        <w:rPr>
          <w:rFonts w:ascii="Times New Roman" w:hAnsi="Times New Roman" w:cs="Times New Roman"/>
          <w:bCs/>
          <w:sz w:val="22"/>
          <w:szCs w:val="22"/>
        </w:rPr>
      </w:pPr>
      <w:r w:rsidRPr="006A2D66">
        <w:rPr>
          <w:rFonts w:ascii="Times New Roman" w:hAnsi="Times New Roman" w:cs="Times New Roman"/>
          <w:bCs/>
          <w:sz w:val="22"/>
          <w:szCs w:val="22"/>
        </w:rPr>
        <w:t xml:space="preserve">Don. </w:t>
      </w:r>
      <w:proofErr w:type="spellStart"/>
      <w:r w:rsidRPr="006A2D66">
        <w:rPr>
          <w:rFonts w:ascii="Times New Roman" w:hAnsi="Times New Roman" w:cs="Times New Roman"/>
          <w:bCs/>
          <w:sz w:val="22"/>
          <w:szCs w:val="22"/>
        </w:rPr>
        <w:t>DDr</w:t>
      </w:r>
      <w:proofErr w:type="spellEnd"/>
      <w:r w:rsidRPr="006A2D66">
        <w:rPr>
          <w:rFonts w:ascii="Times New Roman" w:hAnsi="Times New Roman" w:cs="Times New Roman"/>
          <w:bCs/>
          <w:sz w:val="22"/>
          <w:szCs w:val="22"/>
        </w:rPr>
        <w:t xml:space="preserve">. Michael H. </w:t>
      </w:r>
      <w:proofErr w:type="spellStart"/>
      <w:r w:rsidRPr="006A2D66">
        <w:rPr>
          <w:rFonts w:ascii="Times New Roman" w:hAnsi="Times New Roman" w:cs="Times New Roman"/>
          <w:bCs/>
          <w:sz w:val="22"/>
          <w:szCs w:val="22"/>
        </w:rPr>
        <w:t>Weninger</w:t>
      </w:r>
      <w:proofErr w:type="spellEnd"/>
      <w:r w:rsidRPr="006A2D66">
        <w:rPr>
          <w:rFonts w:ascii="Times New Roman" w:hAnsi="Times New Roman" w:cs="Times New Roman"/>
          <w:bCs/>
          <w:sz w:val="22"/>
          <w:szCs w:val="22"/>
        </w:rPr>
        <w:t>, Member of the Pontifical Council for Interreligious Dialogue at</w:t>
      </w:r>
      <w:r w:rsidRPr="006A2D66">
        <w:rPr>
          <w:rFonts w:ascii="Times New Roman" w:hAnsi="Times New Roman" w:cs="Times New Roman"/>
          <w:bCs/>
          <w:spacing w:val="-1"/>
          <w:sz w:val="22"/>
          <w:szCs w:val="22"/>
        </w:rPr>
        <w:t xml:space="preserve"> </w:t>
      </w:r>
      <w:r w:rsidRPr="006A2D66">
        <w:rPr>
          <w:rFonts w:ascii="Times New Roman" w:hAnsi="Times New Roman" w:cs="Times New Roman"/>
          <w:bCs/>
          <w:sz w:val="22"/>
          <w:szCs w:val="22"/>
        </w:rPr>
        <w:t>Vatican</w:t>
      </w:r>
    </w:p>
    <w:p w14:paraId="002803E2" w14:textId="571FADA6" w:rsidR="00EF6289" w:rsidRDefault="00EF6289" w:rsidP="006A2D66">
      <w:pPr>
        <w:tabs>
          <w:tab w:val="left" w:pos="474"/>
        </w:tabs>
        <w:kinsoku w:val="0"/>
        <w:overflowPunct w:val="0"/>
        <w:autoSpaceDE w:val="0"/>
        <w:autoSpaceDN w:val="0"/>
        <w:adjustRightInd w:val="0"/>
        <w:rPr>
          <w:rFonts w:ascii="Times New Roman" w:hAnsi="Times New Roman" w:cs="Times New Roman"/>
          <w:bCs/>
          <w:sz w:val="22"/>
          <w:szCs w:val="22"/>
        </w:rPr>
      </w:pPr>
    </w:p>
    <w:p w14:paraId="75558F18" w14:textId="6B8CCA03" w:rsidR="002E6EDA" w:rsidRDefault="00336299" w:rsidP="006A2D66">
      <w:pPr>
        <w:tabs>
          <w:tab w:val="left" w:pos="474"/>
        </w:tabs>
        <w:kinsoku w:val="0"/>
        <w:overflowPunct w:val="0"/>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 xml:space="preserve">The topic of human trafficking and modern slavery has </w:t>
      </w:r>
      <w:r w:rsidR="00695082">
        <w:rPr>
          <w:rFonts w:ascii="Times New Roman" w:hAnsi="Times New Roman" w:cs="Times New Roman"/>
          <w:bCs/>
          <w:sz w:val="22"/>
          <w:szCs w:val="22"/>
        </w:rPr>
        <w:t>been a</w:t>
      </w:r>
      <w:r>
        <w:rPr>
          <w:rFonts w:ascii="Times New Roman" w:hAnsi="Times New Roman" w:cs="Times New Roman"/>
          <w:bCs/>
          <w:sz w:val="22"/>
          <w:szCs w:val="22"/>
        </w:rPr>
        <w:t xml:space="preserve"> priority for the G20 Interfaith Forum for the past three years, with specific policy recommendations presented</w:t>
      </w:r>
      <w:r w:rsidR="00695082">
        <w:rPr>
          <w:rFonts w:ascii="Times New Roman" w:hAnsi="Times New Roman" w:cs="Times New Roman"/>
          <w:bCs/>
          <w:sz w:val="22"/>
          <w:szCs w:val="22"/>
        </w:rPr>
        <w:t xml:space="preserve"> to G20 leaders that have</w:t>
      </w:r>
      <w:r>
        <w:rPr>
          <w:rFonts w:ascii="Times New Roman" w:hAnsi="Times New Roman" w:cs="Times New Roman"/>
          <w:bCs/>
          <w:sz w:val="22"/>
          <w:szCs w:val="22"/>
        </w:rPr>
        <w:t xml:space="preserve"> highlight</w:t>
      </w:r>
      <w:r w:rsidR="00695082">
        <w:rPr>
          <w:rFonts w:ascii="Times New Roman" w:hAnsi="Times New Roman" w:cs="Times New Roman"/>
          <w:bCs/>
          <w:sz w:val="22"/>
          <w:szCs w:val="22"/>
        </w:rPr>
        <w:t>ed</w:t>
      </w:r>
      <w:r>
        <w:rPr>
          <w:rFonts w:ascii="Times New Roman" w:hAnsi="Times New Roman" w:cs="Times New Roman"/>
          <w:bCs/>
          <w:sz w:val="22"/>
          <w:szCs w:val="22"/>
        </w:rPr>
        <w:t xml:space="preserve"> </w:t>
      </w:r>
      <w:r w:rsidR="00D43604">
        <w:rPr>
          <w:rFonts w:ascii="Times New Roman" w:hAnsi="Times New Roman" w:cs="Times New Roman"/>
          <w:bCs/>
          <w:sz w:val="22"/>
          <w:szCs w:val="22"/>
        </w:rPr>
        <w:t xml:space="preserve">proposed </w:t>
      </w:r>
      <w:r>
        <w:rPr>
          <w:rFonts w:ascii="Times New Roman" w:hAnsi="Times New Roman" w:cs="Times New Roman"/>
          <w:bCs/>
          <w:sz w:val="22"/>
          <w:szCs w:val="22"/>
        </w:rPr>
        <w:t xml:space="preserve">G20 action </w:t>
      </w:r>
      <w:r w:rsidR="00695082">
        <w:rPr>
          <w:rFonts w:ascii="Times New Roman" w:hAnsi="Times New Roman" w:cs="Times New Roman"/>
          <w:bCs/>
          <w:sz w:val="22"/>
          <w:szCs w:val="22"/>
        </w:rPr>
        <w:t>as well as</w:t>
      </w:r>
      <w:r>
        <w:rPr>
          <w:rFonts w:ascii="Times New Roman" w:hAnsi="Times New Roman" w:cs="Times New Roman"/>
          <w:bCs/>
          <w:sz w:val="22"/>
          <w:szCs w:val="22"/>
        </w:rPr>
        <w:t xml:space="preserve"> action</w:t>
      </w:r>
      <w:r w:rsidR="00D43604">
        <w:rPr>
          <w:rFonts w:ascii="Times New Roman" w:hAnsi="Times New Roman" w:cs="Times New Roman"/>
          <w:bCs/>
          <w:sz w:val="22"/>
          <w:szCs w:val="22"/>
        </w:rPr>
        <w:t>s</w:t>
      </w:r>
      <w:r>
        <w:rPr>
          <w:rFonts w:ascii="Times New Roman" w:hAnsi="Times New Roman" w:cs="Times New Roman"/>
          <w:bCs/>
          <w:sz w:val="22"/>
          <w:szCs w:val="22"/>
        </w:rPr>
        <w:t xml:space="preserve"> to be taken by religious communities. The panel discussion pursued many of the themes addressed in prior years, including t</w:t>
      </w:r>
      <w:r w:rsidR="00D43604">
        <w:rPr>
          <w:rFonts w:ascii="Times New Roman" w:hAnsi="Times New Roman" w:cs="Times New Roman"/>
          <w:bCs/>
          <w:sz w:val="22"/>
          <w:szCs w:val="22"/>
        </w:rPr>
        <w:t>hose</w:t>
      </w:r>
      <w:r>
        <w:rPr>
          <w:rFonts w:ascii="Times New Roman" w:hAnsi="Times New Roman" w:cs="Times New Roman"/>
          <w:bCs/>
          <w:sz w:val="22"/>
          <w:szCs w:val="22"/>
        </w:rPr>
        <w:t xml:space="preserve"> highlighted in the draft </w:t>
      </w:r>
      <w:hyperlink r:id="rId8" w:history="1">
        <w:r w:rsidRPr="00336299">
          <w:rPr>
            <w:rStyle w:val="Hyperlink"/>
            <w:rFonts w:ascii="Times New Roman" w:hAnsi="Times New Roman" w:cs="Times New Roman"/>
            <w:bCs/>
            <w:sz w:val="22"/>
            <w:szCs w:val="22"/>
          </w:rPr>
          <w:t>policy brief.</w:t>
        </w:r>
      </w:hyperlink>
      <w:r>
        <w:rPr>
          <w:rFonts w:ascii="Times New Roman" w:hAnsi="Times New Roman" w:cs="Times New Roman"/>
          <w:bCs/>
          <w:sz w:val="22"/>
          <w:szCs w:val="22"/>
        </w:rPr>
        <w:t xml:space="preserve"> Underlying themes in the discussion included repeated statements of moral outrage at the suffering of victims of human trafficking and other forms of modern slavery and thus the need for action and partnerships across sectors to end it, </w:t>
      </w:r>
      <w:r w:rsidR="00695082">
        <w:rPr>
          <w:rFonts w:ascii="Times New Roman" w:hAnsi="Times New Roman" w:cs="Times New Roman"/>
          <w:bCs/>
          <w:sz w:val="22"/>
          <w:szCs w:val="22"/>
        </w:rPr>
        <w:t xml:space="preserve">and </w:t>
      </w:r>
      <w:r>
        <w:rPr>
          <w:rFonts w:ascii="Times New Roman" w:hAnsi="Times New Roman" w:cs="Times New Roman"/>
          <w:bCs/>
          <w:sz w:val="22"/>
          <w:szCs w:val="22"/>
        </w:rPr>
        <w:t>the links between conflicts and trafficking and abuse of people across the world, thus highlighting the need for stronger action to prevent and resolve conflicts</w:t>
      </w:r>
      <w:r w:rsidR="00695082">
        <w:rPr>
          <w:rFonts w:ascii="Times New Roman" w:hAnsi="Times New Roman" w:cs="Times New Roman"/>
          <w:bCs/>
          <w:sz w:val="22"/>
          <w:szCs w:val="22"/>
        </w:rPr>
        <w:t>. The</w:t>
      </w:r>
      <w:r>
        <w:rPr>
          <w:rFonts w:ascii="Times New Roman" w:hAnsi="Times New Roman" w:cs="Times New Roman"/>
          <w:bCs/>
          <w:sz w:val="22"/>
          <w:szCs w:val="22"/>
        </w:rPr>
        <w:t xml:space="preserve"> mixed roles of religious actors</w:t>
      </w:r>
      <w:r w:rsidR="00695082">
        <w:rPr>
          <w:rFonts w:ascii="Times New Roman" w:hAnsi="Times New Roman" w:cs="Times New Roman"/>
          <w:bCs/>
          <w:sz w:val="22"/>
          <w:szCs w:val="22"/>
        </w:rPr>
        <w:t xml:space="preserve"> </w:t>
      </w:r>
      <w:r w:rsidR="005F0FC1">
        <w:rPr>
          <w:rFonts w:ascii="Times New Roman" w:hAnsi="Times New Roman" w:cs="Times New Roman"/>
          <w:bCs/>
          <w:sz w:val="22"/>
          <w:szCs w:val="22"/>
        </w:rPr>
        <w:t>were</w:t>
      </w:r>
      <w:r w:rsidR="00695082">
        <w:rPr>
          <w:rFonts w:ascii="Times New Roman" w:hAnsi="Times New Roman" w:cs="Times New Roman"/>
          <w:bCs/>
          <w:sz w:val="22"/>
          <w:szCs w:val="22"/>
        </w:rPr>
        <w:t xml:space="preserve"> addressed, including courageous and committed people</w:t>
      </w:r>
      <w:r>
        <w:rPr>
          <w:rFonts w:ascii="Times New Roman" w:hAnsi="Times New Roman" w:cs="Times New Roman"/>
          <w:bCs/>
          <w:sz w:val="22"/>
          <w:szCs w:val="22"/>
        </w:rPr>
        <w:t xml:space="preserve"> who work from many directions to support victims</w:t>
      </w:r>
      <w:r w:rsidR="00695082">
        <w:rPr>
          <w:rFonts w:ascii="Times New Roman" w:hAnsi="Times New Roman" w:cs="Times New Roman"/>
          <w:bCs/>
          <w:sz w:val="22"/>
          <w:szCs w:val="22"/>
        </w:rPr>
        <w:t>,</w:t>
      </w:r>
      <w:r>
        <w:rPr>
          <w:rFonts w:ascii="Times New Roman" w:hAnsi="Times New Roman" w:cs="Times New Roman"/>
          <w:bCs/>
          <w:sz w:val="22"/>
          <w:szCs w:val="22"/>
        </w:rPr>
        <w:t xml:space="preserve"> but also religious teachings, even in distorted forms, </w:t>
      </w:r>
      <w:r w:rsidR="00695082">
        <w:rPr>
          <w:rFonts w:ascii="Times New Roman" w:hAnsi="Times New Roman" w:cs="Times New Roman"/>
          <w:bCs/>
          <w:sz w:val="22"/>
          <w:szCs w:val="22"/>
        </w:rPr>
        <w:t xml:space="preserve">that </w:t>
      </w:r>
      <w:r>
        <w:rPr>
          <w:rFonts w:ascii="Times New Roman" w:hAnsi="Times New Roman" w:cs="Times New Roman"/>
          <w:bCs/>
          <w:sz w:val="22"/>
          <w:szCs w:val="22"/>
        </w:rPr>
        <w:t>contribut</w:t>
      </w:r>
      <w:r w:rsidR="00695082">
        <w:rPr>
          <w:rFonts w:ascii="Times New Roman" w:hAnsi="Times New Roman" w:cs="Times New Roman"/>
          <w:bCs/>
          <w:sz w:val="22"/>
          <w:szCs w:val="22"/>
        </w:rPr>
        <w:t>e</w:t>
      </w:r>
      <w:r>
        <w:rPr>
          <w:rFonts w:ascii="Times New Roman" w:hAnsi="Times New Roman" w:cs="Times New Roman"/>
          <w:bCs/>
          <w:sz w:val="22"/>
          <w:szCs w:val="22"/>
        </w:rPr>
        <w:t xml:space="preserve"> to the problem. A common theme was an emphasis on human dignity with many assertions of the inherent equal value of each person. Underage marriage was highlighted as an issue where religious leaders could make a difference. </w:t>
      </w:r>
      <w:r w:rsidR="00695082">
        <w:rPr>
          <w:rFonts w:ascii="Times New Roman" w:hAnsi="Times New Roman" w:cs="Times New Roman"/>
          <w:bCs/>
          <w:sz w:val="22"/>
          <w:szCs w:val="22"/>
        </w:rPr>
        <w:t>In sum, the issues of human trafficking and modern slavery</w:t>
      </w:r>
      <w:r>
        <w:rPr>
          <w:rFonts w:ascii="Times New Roman" w:hAnsi="Times New Roman" w:cs="Times New Roman"/>
          <w:bCs/>
          <w:sz w:val="22"/>
          <w:szCs w:val="22"/>
        </w:rPr>
        <w:t xml:space="preserve"> extend from very global, transnational, interreligious aspects to very local</w:t>
      </w:r>
      <w:r w:rsidR="00695082">
        <w:rPr>
          <w:rFonts w:ascii="Times New Roman" w:hAnsi="Times New Roman" w:cs="Times New Roman"/>
          <w:bCs/>
          <w:sz w:val="22"/>
          <w:szCs w:val="22"/>
        </w:rPr>
        <w:t xml:space="preserve"> manifestations, highlighting the shared responsibilities of global leaders and institutions and of </w:t>
      </w:r>
      <w:r>
        <w:rPr>
          <w:rFonts w:ascii="Times New Roman" w:hAnsi="Times New Roman" w:cs="Times New Roman"/>
          <w:bCs/>
          <w:sz w:val="22"/>
          <w:szCs w:val="22"/>
        </w:rPr>
        <w:t>individual</w:t>
      </w:r>
      <w:r w:rsidR="00695082">
        <w:rPr>
          <w:rFonts w:ascii="Times New Roman" w:hAnsi="Times New Roman" w:cs="Times New Roman"/>
          <w:bCs/>
          <w:sz w:val="22"/>
          <w:szCs w:val="22"/>
        </w:rPr>
        <w:t xml:space="preserve">s, who need </w:t>
      </w:r>
      <w:r>
        <w:rPr>
          <w:rFonts w:ascii="Times New Roman" w:hAnsi="Times New Roman" w:cs="Times New Roman"/>
          <w:bCs/>
          <w:sz w:val="22"/>
          <w:szCs w:val="22"/>
        </w:rPr>
        <w:t>to be aware and to contribute to action.</w:t>
      </w:r>
    </w:p>
    <w:p w14:paraId="172FE894" w14:textId="77777777" w:rsidR="00336299" w:rsidRDefault="00336299" w:rsidP="006A2D66">
      <w:pPr>
        <w:tabs>
          <w:tab w:val="left" w:pos="474"/>
        </w:tabs>
        <w:kinsoku w:val="0"/>
        <w:overflowPunct w:val="0"/>
        <w:autoSpaceDE w:val="0"/>
        <w:autoSpaceDN w:val="0"/>
        <w:adjustRightInd w:val="0"/>
        <w:rPr>
          <w:rFonts w:ascii="Times New Roman" w:hAnsi="Times New Roman" w:cs="Times New Roman"/>
          <w:bCs/>
          <w:sz w:val="22"/>
          <w:szCs w:val="22"/>
        </w:rPr>
      </w:pPr>
    </w:p>
    <w:p w14:paraId="1955E264" w14:textId="132EC03E" w:rsidR="00EF6289" w:rsidRDefault="00D43604" w:rsidP="00EF6289">
      <w:pPr>
        <w:rPr>
          <w:rFonts w:ascii="Times New Roman" w:hAnsi="Times New Roman" w:cs="Times New Roman"/>
          <w:sz w:val="22"/>
          <w:szCs w:val="22"/>
        </w:rPr>
      </w:pPr>
      <w:r>
        <w:rPr>
          <w:rFonts w:ascii="Times New Roman" w:hAnsi="Times New Roman" w:cs="Times New Roman"/>
          <w:sz w:val="22"/>
          <w:szCs w:val="22"/>
        </w:rPr>
        <w:t>The moderator’s (</w:t>
      </w:r>
      <w:proofErr w:type="spellStart"/>
      <w:r w:rsidRPr="006A2D66">
        <w:rPr>
          <w:rFonts w:ascii="Times New Roman" w:hAnsi="Times New Roman" w:cs="Times New Roman"/>
          <w:bCs/>
          <w:sz w:val="22"/>
          <w:szCs w:val="22"/>
        </w:rPr>
        <w:t>Ayse</w:t>
      </w:r>
      <w:proofErr w:type="spellEnd"/>
      <w:r w:rsidRPr="006A2D66">
        <w:rPr>
          <w:rFonts w:ascii="Times New Roman" w:hAnsi="Times New Roman" w:cs="Times New Roman"/>
          <w:bCs/>
          <w:sz w:val="22"/>
          <w:szCs w:val="22"/>
        </w:rPr>
        <w:t xml:space="preserve"> </w:t>
      </w:r>
      <w:proofErr w:type="spellStart"/>
      <w:r w:rsidRPr="006A2D66">
        <w:rPr>
          <w:rFonts w:ascii="Times New Roman" w:hAnsi="Times New Roman" w:cs="Times New Roman"/>
          <w:bCs/>
          <w:sz w:val="22"/>
          <w:szCs w:val="22"/>
        </w:rPr>
        <w:t>Kadayifci</w:t>
      </w:r>
      <w:proofErr w:type="spellEnd"/>
      <w:r w:rsidRPr="006A2D66">
        <w:rPr>
          <w:rFonts w:ascii="Times New Roman" w:hAnsi="Times New Roman" w:cs="Times New Roman"/>
          <w:bCs/>
          <w:sz w:val="22"/>
          <w:szCs w:val="22"/>
        </w:rPr>
        <w:t>-Orellana</w:t>
      </w:r>
      <w:r>
        <w:rPr>
          <w:rFonts w:ascii="Times New Roman" w:hAnsi="Times New Roman" w:cs="Times New Roman"/>
          <w:bCs/>
          <w:sz w:val="22"/>
          <w:szCs w:val="22"/>
        </w:rPr>
        <w:t>)</w:t>
      </w:r>
      <w:r>
        <w:rPr>
          <w:rFonts w:ascii="Times New Roman" w:hAnsi="Times New Roman" w:cs="Times New Roman"/>
          <w:sz w:val="22"/>
          <w:szCs w:val="22"/>
        </w:rPr>
        <w:t xml:space="preserve"> introduction highlighted the urgency and global dimensions of the challenges presented by human trafficking and modern slavery, and the importance of religious roles. There are many worthwhile faith-linked initiatives, but they tend to be poorly </w:t>
      </w:r>
      <w:r w:rsidR="00EF6289">
        <w:rPr>
          <w:rFonts w:ascii="Times New Roman" w:hAnsi="Times New Roman" w:cs="Times New Roman"/>
          <w:sz w:val="22"/>
          <w:szCs w:val="22"/>
        </w:rPr>
        <w:t>coordinated</w:t>
      </w:r>
      <w:r w:rsidR="00695082">
        <w:rPr>
          <w:rFonts w:ascii="Times New Roman" w:hAnsi="Times New Roman" w:cs="Times New Roman"/>
          <w:sz w:val="22"/>
          <w:szCs w:val="22"/>
        </w:rPr>
        <w:t xml:space="preserve"> so greater impact is possible</w:t>
      </w:r>
      <w:r w:rsidR="00EF6289">
        <w:rPr>
          <w:rFonts w:ascii="Times New Roman" w:hAnsi="Times New Roman" w:cs="Times New Roman"/>
          <w:sz w:val="22"/>
          <w:szCs w:val="22"/>
        </w:rPr>
        <w:t xml:space="preserve">. </w:t>
      </w:r>
      <w:r>
        <w:rPr>
          <w:rFonts w:ascii="Times New Roman" w:hAnsi="Times New Roman" w:cs="Times New Roman"/>
          <w:sz w:val="22"/>
          <w:szCs w:val="22"/>
        </w:rPr>
        <w:t xml:space="preserve">The panel focus should be on best practices and on ways to extend their impact. </w:t>
      </w:r>
    </w:p>
    <w:p w14:paraId="62A7F4E8" w14:textId="77777777" w:rsidR="00D43604" w:rsidRDefault="00D43604" w:rsidP="00EF6289">
      <w:pPr>
        <w:rPr>
          <w:rFonts w:ascii="Times New Roman" w:hAnsi="Times New Roman" w:cs="Times New Roman"/>
          <w:sz w:val="22"/>
          <w:szCs w:val="22"/>
        </w:rPr>
      </w:pPr>
    </w:p>
    <w:p w14:paraId="0EDADB6A" w14:textId="18B1959D" w:rsidR="00EF6289" w:rsidRDefault="00D43604" w:rsidP="00EF6289">
      <w:pPr>
        <w:rPr>
          <w:rFonts w:ascii="Times New Roman" w:hAnsi="Times New Roman" w:cs="Times New Roman"/>
          <w:sz w:val="22"/>
          <w:szCs w:val="22"/>
        </w:rPr>
      </w:pPr>
      <w:proofErr w:type="spellStart"/>
      <w:r w:rsidRPr="006A2D66">
        <w:rPr>
          <w:rFonts w:ascii="Times New Roman" w:hAnsi="Times New Roman" w:cs="Times New Roman"/>
          <w:bCs/>
          <w:sz w:val="22"/>
          <w:szCs w:val="22"/>
        </w:rPr>
        <w:t>Amb</w:t>
      </w:r>
      <w:proofErr w:type="spellEnd"/>
      <w:r w:rsidRPr="006A2D66">
        <w:rPr>
          <w:rFonts w:ascii="Times New Roman" w:hAnsi="Times New Roman" w:cs="Times New Roman"/>
          <w:bCs/>
          <w:sz w:val="22"/>
          <w:szCs w:val="22"/>
        </w:rPr>
        <w:t xml:space="preserve">. Ramón </w:t>
      </w:r>
      <w:proofErr w:type="spellStart"/>
      <w:r w:rsidRPr="006A2D66">
        <w:rPr>
          <w:rFonts w:ascii="Times New Roman" w:hAnsi="Times New Roman" w:cs="Times New Roman"/>
          <w:bCs/>
          <w:sz w:val="22"/>
          <w:szCs w:val="22"/>
        </w:rPr>
        <w:t>Blecua</w:t>
      </w:r>
      <w:proofErr w:type="spellEnd"/>
      <w:r>
        <w:rPr>
          <w:rFonts w:ascii="Times New Roman" w:hAnsi="Times New Roman" w:cs="Times New Roman"/>
          <w:bCs/>
          <w:sz w:val="22"/>
          <w:szCs w:val="22"/>
        </w:rPr>
        <w:t xml:space="preserve"> highlighted the pervasive modern presence of modern slavery, a phenomenon he called staggering in its size and harm, and one that is growing in size and complexity. He stressed the links to migration, where an</w:t>
      </w:r>
      <w:r w:rsidR="00EF6289">
        <w:rPr>
          <w:rFonts w:ascii="Times New Roman" w:hAnsi="Times New Roman" w:cs="Times New Roman"/>
          <w:sz w:val="22"/>
          <w:szCs w:val="22"/>
        </w:rPr>
        <w:t xml:space="preserve"> economic venture </w:t>
      </w:r>
      <w:r>
        <w:rPr>
          <w:rFonts w:ascii="Times New Roman" w:hAnsi="Times New Roman" w:cs="Times New Roman"/>
          <w:sz w:val="22"/>
          <w:szCs w:val="22"/>
        </w:rPr>
        <w:t>can turn into a ferocious</w:t>
      </w:r>
      <w:r w:rsidR="00EF6289">
        <w:rPr>
          <w:rFonts w:ascii="Times New Roman" w:hAnsi="Times New Roman" w:cs="Times New Roman"/>
          <w:sz w:val="22"/>
          <w:szCs w:val="22"/>
        </w:rPr>
        <w:t xml:space="preserve"> trap. </w:t>
      </w:r>
      <w:r>
        <w:rPr>
          <w:rFonts w:ascii="Times New Roman" w:hAnsi="Times New Roman" w:cs="Times New Roman"/>
          <w:sz w:val="22"/>
          <w:szCs w:val="22"/>
        </w:rPr>
        <w:t>While conflict prevention and resolution are an increasing political focus, there is too little recognition that trafficking is a central, not a side effect, and that the drivers</w:t>
      </w:r>
      <w:r w:rsidR="00EF6289">
        <w:rPr>
          <w:rFonts w:ascii="Times New Roman" w:hAnsi="Times New Roman" w:cs="Times New Roman"/>
          <w:sz w:val="22"/>
          <w:szCs w:val="22"/>
        </w:rPr>
        <w:t xml:space="preserve"> of conflict creat</w:t>
      </w:r>
      <w:r>
        <w:rPr>
          <w:rFonts w:ascii="Times New Roman" w:hAnsi="Times New Roman" w:cs="Times New Roman"/>
          <w:sz w:val="22"/>
          <w:szCs w:val="22"/>
        </w:rPr>
        <w:t>e</w:t>
      </w:r>
      <w:r w:rsidR="00EF6289">
        <w:rPr>
          <w:rFonts w:ascii="Times New Roman" w:hAnsi="Times New Roman" w:cs="Times New Roman"/>
          <w:sz w:val="22"/>
          <w:szCs w:val="22"/>
        </w:rPr>
        <w:t xml:space="preserve"> new </w:t>
      </w:r>
      <w:r>
        <w:rPr>
          <w:rFonts w:ascii="Times New Roman" w:hAnsi="Times New Roman" w:cs="Times New Roman"/>
          <w:sz w:val="22"/>
          <w:szCs w:val="22"/>
        </w:rPr>
        <w:t xml:space="preserve">and </w:t>
      </w:r>
      <w:r w:rsidR="00EF6289">
        <w:rPr>
          <w:rFonts w:ascii="Times New Roman" w:hAnsi="Times New Roman" w:cs="Times New Roman"/>
          <w:sz w:val="22"/>
          <w:szCs w:val="22"/>
        </w:rPr>
        <w:t>perverse dynamic</w:t>
      </w:r>
      <w:r>
        <w:rPr>
          <w:rFonts w:ascii="Times New Roman" w:hAnsi="Times New Roman" w:cs="Times New Roman"/>
          <w:sz w:val="22"/>
          <w:szCs w:val="22"/>
        </w:rPr>
        <w:t>s</w:t>
      </w:r>
      <w:r w:rsidR="00EF6289">
        <w:rPr>
          <w:rFonts w:ascii="Times New Roman" w:hAnsi="Times New Roman" w:cs="Times New Roman"/>
          <w:sz w:val="22"/>
          <w:szCs w:val="22"/>
        </w:rPr>
        <w:t xml:space="preserve">. </w:t>
      </w:r>
      <w:r>
        <w:rPr>
          <w:rFonts w:ascii="Times New Roman" w:hAnsi="Times New Roman" w:cs="Times New Roman"/>
          <w:sz w:val="22"/>
          <w:szCs w:val="22"/>
        </w:rPr>
        <w:t xml:space="preserve">Those in positions to benefit include organizations like Daesh and Boko Haram that use religious </w:t>
      </w:r>
      <w:proofErr w:type="spellStart"/>
      <w:r w:rsidR="00EF6289">
        <w:rPr>
          <w:rFonts w:ascii="Times New Roman" w:hAnsi="Times New Roman" w:cs="Times New Roman"/>
          <w:sz w:val="22"/>
          <w:szCs w:val="22"/>
        </w:rPr>
        <w:t>religio</w:t>
      </w:r>
      <w:r>
        <w:rPr>
          <w:rFonts w:ascii="Times New Roman" w:hAnsi="Times New Roman" w:cs="Times New Roman"/>
          <w:sz w:val="22"/>
          <w:szCs w:val="22"/>
        </w:rPr>
        <w:t>u</w:t>
      </w:r>
      <w:r w:rsidR="00EF6289">
        <w:rPr>
          <w:rFonts w:ascii="Times New Roman" w:hAnsi="Times New Roman" w:cs="Times New Roman"/>
          <w:sz w:val="22"/>
          <w:szCs w:val="22"/>
        </w:rPr>
        <w:t>s</w:t>
      </w:r>
      <w:proofErr w:type="spellEnd"/>
      <w:r w:rsidR="00EF6289">
        <w:rPr>
          <w:rFonts w:ascii="Times New Roman" w:hAnsi="Times New Roman" w:cs="Times New Roman"/>
          <w:sz w:val="22"/>
          <w:szCs w:val="22"/>
        </w:rPr>
        <w:t xml:space="preserve"> argument</w:t>
      </w:r>
      <w:r>
        <w:rPr>
          <w:rFonts w:ascii="Times New Roman" w:hAnsi="Times New Roman" w:cs="Times New Roman"/>
          <w:sz w:val="22"/>
          <w:szCs w:val="22"/>
        </w:rPr>
        <w:t>s</w:t>
      </w:r>
      <w:r w:rsidR="00EF6289">
        <w:rPr>
          <w:rFonts w:ascii="Times New Roman" w:hAnsi="Times New Roman" w:cs="Times New Roman"/>
          <w:sz w:val="22"/>
          <w:szCs w:val="22"/>
        </w:rPr>
        <w:t xml:space="preserve"> to justify slavery. Interreligious dialogue and promotion of tolerance and new narratives</w:t>
      </w:r>
      <w:r>
        <w:rPr>
          <w:rFonts w:ascii="Times New Roman" w:hAnsi="Times New Roman" w:cs="Times New Roman"/>
          <w:sz w:val="22"/>
          <w:szCs w:val="22"/>
        </w:rPr>
        <w:t xml:space="preserve"> need to be</w:t>
      </w:r>
      <w:r w:rsidR="00EF6289">
        <w:rPr>
          <w:rFonts w:ascii="Times New Roman" w:hAnsi="Times New Roman" w:cs="Times New Roman"/>
          <w:sz w:val="22"/>
          <w:szCs w:val="22"/>
        </w:rPr>
        <w:t xml:space="preserve"> center</w:t>
      </w:r>
      <w:r>
        <w:rPr>
          <w:rFonts w:ascii="Times New Roman" w:hAnsi="Times New Roman" w:cs="Times New Roman"/>
          <w:sz w:val="22"/>
          <w:szCs w:val="22"/>
        </w:rPr>
        <w:t xml:space="preserve"> </w:t>
      </w:r>
      <w:r w:rsidR="00EF6289">
        <w:rPr>
          <w:rFonts w:ascii="Times New Roman" w:hAnsi="Times New Roman" w:cs="Times New Roman"/>
          <w:sz w:val="22"/>
          <w:szCs w:val="22"/>
        </w:rPr>
        <w:t xml:space="preserve">stage </w:t>
      </w:r>
      <w:r>
        <w:rPr>
          <w:rFonts w:ascii="Times New Roman" w:hAnsi="Times New Roman" w:cs="Times New Roman"/>
          <w:sz w:val="22"/>
          <w:szCs w:val="22"/>
        </w:rPr>
        <w:t>in</w:t>
      </w:r>
      <w:r w:rsidR="00EF6289">
        <w:rPr>
          <w:rFonts w:ascii="Times New Roman" w:hAnsi="Times New Roman" w:cs="Times New Roman"/>
          <w:sz w:val="22"/>
          <w:szCs w:val="22"/>
        </w:rPr>
        <w:t xml:space="preserve"> conflict resolution</w:t>
      </w:r>
      <w:r>
        <w:rPr>
          <w:rFonts w:ascii="Times New Roman" w:hAnsi="Times New Roman" w:cs="Times New Roman"/>
          <w:sz w:val="22"/>
          <w:szCs w:val="22"/>
        </w:rPr>
        <w:t>, and processes of prevention and protection need to work more effectively.</w:t>
      </w:r>
      <w:r w:rsidR="00695082">
        <w:rPr>
          <w:rFonts w:ascii="Times New Roman" w:hAnsi="Times New Roman" w:cs="Times New Roman"/>
          <w:sz w:val="22"/>
          <w:szCs w:val="22"/>
        </w:rPr>
        <w:t xml:space="preserve"> </w:t>
      </w:r>
      <w:r>
        <w:rPr>
          <w:rFonts w:ascii="Times New Roman" w:hAnsi="Times New Roman" w:cs="Times New Roman"/>
          <w:sz w:val="22"/>
          <w:szCs w:val="22"/>
        </w:rPr>
        <w:t xml:space="preserve">Interreligious </w:t>
      </w:r>
      <w:r w:rsidR="00EF6289">
        <w:rPr>
          <w:rFonts w:ascii="Times New Roman" w:hAnsi="Times New Roman" w:cs="Times New Roman"/>
          <w:sz w:val="22"/>
          <w:szCs w:val="22"/>
        </w:rPr>
        <w:t>dialog</w:t>
      </w:r>
      <w:r>
        <w:rPr>
          <w:rFonts w:ascii="Times New Roman" w:hAnsi="Times New Roman" w:cs="Times New Roman"/>
          <w:sz w:val="22"/>
          <w:szCs w:val="22"/>
        </w:rPr>
        <w:t xml:space="preserve">ue offers important avenues to address the phenomenon. He also highlighted United </w:t>
      </w:r>
      <w:r>
        <w:rPr>
          <w:rFonts w:ascii="Times New Roman" w:hAnsi="Times New Roman" w:cs="Times New Roman"/>
          <w:sz w:val="22"/>
          <w:szCs w:val="22"/>
        </w:rPr>
        <w:lastRenderedPageBreak/>
        <w:t>Nations and European Union roles, with the history of 20 years since the Palermo dialogue</w:t>
      </w:r>
      <w:r w:rsidR="00695082">
        <w:rPr>
          <w:rFonts w:ascii="Times New Roman" w:hAnsi="Times New Roman" w:cs="Times New Roman"/>
          <w:sz w:val="22"/>
          <w:szCs w:val="22"/>
        </w:rPr>
        <w:t xml:space="preserve"> both inspirational and discouraging</w:t>
      </w:r>
      <w:r>
        <w:rPr>
          <w:rFonts w:ascii="Times New Roman" w:hAnsi="Times New Roman" w:cs="Times New Roman"/>
          <w:sz w:val="22"/>
          <w:szCs w:val="22"/>
        </w:rPr>
        <w:t>. Legal instruments need increasing focus</w:t>
      </w:r>
      <w:r w:rsidR="006150BE">
        <w:rPr>
          <w:rFonts w:ascii="Times New Roman" w:hAnsi="Times New Roman" w:cs="Times New Roman"/>
          <w:sz w:val="22"/>
          <w:szCs w:val="22"/>
        </w:rPr>
        <w:t xml:space="preserve">, with particular </w:t>
      </w:r>
      <w:r w:rsidR="00695082">
        <w:rPr>
          <w:rFonts w:ascii="Times New Roman" w:hAnsi="Times New Roman" w:cs="Times New Roman"/>
          <w:sz w:val="22"/>
          <w:szCs w:val="22"/>
        </w:rPr>
        <w:t>emphasis</w:t>
      </w:r>
      <w:r w:rsidR="006150BE">
        <w:rPr>
          <w:rFonts w:ascii="Times New Roman" w:hAnsi="Times New Roman" w:cs="Times New Roman"/>
          <w:sz w:val="22"/>
          <w:szCs w:val="22"/>
        </w:rPr>
        <w:t xml:space="preserve"> on protection of women and children. Other aspects, however, including consumption patterns and simple awareness of the problem. His core message returned to the</w:t>
      </w:r>
      <w:r w:rsidR="00695082">
        <w:rPr>
          <w:rFonts w:ascii="Times New Roman" w:hAnsi="Times New Roman" w:cs="Times New Roman"/>
          <w:sz w:val="22"/>
          <w:szCs w:val="22"/>
        </w:rPr>
        <w:t xml:space="preserve"> need for a</w:t>
      </w:r>
      <w:r w:rsidR="006150BE">
        <w:rPr>
          <w:rFonts w:ascii="Times New Roman" w:hAnsi="Times New Roman" w:cs="Times New Roman"/>
          <w:sz w:val="22"/>
          <w:szCs w:val="22"/>
        </w:rPr>
        <w:t xml:space="preserve"> sense of urgency and humanity, including awareness and taking responsibility for </w:t>
      </w:r>
      <w:r w:rsidR="00695082">
        <w:rPr>
          <w:rFonts w:ascii="Times New Roman" w:hAnsi="Times New Roman" w:cs="Times New Roman"/>
          <w:sz w:val="22"/>
          <w:szCs w:val="22"/>
        </w:rPr>
        <w:t xml:space="preserve">diverse </w:t>
      </w:r>
      <w:r w:rsidR="006150BE">
        <w:rPr>
          <w:rFonts w:ascii="Times New Roman" w:hAnsi="Times New Roman" w:cs="Times New Roman"/>
          <w:sz w:val="22"/>
          <w:szCs w:val="22"/>
        </w:rPr>
        <w:t xml:space="preserve">roles, </w:t>
      </w:r>
    </w:p>
    <w:p w14:paraId="628D0A3B" w14:textId="77777777" w:rsidR="00EF6289" w:rsidRDefault="00EF6289" w:rsidP="00EF6289">
      <w:pPr>
        <w:rPr>
          <w:rFonts w:ascii="Times New Roman" w:hAnsi="Times New Roman" w:cs="Times New Roman"/>
          <w:sz w:val="22"/>
          <w:szCs w:val="22"/>
        </w:rPr>
      </w:pPr>
    </w:p>
    <w:p w14:paraId="25E3E1FC" w14:textId="6EA80144" w:rsidR="00EF6289" w:rsidRDefault="00EF6289" w:rsidP="00EF6289">
      <w:pPr>
        <w:rPr>
          <w:rFonts w:ascii="Times New Roman" w:hAnsi="Times New Roman" w:cs="Times New Roman"/>
          <w:sz w:val="22"/>
          <w:szCs w:val="22"/>
        </w:rPr>
      </w:pPr>
      <w:r>
        <w:rPr>
          <w:rFonts w:ascii="Times New Roman" w:hAnsi="Times New Roman" w:cs="Times New Roman"/>
          <w:sz w:val="22"/>
          <w:szCs w:val="22"/>
        </w:rPr>
        <w:t>R</w:t>
      </w:r>
      <w:r w:rsidR="006150BE">
        <w:rPr>
          <w:rFonts w:ascii="Times New Roman" w:hAnsi="Times New Roman" w:cs="Times New Roman"/>
          <w:sz w:val="22"/>
          <w:szCs w:val="22"/>
        </w:rPr>
        <w:t xml:space="preserve">everend Sudworth drew on the </w:t>
      </w:r>
      <w:hyperlink r:id="rId9" w:history="1">
        <w:proofErr w:type="spellStart"/>
        <w:r w:rsidR="006150BE" w:rsidRPr="006150BE">
          <w:rPr>
            <w:rStyle w:val="Hyperlink"/>
            <w:rFonts w:ascii="Times New Roman" w:hAnsi="Times New Roman" w:cs="Times New Roman"/>
            <w:sz w:val="22"/>
            <w:szCs w:val="22"/>
          </w:rPr>
          <w:t>Clewer</w:t>
        </w:r>
        <w:proofErr w:type="spellEnd"/>
        <w:r w:rsidR="006150BE" w:rsidRPr="006150BE">
          <w:rPr>
            <w:rStyle w:val="Hyperlink"/>
            <w:rFonts w:ascii="Times New Roman" w:hAnsi="Times New Roman" w:cs="Times New Roman"/>
            <w:sz w:val="22"/>
            <w:szCs w:val="22"/>
          </w:rPr>
          <w:t xml:space="preserve"> Initiative of the Church </w:t>
        </w:r>
        <w:r w:rsidRPr="006150BE">
          <w:rPr>
            <w:rStyle w:val="Hyperlink"/>
            <w:rFonts w:ascii="Times New Roman" w:hAnsi="Times New Roman" w:cs="Times New Roman"/>
            <w:sz w:val="22"/>
            <w:szCs w:val="22"/>
          </w:rPr>
          <w:t>of England</w:t>
        </w:r>
      </w:hyperlink>
      <w:r w:rsidR="006150BE">
        <w:rPr>
          <w:rFonts w:ascii="Times New Roman" w:hAnsi="Times New Roman" w:cs="Times New Roman"/>
          <w:sz w:val="22"/>
          <w:szCs w:val="22"/>
        </w:rPr>
        <w:t xml:space="preserve"> to address modern slavery</w:t>
      </w:r>
      <w:r w:rsidR="00C70017">
        <w:rPr>
          <w:rFonts w:ascii="Times New Roman" w:hAnsi="Times New Roman" w:cs="Times New Roman"/>
          <w:sz w:val="22"/>
          <w:szCs w:val="22"/>
        </w:rPr>
        <w:t xml:space="preserve">, stressing the pervasive presence of the challenge even 200 years after slavery was abolished. The global dimensions are enormous but even in the UK there are </w:t>
      </w:r>
      <w:r>
        <w:rPr>
          <w:rFonts w:ascii="Times New Roman" w:hAnsi="Times New Roman" w:cs="Times New Roman"/>
          <w:sz w:val="22"/>
          <w:szCs w:val="22"/>
        </w:rPr>
        <w:t>136,000 victims</w:t>
      </w:r>
      <w:r w:rsidR="00C70017">
        <w:rPr>
          <w:rFonts w:ascii="Times New Roman" w:hAnsi="Times New Roman" w:cs="Times New Roman"/>
          <w:sz w:val="22"/>
          <w:szCs w:val="22"/>
        </w:rPr>
        <w:t>, often “h</w:t>
      </w:r>
      <w:r>
        <w:rPr>
          <w:rFonts w:ascii="Times New Roman" w:hAnsi="Times New Roman" w:cs="Times New Roman"/>
          <w:sz w:val="22"/>
          <w:szCs w:val="22"/>
        </w:rPr>
        <w:t>idden in plain sight in our communi</w:t>
      </w:r>
      <w:r w:rsidR="00C70017">
        <w:rPr>
          <w:rFonts w:ascii="Times New Roman" w:hAnsi="Times New Roman" w:cs="Times New Roman"/>
          <w:sz w:val="22"/>
          <w:szCs w:val="22"/>
        </w:rPr>
        <w:t>ties”</w:t>
      </w:r>
      <w:r>
        <w:rPr>
          <w:rFonts w:ascii="Times New Roman" w:hAnsi="Times New Roman" w:cs="Times New Roman"/>
          <w:sz w:val="22"/>
          <w:szCs w:val="22"/>
        </w:rPr>
        <w:t xml:space="preserve">. </w:t>
      </w:r>
      <w:r w:rsidR="00C70017">
        <w:rPr>
          <w:rFonts w:ascii="Times New Roman" w:hAnsi="Times New Roman" w:cs="Times New Roman"/>
          <w:sz w:val="22"/>
          <w:szCs w:val="22"/>
        </w:rPr>
        <w:t xml:space="preserve">The </w:t>
      </w:r>
      <w:r w:rsidR="00695082">
        <w:rPr>
          <w:rFonts w:ascii="Times New Roman" w:hAnsi="Times New Roman" w:cs="Times New Roman"/>
          <w:sz w:val="22"/>
          <w:szCs w:val="22"/>
        </w:rPr>
        <w:t xml:space="preserve">COE </w:t>
      </w:r>
      <w:r w:rsidR="00C70017">
        <w:rPr>
          <w:rFonts w:ascii="Times New Roman" w:hAnsi="Times New Roman" w:cs="Times New Roman"/>
          <w:sz w:val="22"/>
          <w:szCs w:val="22"/>
        </w:rPr>
        <w:t>effort focuses on the community, starting with parishes, then to dioceses. Work can and needs to be done at the local level. Measures he highlighted included awareness and reinforcing networks that link knowledge and possibilities to act including focusing on support to victims</w:t>
      </w:r>
      <w:r>
        <w:rPr>
          <w:rFonts w:ascii="Times New Roman" w:hAnsi="Times New Roman" w:cs="Times New Roman"/>
          <w:sz w:val="22"/>
          <w:szCs w:val="22"/>
        </w:rPr>
        <w:t>.</w:t>
      </w:r>
      <w:r w:rsidR="00C70017">
        <w:rPr>
          <w:rFonts w:ascii="Times New Roman" w:hAnsi="Times New Roman" w:cs="Times New Roman"/>
          <w:sz w:val="22"/>
          <w:szCs w:val="22"/>
        </w:rPr>
        <w:t xml:space="preserve"> An App, for example, focuses on signs to watch for in car washes. Parishes and dioceses can link to government agencies,</w:t>
      </w:r>
      <w:r>
        <w:rPr>
          <w:rFonts w:ascii="Times New Roman" w:hAnsi="Times New Roman" w:cs="Times New Roman"/>
          <w:sz w:val="22"/>
          <w:szCs w:val="22"/>
        </w:rPr>
        <w:t xml:space="preserve"> charities, </w:t>
      </w:r>
      <w:r w:rsidR="00C70017">
        <w:rPr>
          <w:rFonts w:ascii="Times New Roman" w:hAnsi="Times New Roman" w:cs="Times New Roman"/>
          <w:sz w:val="22"/>
          <w:szCs w:val="22"/>
        </w:rPr>
        <w:t xml:space="preserve">and </w:t>
      </w:r>
      <w:r>
        <w:rPr>
          <w:rFonts w:ascii="Times New Roman" w:hAnsi="Times New Roman" w:cs="Times New Roman"/>
          <w:sz w:val="22"/>
          <w:szCs w:val="22"/>
        </w:rPr>
        <w:t xml:space="preserve">other faith networks. </w:t>
      </w:r>
      <w:r w:rsidR="00C70017">
        <w:rPr>
          <w:rFonts w:ascii="Times New Roman" w:hAnsi="Times New Roman" w:cs="Times New Roman"/>
          <w:sz w:val="22"/>
          <w:szCs w:val="22"/>
        </w:rPr>
        <w:t>A goal is to e</w:t>
      </w:r>
      <w:r>
        <w:rPr>
          <w:rFonts w:ascii="Times New Roman" w:hAnsi="Times New Roman" w:cs="Times New Roman"/>
          <w:sz w:val="22"/>
          <w:szCs w:val="22"/>
        </w:rPr>
        <w:t>ncourage parishes and diocese</w:t>
      </w:r>
      <w:r w:rsidR="00C70017">
        <w:rPr>
          <w:rFonts w:ascii="Times New Roman" w:hAnsi="Times New Roman" w:cs="Times New Roman"/>
          <w:sz w:val="22"/>
          <w:szCs w:val="22"/>
        </w:rPr>
        <w:t>s to</w:t>
      </w:r>
      <w:r>
        <w:rPr>
          <w:rFonts w:ascii="Times New Roman" w:hAnsi="Times New Roman" w:cs="Times New Roman"/>
          <w:sz w:val="22"/>
          <w:szCs w:val="22"/>
        </w:rPr>
        <w:t xml:space="preserve"> learn from one another</w:t>
      </w:r>
      <w:r w:rsidR="00C70017">
        <w:rPr>
          <w:rFonts w:ascii="Times New Roman" w:hAnsi="Times New Roman" w:cs="Times New Roman"/>
          <w:sz w:val="22"/>
          <w:szCs w:val="22"/>
        </w:rPr>
        <w:t xml:space="preserve"> and work towards a </w:t>
      </w:r>
      <w:r>
        <w:rPr>
          <w:rFonts w:ascii="Times New Roman" w:hAnsi="Times New Roman" w:cs="Times New Roman"/>
          <w:sz w:val="22"/>
          <w:szCs w:val="22"/>
        </w:rPr>
        <w:t xml:space="preserve">common goal. Lesson plans for </w:t>
      </w:r>
      <w:r w:rsidR="00E60EDD">
        <w:rPr>
          <w:rFonts w:ascii="Times New Roman" w:hAnsi="Times New Roman" w:cs="Times New Roman"/>
          <w:sz w:val="22"/>
          <w:szCs w:val="22"/>
        </w:rPr>
        <w:t xml:space="preserve">church </w:t>
      </w:r>
      <w:r>
        <w:rPr>
          <w:rFonts w:ascii="Times New Roman" w:hAnsi="Times New Roman" w:cs="Times New Roman"/>
          <w:sz w:val="22"/>
          <w:szCs w:val="22"/>
        </w:rPr>
        <w:t>school</w:t>
      </w:r>
      <w:r w:rsidR="00E60EDD">
        <w:rPr>
          <w:rFonts w:ascii="Times New Roman" w:hAnsi="Times New Roman" w:cs="Times New Roman"/>
          <w:sz w:val="22"/>
          <w:szCs w:val="22"/>
        </w:rPr>
        <w:t>s aim to h</w:t>
      </w:r>
      <w:r>
        <w:rPr>
          <w:rFonts w:ascii="Times New Roman" w:hAnsi="Times New Roman" w:cs="Times New Roman"/>
          <w:sz w:val="22"/>
          <w:szCs w:val="22"/>
        </w:rPr>
        <w:t xml:space="preserve">elp children spot </w:t>
      </w:r>
      <w:r w:rsidR="00E60EDD">
        <w:rPr>
          <w:rFonts w:ascii="Times New Roman" w:hAnsi="Times New Roman" w:cs="Times New Roman"/>
          <w:sz w:val="22"/>
          <w:szCs w:val="22"/>
        </w:rPr>
        <w:t xml:space="preserve">the signs of risk so they are not a </w:t>
      </w:r>
      <w:r>
        <w:rPr>
          <w:rFonts w:ascii="Times New Roman" w:hAnsi="Times New Roman" w:cs="Times New Roman"/>
          <w:sz w:val="22"/>
          <w:szCs w:val="22"/>
        </w:rPr>
        <w:t>pre</w:t>
      </w:r>
      <w:r w:rsidR="00E60EDD">
        <w:rPr>
          <w:rFonts w:ascii="Times New Roman" w:hAnsi="Times New Roman" w:cs="Times New Roman"/>
          <w:sz w:val="22"/>
          <w:szCs w:val="22"/>
        </w:rPr>
        <w:t>y. “</w:t>
      </w:r>
      <w:r>
        <w:rPr>
          <w:rFonts w:ascii="Times New Roman" w:hAnsi="Times New Roman" w:cs="Times New Roman"/>
          <w:sz w:val="22"/>
          <w:szCs w:val="22"/>
        </w:rPr>
        <w:t>Stories in the street</w:t>
      </w:r>
      <w:r w:rsidR="00E60EDD">
        <w:rPr>
          <w:rFonts w:ascii="Times New Roman" w:hAnsi="Times New Roman" w:cs="Times New Roman"/>
          <w:sz w:val="22"/>
          <w:szCs w:val="22"/>
        </w:rPr>
        <w:t>” points to signs within communities of exploitation and vulnerabilities</w:t>
      </w:r>
      <w:r>
        <w:rPr>
          <w:rFonts w:ascii="Times New Roman" w:hAnsi="Times New Roman" w:cs="Times New Roman"/>
          <w:sz w:val="22"/>
          <w:szCs w:val="22"/>
        </w:rPr>
        <w:t>.</w:t>
      </w:r>
      <w:r w:rsidR="00E60EDD">
        <w:rPr>
          <w:rFonts w:ascii="Times New Roman" w:hAnsi="Times New Roman" w:cs="Times New Roman"/>
          <w:sz w:val="22"/>
          <w:szCs w:val="22"/>
        </w:rPr>
        <w:t xml:space="preserve"> Efforts continue, extending to the Anglican Communion worldwide, though the l</w:t>
      </w:r>
      <w:r>
        <w:rPr>
          <w:rFonts w:ascii="Times New Roman" w:hAnsi="Times New Roman" w:cs="Times New Roman"/>
          <w:sz w:val="22"/>
          <w:szCs w:val="22"/>
        </w:rPr>
        <w:t xml:space="preserve">ockdown makes </w:t>
      </w:r>
      <w:r w:rsidR="00E60EDD">
        <w:rPr>
          <w:rFonts w:ascii="Times New Roman" w:hAnsi="Times New Roman" w:cs="Times New Roman"/>
          <w:sz w:val="22"/>
          <w:szCs w:val="22"/>
        </w:rPr>
        <w:t xml:space="preserve">it all </w:t>
      </w:r>
      <w:r>
        <w:rPr>
          <w:rFonts w:ascii="Times New Roman" w:hAnsi="Times New Roman" w:cs="Times New Roman"/>
          <w:sz w:val="22"/>
          <w:szCs w:val="22"/>
        </w:rPr>
        <w:t xml:space="preserve">more difficult. </w:t>
      </w:r>
      <w:r w:rsidR="00E60EDD">
        <w:rPr>
          <w:rFonts w:ascii="Times New Roman" w:hAnsi="Times New Roman" w:cs="Times New Roman"/>
          <w:sz w:val="22"/>
          <w:szCs w:val="22"/>
        </w:rPr>
        <w:t>The core message is that e</w:t>
      </w:r>
      <w:r>
        <w:rPr>
          <w:rFonts w:ascii="Times New Roman" w:hAnsi="Times New Roman" w:cs="Times New Roman"/>
          <w:sz w:val="22"/>
          <w:szCs w:val="22"/>
        </w:rPr>
        <w:t xml:space="preserve">veryone </w:t>
      </w:r>
      <w:r w:rsidR="00E60EDD">
        <w:rPr>
          <w:rFonts w:ascii="Times New Roman" w:hAnsi="Times New Roman" w:cs="Times New Roman"/>
          <w:sz w:val="22"/>
          <w:szCs w:val="22"/>
        </w:rPr>
        <w:t xml:space="preserve">is </w:t>
      </w:r>
      <w:r>
        <w:rPr>
          <w:rFonts w:ascii="Times New Roman" w:hAnsi="Times New Roman" w:cs="Times New Roman"/>
          <w:sz w:val="22"/>
          <w:szCs w:val="22"/>
        </w:rPr>
        <w:t xml:space="preserve">made in </w:t>
      </w:r>
      <w:r w:rsidR="00E60EDD">
        <w:rPr>
          <w:rFonts w:ascii="Times New Roman" w:hAnsi="Times New Roman" w:cs="Times New Roman"/>
          <w:sz w:val="22"/>
          <w:szCs w:val="22"/>
        </w:rPr>
        <w:t xml:space="preserve">the </w:t>
      </w:r>
      <w:r>
        <w:rPr>
          <w:rFonts w:ascii="Times New Roman" w:hAnsi="Times New Roman" w:cs="Times New Roman"/>
          <w:sz w:val="22"/>
          <w:szCs w:val="22"/>
        </w:rPr>
        <w:t>image of God</w:t>
      </w:r>
      <w:r w:rsidR="00E60EDD">
        <w:rPr>
          <w:rFonts w:ascii="Times New Roman" w:hAnsi="Times New Roman" w:cs="Times New Roman"/>
          <w:sz w:val="22"/>
          <w:szCs w:val="22"/>
        </w:rPr>
        <w:t>:</w:t>
      </w:r>
      <w:r>
        <w:rPr>
          <w:rFonts w:ascii="Times New Roman" w:hAnsi="Times New Roman" w:cs="Times New Roman"/>
          <w:sz w:val="22"/>
          <w:szCs w:val="22"/>
        </w:rPr>
        <w:t xml:space="preserve"> God sees</w:t>
      </w:r>
      <w:r w:rsidR="00E60EDD">
        <w:rPr>
          <w:rFonts w:ascii="Times New Roman" w:hAnsi="Times New Roman" w:cs="Times New Roman"/>
          <w:sz w:val="22"/>
          <w:szCs w:val="22"/>
        </w:rPr>
        <w:t xml:space="preserve"> </w:t>
      </w:r>
      <w:proofErr w:type="gramStart"/>
      <w:r w:rsidR="00E60EDD">
        <w:rPr>
          <w:rFonts w:ascii="Times New Roman" w:hAnsi="Times New Roman" w:cs="Times New Roman"/>
          <w:sz w:val="22"/>
          <w:szCs w:val="22"/>
        </w:rPr>
        <w:t>us</w:t>
      </w:r>
      <w:proofErr w:type="gramEnd"/>
      <w:r w:rsidR="00E60EDD">
        <w:rPr>
          <w:rFonts w:ascii="Times New Roman" w:hAnsi="Times New Roman" w:cs="Times New Roman"/>
          <w:sz w:val="22"/>
          <w:szCs w:val="22"/>
        </w:rPr>
        <w:t xml:space="preserve"> and</w:t>
      </w:r>
      <w:r>
        <w:rPr>
          <w:rFonts w:ascii="Times New Roman" w:hAnsi="Times New Roman" w:cs="Times New Roman"/>
          <w:sz w:val="22"/>
          <w:szCs w:val="22"/>
        </w:rPr>
        <w:t xml:space="preserve"> we can do so also.</w:t>
      </w:r>
    </w:p>
    <w:p w14:paraId="5A17CDAE" w14:textId="77777777" w:rsidR="00EF6289" w:rsidRDefault="00EF6289" w:rsidP="00EF6289">
      <w:pPr>
        <w:rPr>
          <w:rFonts w:ascii="Times New Roman" w:hAnsi="Times New Roman" w:cs="Times New Roman"/>
          <w:sz w:val="22"/>
          <w:szCs w:val="22"/>
        </w:rPr>
      </w:pPr>
    </w:p>
    <w:p w14:paraId="3C3CD429" w14:textId="7FA5F48E" w:rsidR="00EF6289" w:rsidRDefault="00EF6289" w:rsidP="00EF6289">
      <w:pPr>
        <w:rPr>
          <w:rFonts w:ascii="Times New Roman" w:hAnsi="Times New Roman" w:cs="Times New Roman"/>
          <w:sz w:val="22"/>
          <w:szCs w:val="22"/>
        </w:rPr>
      </w:pPr>
      <w:r>
        <w:rPr>
          <w:rFonts w:ascii="Times New Roman" w:hAnsi="Times New Roman" w:cs="Times New Roman"/>
          <w:sz w:val="22"/>
          <w:szCs w:val="22"/>
        </w:rPr>
        <w:t>Kevin Hyland</w:t>
      </w:r>
      <w:r w:rsidR="008D12D9">
        <w:rPr>
          <w:rFonts w:ascii="Times New Roman" w:hAnsi="Times New Roman" w:cs="Times New Roman"/>
          <w:sz w:val="22"/>
          <w:szCs w:val="22"/>
        </w:rPr>
        <w:t xml:space="preserve"> highlighted international agreements (notably SDG</w:t>
      </w:r>
      <w:r>
        <w:rPr>
          <w:rFonts w:ascii="Times New Roman" w:hAnsi="Times New Roman" w:cs="Times New Roman"/>
          <w:sz w:val="22"/>
          <w:szCs w:val="22"/>
        </w:rPr>
        <w:t xml:space="preserve"> 8.7</w:t>
      </w:r>
      <w:r w:rsidR="008D12D9">
        <w:rPr>
          <w:rStyle w:val="FootnoteReference"/>
          <w:rFonts w:ascii="Times New Roman" w:hAnsi="Times New Roman" w:cs="Times New Roman"/>
          <w:sz w:val="22"/>
          <w:szCs w:val="22"/>
        </w:rPr>
        <w:footnoteReference w:id="1"/>
      </w:r>
      <w:r w:rsidR="008D12D9">
        <w:rPr>
          <w:rFonts w:ascii="Times New Roman" w:hAnsi="Times New Roman" w:cs="Times New Roman"/>
          <w:sz w:val="22"/>
          <w:szCs w:val="22"/>
        </w:rPr>
        <w:t xml:space="preserve">), the Palermo agreement, and the designation of October 18 as a European Day to mark the suppression of modern slavery. He highlighted Pope Francis’ commitment to the challenge, during his address at the United Nations five years ago and in many other settings. Hyland, however, sees a regression since 2015, the more so now with the </w:t>
      </w:r>
      <w:r>
        <w:rPr>
          <w:rFonts w:ascii="Times New Roman" w:hAnsi="Times New Roman" w:cs="Times New Roman"/>
          <w:sz w:val="22"/>
          <w:szCs w:val="22"/>
        </w:rPr>
        <w:t xml:space="preserve">foundations of </w:t>
      </w:r>
      <w:r w:rsidR="008D12D9">
        <w:rPr>
          <w:rFonts w:ascii="Times New Roman" w:hAnsi="Times New Roman" w:cs="Times New Roman"/>
          <w:sz w:val="22"/>
          <w:szCs w:val="22"/>
        </w:rPr>
        <w:t xml:space="preserve">the </w:t>
      </w:r>
      <w:r>
        <w:rPr>
          <w:rFonts w:ascii="Times New Roman" w:hAnsi="Times New Roman" w:cs="Times New Roman"/>
          <w:sz w:val="22"/>
          <w:szCs w:val="22"/>
        </w:rPr>
        <w:t xml:space="preserve">world shaken to </w:t>
      </w:r>
      <w:r w:rsidR="008D12D9">
        <w:rPr>
          <w:rFonts w:ascii="Times New Roman" w:hAnsi="Times New Roman" w:cs="Times New Roman"/>
          <w:sz w:val="22"/>
          <w:szCs w:val="22"/>
        </w:rPr>
        <w:t xml:space="preserve">the </w:t>
      </w:r>
      <w:r>
        <w:rPr>
          <w:rFonts w:ascii="Times New Roman" w:hAnsi="Times New Roman" w:cs="Times New Roman"/>
          <w:sz w:val="22"/>
          <w:szCs w:val="22"/>
        </w:rPr>
        <w:t>core by COVID-19</w:t>
      </w:r>
      <w:r w:rsidR="008D12D9">
        <w:rPr>
          <w:rFonts w:ascii="Times New Roman" w:hAnsi="Times New Roman" w:cs="Times New Roman"/>
          <w:sz w:val="22"/>
          <w:szCs w:val="22"/>
        </w:rPr>
        <w:t>, which has revealed and accentuated clusters of vulnerability. This has t</w:t>
      </w:r>
      <w:r>
        <w:rPr>
          <w:rFonts w:ascii="Times New Roman" w:hAnsi="Times New Roman" w:cs="Times New Roman"/>
          <w:sz w:val="22"/>
          <w:szCs w:val="22"/>
        </w:rPr>
        <w:t xml:space="preserve">errible consequences for </w:t>
      </w:r>
      <w:r w:rsidR="008D12D9">
        <w:rPr>
          <w:rFonts w:ascii="Times New Roman" w:hAnsi="Times New Roman" w:cs="Times New Roman"/>
          <w:sz w:val="22"/>
          <w:szCs w:val="22"/>
        </w:rPr>
        <w:t xml:space="preserve">the </w:t>
      </w:r>
      <w:r>
        <w:rPr>
          <w:rFonts w:ascii="Times New Roman" w:hAnsi="Times New Roman" w:cs="Times New Roman"/>
          <w:sz w:val="22"/>
          <w:szCs w:val="22"/>
        </w:rPr>
        <w:t>most vulnerable</w:t>
      </w:r>
      <w:r w:rsidR="008D12D9">
        <w:rPr>
          <w:rFonts w:ascii="Times New Roman" w:hAnsi="Times New Roman" w:cs="Times New Roman"/>
          <w:sz w:val="22"/>
          <w:szCs w:val="22"/>
        </w:rPr>
        <w:t>, but even before</w:t>
      </w:r>
      <w:r w:rsidR="009D2321">
        <w:rPr>
          <w:rFonts w:ascii="Times New Roman" w:hAnsi="Times New Roman" w:cs="Times New Roman"/>
          <w:sz w:val="22"/>
          <w:szCs w:val="22"/>
        </w:rPr>
        <w:t xml:space="preserve"> it</w:t>
      </w:r>
      <w:r w:rsidR="008D12D9">
        <w:rPr>
          <w:rFonts w:ascii="Times New Roman" w:hAnsi="Times New Roman" w:cs="Times New Roman"/>
          <w:sz w:val="22"/>
          <w:szCs w:val="22"/>
        </w:rPr>
        <w:t xml:space="preserve"> the benefits </w:t>
      </w:r>
      <w:r>
        <w:rPr>
          <w:rFonts w:ascii="Times New Roman" w:hAnsi="Times New Roman" w:cs="Times New Roman"/>
          <w:sz w:val="22"/>
          <w:szCs w:val="22"/>
        </w:rPr>
        <w:t>of growth fai</w:t>
      </w:r>
      <w:r w:rsidR="008D12D9">
        <w:rPr>
          <w:rFonts w:ascii="Times New Roman" w:hAnsi="Times New Roman" w:cs="Times New Roman"/>
          <w:sz w:val="22"/>
          <w:szCs w:val="22"/>
        </w:rPr>
        <w:t>led</w:t>
      </w:r>
      <w:r>
        <w:rPr>
          <w:rFonts w:ascii="Times New Roman" w:hAnsi="Times New Roman" w:cs="Times New Roman"/>
          <w:sz w:val="22"/>
          <w:szCs w:val="22"/>
        </w:rPr>
        <w:t xml:space="preserve"> to reach millions. </w:t>
      </w:r>
      <w:r w:rsidR="008D12D9">
        <w:rPr>
          <w:rFonts w:ascii="Times New Roman" w:hAnsi="Times New Roman" w:cs="Times New Roman"/>
          <w:sz w:val="22"/>
          <w:szCs w:val="22"/>
        </w:rPr>
        <w:t>The symptoms of trafficking and slavery are</w:t>
      </w:r>
      <w:r>
        <w:rPr>
          <w:rFonts w:ascii="Times New Roman" w:hAnsi="Times New Roman" w:cs="Times New Roman"/>
          <w:sz w:val="22"/>
          <w:szCs w:val="22"/>
        </w:rPr>
        <w:t xml:space="preserve"> everywhere</w:t>
      </w:r>
      <w:r w:rsidR="008D12D9">
        <w:rPr>
          <w:rFonts w:ascii="Times New Roman" w:hAnsi="Times New Roman" w:cs="Times New Roman"/>
          <w:sz w:val="22"/>
          <w:szCs w:val="22"/>
        </w:rPr>
        <w:t>, with impunity a major problem. The challenge is accentuated by the fact that many elements of the problem are hidden, for example in t</w:t>
      </w:r>
      <w:r>
        <w:rPr>
          <w:rFonts w:ascii="Times New Roman" w:hAnsi="Times New Roman" w:cs="Times New Roman"/>
          <w:sz w:val="22"/>
          <w:szCs w:val="22"/>
        </w:rPr>
        <w:t>rade tr</w:t>
      </w:r>
      <w:r w:rsidR="008D12D9">
        <w:rPr>
          <w:rFonts w:ascii="Times New Roman" w:hAnsi="Times New Roman" w:cs="Times New Roman"/>
          <w:sz w:val="22"/>
          <w:szCs w:val="22"/>
        </w:rPr>
        <w:t>ansactions</w:t>
      </w:r>
      <w:r w:rsidR="00E47331">
        <w:rPr>
          <w:rFonts w:ascii="Times New Roman" w:hAnsi="Times New Roman" w:cs="Times New Roman"/>
          <w:sz w:val="22"/>
          <w:szCs w:val="22"/>
        </w:rPr>
        <w:t xml:space="preserve"> and garment production and trade</w:t>
      </w:r>
      <w:r w:rsidR="008D12D9">
        <w:rPr>
          <w:rFonts w:ascii="Times New Roman" w:hAnsi="Times New Roman" w:cs="Times New Roman"/>
          <w:sz w:val="22"/>
          <w:szCs w:val="22"/>
        </w:rPr>
        <w:t>. In looking to solutions, he emphasize</w:t>
      </w:r>
      <w:r w:rsidR="009D2321">
        <w:rPr>
          <w:rFonts w:ascii="Times New Roman" w:hAnsi="Times New Roman" w:cs="Times New Roman"/>
          <w:sz w:val="22"/>
          <w:szCs w:val="22"/>
        </w:rPr>
        <w:t>d</w:t>
      </w:r>
      <w:r w:rsidR="008D12D9">
        <w:rPr>
          <w:rFonts w:ascii="Times New Roman" w:hAnsi="Times New Roman" w:cs="Times New Roman"/>
          <w:sz w:val="22"/>
          <w:szCs w:val="22"/>
        </w:rPr>
        <w:t xml:space="preserve"> that e</w:t>
      </w:r>
      <w:r>
        <w:rPr>
          <w:rFonts w:ascii="Times New Roman" w:hAnsi="Times New Roman" w:cs="Times New Roman"/>
          <w:sz w:val="22"/>
          <w:szCs w:val="22"/>
        </w:rPr>
        <w:t>conom</w:t>
      </w:r>
      <w:r w:rsidR="008D12D9">
        <w:rPr>
          <w:rFonts w:ascii="Times New Roman" w:hAnsi="Times New Roman" w:cs="Times New Roman"/>
          <w:sz w:val="22"/>
          <w:szCs w:val="22"/>
        </w:rPr>
        <w:t>i</w:t>
      </w:r>
      <w:r>
        <w:rPr>
          <w:rFonts w:ascii="Times New Roman" w:hAnsi="Times New Roman" w:cs="Times New Roman"/>
          <w:sz w:val="22"/>
          <w:szCs w:val="22"/>
        </w:rPr>
        <w:t xml:space="preserve">c and social norms need to be restructured. </w:t>
      </w:r>
      <w:r w:rsidR="008D12D9">
        <w:rPr>
          <w:rFonts w:ascii="Times New Roman" w:hAnsi="Times New Roman" w:cs="Times New Roman"/>
          <w:sz w:val="22"/>
          <w:szCs w:val="22"/>
        </w:rPr>
        <w:t xml:space="preserve">When there are feelings of anxiety, hopelessness, or fear of failure, it is essential to reflect on the hundreds of millions who </w:t>
      </w:r>
      <w:r>
        <w:rPr>
          <w:rFonts w:ascii="Times New Roman" w:hAnsi="Times New Roman" w:cs="Times New Roman"/>
          <w:sz w:val="22"/>
          <w:szCs w:val="22"/>
        </w:rPr>
        <w:t xml:space="preserve">have suffered in darkness. </w:t>
      </w:r>
      <w:r w:rsidR="008D12D9">
        <w:rPr>
          <w:rFonts w:ascii="Times New Roman" w:hAnsi="Times New Roman" w:cs="Times New Roman"/>
          <w:sz w:val="22"/>
          <w:szCs w:val="22"/>
        </w:rPr>
        <w:t xml:space="preserve">The need is for </w:t>
      </w:r>
      <w:r>
        <w:rPr>
          <w:rFonts w:ascii="Times New Roman" w:hAnsi="Times New Roman" w:cs="Times New Roman"/>
          <w:sz w:val="22"/>
          <w:szCs w:val="22"/>
        </w:rPr>
        <w:t>more action</w:t>
      </w:r>
      <w:r w:rsidR="00E47331">
        <w:rPr>
          <w:rFonts w:ascii="Times New Roman" w:hAnsi="Times New Roman" w:cs="Times New Roman"/>
          <w:sz w:val="22"/>
          <w:szCs w:val="22"/>
        </w:rPr>
        <w:t>,</w:t>
      </w:r>
      <w:r>
        <w:rPr>
          <w:rFonts w:ascii="Times New Roman" w:hAnsi="Times New Roman" w:cs="Times New Roman"/>
          <w:sz w:val="22"/>
          <w:szCs w:val="22"/>
        </w:rPr>
        <w:t xml:space="preserve"> with strategies t</w:t>
      </w:r>
      <w:r w:rsidR="008D12D9">
        <w:rPr>
          <w:rFonts w:ascii="Times New Roman" w:hAnsi="Times New Roman" w:cs="Times New Roman"/>
          <w:sz w:val="22"/>
          <w:szCs w:val="22"/>
        </w:rPr>
        <w:t>h</w:t>
      </w:r>
      <w:r>
        <w:rPr>
          <w:rFonts w:ascii="Times New Roman" w:hAnsi="Times New Roman" w:cs="Times New Roman"/>
          <w:sz w:val="22"/>
          <w:szCs w:val="22"/>
        </w:rPr>
        <w:t>at remode</w:t>
      </w:r>
      <w:r w:rsidR="008D12D9">
        <w:rPr>
          <w:rFonts w:ascii="Times New Roman" w:hAnsi="Times New Roman" w:cs="Times New Roman"/>
          <w:sz w:val="22"/>
          <w:szCs w:val="22"/>
        </w:rPr>
        <w:t>l</w:t>
      </w:r>
      <w:r>
        <w:rPr>
          <w:rFonts w:ascii="Times New Roman" w:hAnsi="Times New Roman" w:cs="Times New Roman"/>
          <w:sz w:val="22"/>
          <w:szCs w:val="22"/>
        </w:rPr>
        <w:t xml:space="preserve"> ris</w:t>
      </w:r>
      <w:r w:rsidR="008D12D9">
        <w:rPr>
          <w:rFonts w:ascii="Times New Roman" w:hAnsi="Times New Roman" w:cs="Times New Roman"/>
          <w:sz w:val="22"/>
          <w:szCs w:val="22"/>
        </w:rPr>
        <w:t>k and</w:t>
      </w:r>
      <w:r>
        <w:rPr>
          <w:rFonts w:ascii="Times New Roman" w:hAnsi="Times New Roman" w:cs="Times New Roman"/>
          <w:sz w:val="22"/>
          <w:szCs w:val="22"/>
        </w:rPr>
        <w:t xml:space="preserve"> accountability</w:t>
      </w:r>
      <w:r w:rsidR="008D12D9">
        <w:rPr>
          <w:rFonts w:ascii="Times New Roman" w:hAnsi="Times New Roman" w:cs="Times New Roman"/>
          <w:sz w:val="22"/>
          <w:szCs w:val="22"/>
        </w:rPr>
        <w:t xml:space="preserve"> in ways that</w:t>
      </w:r>
      <w:r>
        <w:rPr>
          <w:rFonts w:ascii="Times New Roman" w:hAnsi="Times New Roman" w:cs="Times New Roman"/>
          <w:sz w:val="22"/>
          <w:szCs w:val="22"/>
        </w:rPr>
        <w:t xml:space="preserve"> prevent</w:t>
      </w:r>
      <w:r w:rsidR="00E47331">
        <w:rPr>
          <w:rFonts w:ascii="Times New Roman" w:hAnsi="Times New Roman" w:cs="Times New Roman"/>
          <w:sz w:val="22"/>
          <w:szCs w:val="22"/>
        </w:rPr>
        <w:t xml:space="preserve"> trafficking and exploitation.  </w:t>
      </w:r>
      <w:r>
        <w:rPr>
          <w:rFonts w:ascii="Times New Roman" w:hAnsi="Times New Roman" w:cs="Times New Roman"/>
          <w:sz w:val="22"/>
          <w:szCs w:val="22"/>
        </w:rPr>
        <w:t xml:space="preserve">History shows </w:t>
      </w:r>
      <w:r w:rsidR="00E47331">
        <w:rPr>
          <w:rFonts w:ascii="Times New Roman" w:hAnsi="Times New Roman" w:cs="Times New Roman"/>
          <w:sz w:val="22"/>
          <w:szCs w:val="22"/>
        </w:rPr>
        <w:t xml:space="preserve">that </w:t>
      </w:r>
      <w:r>
        <w:rPr>
          <w:rFonts w:ascii="Times New Roman" w:hAnsi="Times New Roman" w:cs="Times New Roman"/>
          <w:sz w:val="22"/>
          <w:szCs w:val="22"/>
        </w:rPr>
        <w:t xml:space="preserve">times of </w:t>
      </w:r>
      <w:r w:rsidR="00E47331">
        <w:rPr>
          <w:rFonts w:ascii="Times New Roman" w:hAnsi="Times New Roman" w:cs="Times New Roman"/>
          <w:sz w:val="22"/>
          <w:szCs w:val="22"/>
        </w:rPr>
        <w:t xml:space="preserve">the </w:t>
      </w:r>
      <w:r>
        <w:rPr>
          <w:rFonts w:ascii="Times New Roman" w:hAnsi="Times New Roman" w:cs="Times New Roman"/>
          <w:sz w:val="22"/>
          <w:szCs w:val="22"/>
        </w:rPr>
        <w:t xml:space="preserve">greatest tragedy </w:t>
      </w:r>
      <w:r w:rsidR="00E47331">
        <w:rPr>
          <w:rFonts w:ascii="Times New Roman" w:hAnsi="Times New Roman" w:cs="Times New Roman"/>
          <w:sz w:val="22"/>
          <w:szCs w:val="22"/>
        </w:rPr>
        <w:t>often see the</w:t>
      </w:r>
      <w:r>
        <w:rPr>
          <w:rFonts w:ascii="Times New Roman" w:hAnsi="Times New Roman" w:cs="Times New Roman"/>
          <w:sz w:val="22"/>
          <w:szCs w:val="22"/>
        </w:rPr>
        <w:t xml:space="preserve"> best</w:t>
      </w:r>
      <w:r w:rsidR="00E47331">
        <w:rPr>
          <w:rFonts w:ascii="Times New Roman" w:hAnsi="Times New Roman" w:cs="Times New Roman"/>
          <w:sz w:val="22"/>
          <w:szCs w:val="22"/>
        </w:rPr>
        <w:t xml:space="preserve"> response</w:t>
      </w:r>
      <w:r>
        <w:rPr>
          <w:rFonts w:ascii="Times New Roman" w:hAnsi="Times New Roman" w:cs="Times New Roman"/>
          <w:sz w:val="22"/>
          <w:szCs w:val="22"/>
        </w:rPr>
        <w:t xml:space="preserve">. </w:t>
      </w:r>
      <w:r w:rsidR="00E47331">
        <w:rPr>
          <w:rFonts w:ascii="Times New Roman" w:hAnsi="Times New Roman" w:cs="Times New Roman"/>
          <w:sz w:val="22"/>
          <w:szCs w:val="22"/>
        </w:rPr>
        <w:t>There are great strengths to draw on including the courage of victims and those working to support them. In response to the question of w</w:t>
      </w:r>
      <w:r>
        <w:rPr>
          <w:rFonts w:ascii="Times New Roman" w:hAnsi="Times New Roman" w:cs="Times New Roman"/>
          <w:sz w:val="22"/>
          <w:szCs w:val="22"/>
        </w:rPr>
        <w:t xml:space="preserve">hat </w:t>
      </w:r>
      <w:r w:rsidR="00E47331">
        <w:rPr>
          <w:rFonts w:ascii="Times New Roman" w:hAnsi="Times New Roman" w:cs="Times New Roman"/>
          <w:sz w:val="22"/>
          <w:szCs w:val="22"/>
        </w:rPr>
        <w:t xml:space="preserve">the </w:t>
      </w:r>
      <w:r>
        <w:rPr>
          <w:rFonts w:ascii="Times New Roman" w:hAnsi="Times New Roman" w:cs="Times New Roman"/>
          <w:sz w:val="22"/>
          <w:szCs w:val="22"/>
        </w:rPr>
        <w:t xml:space="preserve">G20 </w:t>
      </w:r>
      <w:r w:rsidR="00E47331">
        <w:rPr>
          <w:rFonts w:ascii="Times New Roman" w:hAnsi="Times New Roman" w:cs="Times New Roman"/>
          <w:sz w:val="22"/>
          <w:szCs w:val="22"/>
        </w:rPr>
        <w:t xml:space="preserve">should </w:t>
      </w:r>
      <w:r>
        <w:rPr>
          <w:rFonts w:ascii="Times New Roman" w:hAnsi="Times New Roman" w:cs="Times New Roman"/>
          <w:sz w:val="22"/>
          <w:szCs w:val="22"/>
        </w:rPr>
        <w:t>do</w:t>
      </w:r>
      <w:r w:rsidR="00E47331">
        <w:rPr>
          <w:rFonts w:ascii="Times New Roman" w:hAnsi="Times New Roman" w:cs="Times New Roman"/>
          <w:sz w:val="22"/>
          <w:szCs w:val="22"/>
        </w:rPr>
        <w:t>, he highlighted the need to use</w:t>
      </w:r>
      <w:r>
        <w:rPr>
          <w:rFonts w:ascii="Times New Roman" w:hAnsi="Times New Roman" w:cs="Times New Roman"/>
          <w:sz w:val="22"/>
          <w:szCs w:val="22"/>
        </w:rPr>
        <w:t xml:space="preserve"> </w:t>
      </w:r>
      <w:r w:rsidR="00E47331">
        <w:rPr>
          <w:rFonts w:ascii="Times New Roman" w:hAnsi="Times New Roman" w:cs="Times New Roman"/>
          <w:sz w:val="22"/>
          <w:szCs w:val="22"/>
        </w:rPr>
        <w:t xml:space="preserve">the </w:t>
      </w:r>
      <w:r>
        <w:rPr>
          <w:rFonts w:ascii="Times New Roman" w:hAnsi="Times New Roman" w:cs="Times New Roman"/>
          <w:sz w:val="22"/>
          <w:szCs w:val="22"/>
        </w:rPr>
        <w:t>international mechanisms</w:t>
      </w:r>
      <w:r w:rsidR="00E47331">
        <w:rPr>
          <w:rFonts w:ascii="Times New Roman" w:hAnsi="Times New Roman" w:cs="Times New Roman"/>
          <w:sz w:val="22"/>
          <w:szCs w:val="22"/>
        </w:rPr>
        <w:t xml:space="preserve"> that exist, including the reporting on Trafficking in Persons</w:t>
      </w:r>
      <w:r>
        <w:rPr>
          <w:rFonts w:ascii="Times New Roman" w:hAnsi="Times New Roman" w:cs="Times New Roman"/>
          <w:sz w:val="22"/>
          <w:szCs w:val="22"/>
        </w:rPr>
        <w:t xml:space="preserve">, </w:t>
      </w:r>
      <w:r w:rsidR="00E47331">
        <w:rPr>
          <w:rFonts w:ascii="Times New Roman" w:hAnsi="Times New Roman" w:cs="Times New Roman"/>
          <w:sz w:val="22"/>
          <w:szCs w:val="22"/>
        </w:rPr>
        <w:t>c</w:t>
      </w:r>
      <w:r w:rsidR="009D2321">
        <w:rPr>
          <w:rFonts w:ascii="Times New Roman" w:hAnsi="Times New Roman" w:cs="Times New Roman"/>
          <w:sz w:val="22"/>
          <w:szCs w:val="22"/>
        </w:rPr>
        <w:t>r</w:t>
      </w:r>
      <w:r w:rsidR="00E47331">
        <w:rPr>
          <w:rFonts w:ascii="Times New Roman" w:hAnsi="Times New Roman" w:cs="Times New Roman"/>
          <w:sz w:val="22"/>
          <w:szCs w:val="22"/>
        </w:rPr>
        <w:t>itical friends, and others. Besides the classic instruments of prevention, protection, and prosecution he adds a fourth P, partnership. And the need is to address</w:t>
      </w:r>
      <w:r>
        <w:rPr>
          <w:rFonts w:ascii="Times New Roman" w:hAnsi="Times New Roman" w:cs="Times New Roman"/>
          <w:sz w:val="22"/>
          <w:szCs w:val="22"/>
        </w:rPr>
        <w:t xml:space="preserve"> root cause</w:t>
      </w:r>
      <w:r w:rsidR="00E47331">
        <w:rPr>
          <w:rFonts w:ascii="Times New Roman" w:hAnsi="Times New Roman" w:cs="Times New Roman"/>
          <w:sz w:val="22"/>
          <w:szCs w:val="22"/>
        </w:rPr>
        <w:t>s which are</w:t>
      </w:r>
      <w:r>
        <w:rPr>
          <w:rFonts w:ascii="Times New Roman" w:hAnsi="Times New Roman" w:cs="Times New Roman"/>
          <w:sz w:val="22"/>
          <w:szCs w:val="22"/>
        </w:rPr>
        <w:t xml:space="preserve"> greed and money</w:t>
      </w:r>
      <w:r w:rsidR="00E47331">
        <w:rPr>
          <w:rFonts w:ascii="Times New Roman" w:hAnsi="Times New Roman" w:cs="Times New Roman"/>
          <w:sz w:val="22"/>
          <w:szCs w:val="22"/>
        </w:rPr>
        <w:t xml:space="preserve">, thus the profitability of </w:t>
      </w:r>
      <w:r>
        <w:rPr>
          <w:rFonts w:ascii="Times New Roman" w:hAnsi="Times New Roman" w:cs="Times New Roman"/>
          <w:sz w:val="22"/>
          <w:szCs w:val="22"/>
        </w:rPr>
        <w:t xml:space="preserve">trafficking. </w:t>
      </w:r>
      <w:r w:rsidR="00E47331">
        <w:rPr>
          <w:rFonts w:ascii="Times New Roman" w:hAnsi="Times New Roman" w:cs="Times New Roman"/>
          <w:sz w:val="22"/>
          <w:szCs w:val="22"/>
        </w:rPr>
        <w:t xml:space="preserve">Recruitment fees are a good example of an area where action is possible and needed. We need a notion of </w:t>
      </w:r>
      <w:r>
        <w:rPr>
          <w:rFonts w:ascii="Times New Roman" w:hAnsi="Times New Roman" w:cs="Times New Roman"/>
          <w:sz w:val="22"/>
          <w:szCs w:val="22"/>
        </w:rPr>
        <w:t>tainted money</w:t>
      </w:r>
      <w:r w:rsidR="00E47331">
        <w:rPr>
          <w:rFonts w:ascii="Times New Roman" w:hAnsi="Times New Roman" w:cs="Times New Roman"/>
          <w:sz w:val="22"/>
          <w:szCs w:val="22"/>
        </w:rPr>
        <w:t>, with the principle that no</w:t>
      </w:r>
      <w:r w:rsidR="009D2321">
        <w:rPr>
          <w:rFonts w:ascii="Times New Roman" w:hAnsi="Times New Roman" w:cs="Times New Roman"/>
          <w:sz w:val="22"/>
          <w:szCs w:val="22"/>
        </w:rPr>
        <w:t xml:space="preserve"> </w:t>
      </w:r>
      <w:r w:rsidR="00E47331">
        <w:rPr>
          <w:rFonts w:ascii="Times New Roman" w:hAnsi="Times New Roman" w:cs="Times New Roman"/>
          <w:sz w:val="22"/>
          <w:szCs w:val="22"/>
        </w:rPr>
        <w:t>one</w:t>
      </w:r>
      <w:r>
        <w:rPr>
          <w:rFonts w:ascii="Times New Roman" w:hAnsi="Times New Roman" w:cs="Times New Roman"/>
          <w:sz w:val="22"/>
          <w:szCs w:val="22"/>
        </w:rPr>
        <w:t xml:space="preserve"> should profit from crime. People of faith can be driver</w:t>
      </w:r>
      <w:r w:rsidR="00E47331">
        <w:rPr>
          <w:rFonts w:ascii="Times New Roman" w:hAnsi="Times New Roman" w:cs="Times New Roman"/>
          <w:sz w:val="22"/>
          <w:szCs w:val="22"/>
        </w:rPr>
        <w:t>s</w:t>
      </w:r>
      <w:r>
        <w:rPr>
          <w:rFonts w:ascii="Times New Roman" w:hAnsi="Times New Roman" w:cs="Times New Roman"/>
          <w:sz w:val="22"/>
          <w:szCs w:val="22"/>
        </w:rPr>
        <w:t xml:space="preserve"> for change</w:t>
      </w:r>
      <w:r w:rsidR="00E47331">
        <w:rPr>
          <w:rFonts w:ascii="Times New Roman" w:hAnsi="Times New Roman" w:cs="Times New Roman"/>
          <w:sz w:val="22"/>
          <w:szCs w:val="22"/>
        </w:rPr>
        <w:t xml:space="preserve">, especially in the new </w:t>
      </w:r>
      <w:r>
        <w:rPr>
          <w:rFonts w:ascii="Times New Roman" w:hAnsi="Times New Roman" w:cs="Times New Roman"/>
          <w:sz w:val="22"/>
          <w:szCs w:val="22"/>
        </w:rPr>
        <w:t xml:space="preserve">world order </w:t>
      </w:r>
      <w:r w:rsidR="00E47331">
        <w:rPr>
          <w:rFonts w:ascii="Times New Roman" w:hAnsi="Times New Roman" w:cs="Times New Roman"/>
          <w:sz w:val="22"/>
          <w:szCs w:val="22"/>
        </w:rPr>
        <w:t xml:space="preserve">that will </w:t>
      </w:r>
      <w:r>
        <w:rPr>
          <w:rFonts w:ascii="Times New Roman" w:hAnsi="Times New Roman" w:cs="Times New Roman"/>
          <w:sz w:val="22"/>
          <w:szCs w:val="22"/>
        </w:rPr>
        <w:t>aris</w:t>
      </w:r>
      <w:r w:rsidR="00E47331">
        <w:rPr>
          <w:rFonts w:ascii="Times New Roman" w:hAnsi="Times New Roman" w:cs="Times New Roman"/>
          <w:sz w:val="22"/>
          <w:szCs w:val="22"/>
        </w:rPr>
        <w:t>e</w:t>
      </w:r>
      <w:r>
        <w:rPr>
          <w:rFonts w:ascii="Times New Roman" w:hAnsi="Times New Roman" w:cs="Times New Roman"/>
          <w:sz w:val="22"/>
          <w:szCs w:val="22"/>
        </w:rPr>
        <w:t xml:space="preserve"> from COVID.  </w:t>
      </w:r>
    </w:p>
    <w:p w14:paraId="04A3F3FA" w14:textId="77777777" w:rsidR="00EF6289" w:rsidRDefault="00EF6289" w:rsidP="00EF6289">
      <w:pPr>
        <w:rPr>
          <w:rFonts w:ascii="Times New Roman" w:hAnsi="Times New Roman" w:cs="Times New Roman"/>
          <w:sz w:val="22"/>
          <w:szCs w:val="22"/>
        </w:rPr>
      </w:pPr>
    </w:p>
    <w:p w14:paraId="6AB40205" w14:textId="60ED95AB" w:rsidR="00EF6289" w:rsidRDefault="00E47331" w:rsidP="00EF6289">
      <w:pPr>
        <w:rPr>
          <w:rFonts w:ascii="Times New Roman" w:hAnsi="Times New Roman" w:cs="Times New Roman"/>
          <w:sz w:val="22"/>
          <w:szCs w:val="22"/>
        </w:rPr>
      </w:pPr>
      <w:r w:rsidRPr="006A2D66">
        <w:rPr>
          <w:rFonts w:ascii="Times New Roman" w:hAnsi="Times New Roman" w:cs="Times New Roman"/>
          <w:bCs/>
          <w:sz w:val="22"/>
          <w:szCs w:val="22"/>
        </w:rPr>
        <w:t xml:space="preserve">Don. </w:t>
      </w:r>
      <w:proofErr w:type="spellStart"/>
      <w:r w:rsidRPr="006A2D66">
        <w:rPr>
          <w:rFonts w:ascii="Times New Roman" w:hAnsi="Times New Roman" w:cs="Times New Roman"/>
          <w:bCs/>
          <w:sz w:val="22"/>
          <w:szCs w:val="22"/>
        </w:rPr>
        <w:t>DDr</w:t>
      </w:r>
      <w:proofErr w:type="spellEnd"/>
      <w:r w:rsidRPr="006A2D66">
        <w:rPr>
          <w:rFonts w:ascii="Times New Roman" w:hAnsi="Times New Roman" w:cs="Times New Roman"/>
          <w:bCs/>
          <w:sz w:val="22"/>
          <w:szCs w:val="22"/>
        </w:rPr>
        <w:t xml:space="preserve">. Michael H. </w:t>
      </w:r>
      <w:proofErr w:type="spellStart"/>
      <w:r w:rsidRPr="006A2D66">
        <w:rPr>
          <w:rFonts w:ascii="Times New Roman" w:hAnsi="Times New Roman" w:cs="Times New Roman"/>
          <w:bCs/>
          <w:sz w:val="22"/>
          <w:szCs w:val="22"/>
        </w:rPr>
        <w:t>Weninger</w:t>
      </w:r>
      <w:proofErr w:type="spellEnd"/>
      <w:r>
        <w:rPr>
          <w:rFonts w:ascii="Times New Roman" w:hAnsi="Times New Roman" w:cs="Times New Roman"/>
          <w:sz w:val="22"/>
          <w:szCs w:val="22"/>
        </w:rPr>
        <w:t xml:space="preserve"> highlighted the horrifying drama of trafficking and slavery with its brutality and use of threats and force. It involves the</w:t>
      </w:r>
      <w:r w:rsidR="00EF6289">
        <w:rPr>
          <w:rFonts w:ascii="Times New Roman" w:hAnsi="Times New Roman" w:cs="Times New Roman"/>
          <w:sz w:val="22"/>
          <w:szCs w:val="22"/>
        </w:rPr>
        <w:t xml:space="preserve"> use of power for </w:t>
      </w:r>
      <w:r>
        <w:rPr>
          <w:rFonts w:ascii="Times New Roman" w:hAnsi="Times New Roman" w:cs="Times New Roman"/>
          <w:sz w:val="22"/>
          <w:szCs w:val="22"/>
        </w:rPr>
        <w:t xml:space="preserve">the </w:t>
      </w:r>
      <w:r w:rsidR="00EF6289">
        <w:rPr>
          <w:rFonts w:ascii="Times New Roman" w:hAnsi="Times New Roman" w:cs="Times New Roman"/>
          <w:sz w:val="22"/>
          <w:szCs w:val="22"/>
        </w:rPr>
        <w:t>purpose of exploitation.</w:t>
      </w:r>
      <w:r>
        <w:rPr>
          <w:rFonts w:ascii="Times New Roman" w:hAnsi="Times New Roman" w:cs="Times New Roman"/>
          <w:sz w:val="22"/>
          <w:szCs w:val="22"/>
        </w:rPr>
        <w:t xml:space="preserve"> He also highlighted the links between migration and trafficking, as well as new forms of slavery that are part of the </w:t>
      </w:r>
      <w:r w:rsidR="00EF6289">
        <w:rPr>
          <w:rFonts w:ascii="Times New Roman" w:hAnsi="Times New Roman" w:cs="Times New Roman"/>
          <w:sz w:val="22"/>
          <w:szCs w:val="22"/>
        </w:rPr>
        <w:t>new economy</w:t>
      </w:r>
      <w:r>
        <w:rPr>
          <w:rFonts w:ascii="Times New Roman" w:hAnsi="Times New Roman" w:cs="Times New Roman"/>
          <w:sz w:val="22"/>
          <w:szCs w:val="22"/>
        </w:rPr>
        <w:t xml:space="preserve">. Clear and honest language is needed. Religious teachings are involved, largely wrong </w:t>
      </w:r>
      <w:r w:rsidR="00EF6289">
        <w:rPr>
          <w:rFonts w:ascii="Times New Roman" w:hAnsi="Times New Roman" w:cs="Times New Roman"/>
          <w:sz w:val="22"/>
          <w:szCs w:val="22"/>
        </w:rPr>
        <w:lastRenderedPageBreak/>
        <w:t>interpretation</w:t>
      </w:r>
      <w:r>
        <w:rPr>
          <w:rFonts w:ascii="Times New Roman" w:hAnsi="Times New Roman" w:cs="Times New Roman"/>
          <w:sz w:val="22"/>
          <w:szCs w:val="22"/>
        </w:rPr>
        <w:t>s</w:t>
      </w:r>
      <w:r w:rsidR="00EF6289">
        <w:rPr>
          <w:rFonts w:ascii="Times New Roman" w:hAnsi="Times New Roman" w:cs="Times New Roman"/>
          <w:sz w:val="22"/>
          <w:szCs w:val="22"/>
        </w:rPr>
        <w:t xml:space="preserve"> of religious practice, for terrorism.</w:t>
      </w:r>
      <w:r>
        <w:rPr>
          <w:rFonts w:ascii="Times New Roman" w:hAnsi="Times New Roman" w:cs="Times New Roman"/>
          <w:sz w:val="22"/>
          <w:szCs w:val="22"/>
        </w:rPr>
        <w:t xml:space="preserve"> He cited the examples of w</w:t>
      </w:r>
      <w:r w:rsidR="00EF6289">
        <w:rPr>
          <w:rFonts w:ascii="Times New Roman" w:hAnsi="Times New Roman" w:cs="Times New Roman"/>
          <w:sz w:val="22"/>
          <w:szCs w:val="22"/>
        </w:rPr>
        <w:t>omen and children abused in suic</w:t>
      </w:r>
      <w:r>
        <w:rPr>
          <w:rFonts w:ascii="Times New Roman" w:hAnsi="Times New Roman" w:cs="Times New Roman"/>
          <w:sz w:val="22"/>
          <w:szCs w:val="22"/>
        </w:rPr>
        <w:t>i</w:t>
      </w:r>
      <w:r w:rsidR="00EF6289">
        <w:rPr>
          <w:rFonts w:ascii="Times New Roman" w:hAnsi="Times New Roman" w:cs="Times New Roman"/>
          <w:sz w:val="22"/>
          <w:szCs w:val="22"/>
        </w:rPr>
        <w:t>de bombing</w:t>
      </w:r>
      <w:r>
        <w:rPr>
          <w:rFonts w:ascii="Times New Roman" w:hAnsi="Times New Roman" w:cs="Times New Roman"/>
          <w:sz w:val="22"/>
          <w:szCs w:val="22"/>
        </w:rPr>
        <w:t xml:space="preserve">s, females under </w:t>
      </w:r>
      <w:r w:rsidR="00EF6289">
        <w:rPr>
          <w:rFonts w:ascii="Times New Roman" w:hAnsi="Times New Roman" w:cs="Times New Roman"/>
          <w:sz w:val="22"/>
          <w:szCs w:val="22"/>
        </w:rPr>
        <w:t>male domi</w:t>
      </w:r>
      <w:r>
        <w:rPr>
          <w:rFonts w:ascii="Times New Roman" w:hAnsi="Times New Roman" w:cs="Times New Roman"/>
          <w:sz w:val="22"/>
          <w:szCs w:val="22"/>
        </w:rPr>
        <w:t>nan</w:t>
      </w:r>
      <w:r w:rsidR="00EF6289">
        <w:rPr>
          <w:rFonts w:ascii="Times New Roman" w:hAnsi="Times New Roman" w:cs="Times New Roman"/>
          <w:sz w:val="22"/>
          <w:szCs w:val="22"/>
        </w:rPr>
        <w:t>ce,</w:t>
      </w:r>
      <w:r>
        <w:rPr>
          <w:rFonts w:ascii="Times New Roman" w:hAnsi="Times New Roman" w:cs="Times New Roman"/>
          <w:sz w:val="22"/>
          <w:szCs w:val="22"/>
        </w:rPr>
        <w:t xml:space="preserve"> and </w:t>
      </w:r>
      <w:r w:rsidR="00EF6289">
        <w:rPr>
          <w:rFonts w:ascii="Times New Roman" w:hAnsi="Times New Roman" w:cs="Times New Roman"/>
          <w:sz w:val="22"/>
          <w:szCs w:val="22"/>
        </w:rPr>
        <w:t>forced marriages</w:t>
      </w:r>
      <w:r>
        <w:rPr>
          <w:rFonts w:ascii="Times New Roman" w:hAnsi="Times New Roman" w:cs="Times New Roman"/>
          <w:sz w:val="22"/>
          <w:szCs w:val="22"/>
        </w:rPr>
        <w:t>, but also the a</w:t>
      </w:r>
      <w:r w:rsidR="00EF6289">
        <w:rPr>
          <w:rFonts w:ascii="Times New Roman" w:hAnsi="Times New Roman" w:cs="Times New Roman"/>
          <w:sz w:val="22"/>
          <w:szCs w:val="22"/>
        </w:rPr>
        <w:t xml:space="preserve">cceptance of violence in various forms. </w:t>
      </w:r>
      <w:r>
        <w:rPr>
          <w:rFonts w:ascii="Times New Roman" w:hAnsi="Times New Roman" w:cs="Times New Roman"/>
          <w:sz w:val="22"/>
          <w:szCs w:val="22"/>
        </w:rPr>
        <w:t>Religion can be misused and instrumentalized, and this m</w:t>
      </w:r>
      <w:r w:rsidR="00EF6289">
        <w:rPr>
          <w:rFonts w:ascii="Times New Roman" w:hAnsi="Times New Roman" w:cs="Times New Roman"/>
          <w:sz w:val="22"/>
          <w:szCs w:val="22"/>
        </w:rPr>
        <w:t>ust be brought to</w:t>
      </w:r>
      <w:r>
        <w:rPr>
          <w:rFonts w:ascii="Times New Roman" w:hAnsi="Times New Roman" w:cs="Times New Roman"/>
          <w:sz w:val="22"/>
          <w:szCs w:val="22"/>
        </w:rPr>
        <w:t xml:space="preserve"> the </w:t>
      </w:r>
      <w:r w:rsidR="00EF6289">
        <w:rPr>
          <w:rFonts w:ascii="Times New Roman" w:hAnsi="Times New Roman" w:cs="Times New Roman"/>
          <w:sz w:val="22"/>
          <w:szCs w:val="22"/>
        </w:rPr>
        <w:t>attention</w:t>
      </w:r>
      <w:r w:rsidR="009D2321">
        <w:rPr>
          <w:rFonts w:ascii="Times New Roman" w:hAnsi="Times New Roman" w:cs="Times New Roman"/>
          <w:sz w:val="22"/>
          <w:szCs w:val="22"/>
        </w:rPr>
        <w:t xml:space="preserve"> of</w:t>
      </w:r>
      <w:r w:rsidR="00EF6289">
        <w:rPr>
          <w:rFonts w:ascii="Times New Roman" w:hAnsi="Times New Roman" w:cs="Times New Roman"/>
          <w:sz w:val="22"/>
          <w:szCs w:val="22"/>
        </w:rPr>
        <w:t xml:space="preserve"> political decision makers</w:t>
      </w:r>
      <w:r>
        <w:rPr>
          <w:rFonts w:ascii="Times New Roman" w:hAnsi="Times New Roman" w:cs="Times New Roman"/>
          <w:sz w:val="22"/>
          <w:szCs w:val="22"/>
        </w:rPr>
        <w:t>. I</w:t>
      </w:r>
      <w:r w:rsidR="00EF6289">
        <w:rPr>
          <w:rFonts w:ascii="Times New Roman" w:hAnsi="Times New Roman" w:cs="Times New Roman"/>
          <w:sz w:val="22"/>
          <w:szCs w:val="22"/>
        </w:rPr>
        <w:t>nterreligious dialogue</w:t>
      </w:r>
      <w:r>
        <w:rPr>
          <w:rFonts w:ascii="Times New Roman" w:hAnsi="Times New Roman" w:cs="Times New Roman"/>
          <w:sz w:val="22"/>
          <w:szCs w:val="22"/>
        </w:rPr>
        <w:t xml:space="preserve"> can augment the</w:t>
      </w:r>
      <w:r w:rsidR="00EF6289">
        <w:rPr>
          <w:rFonts w:ascii="Times New Roman" w:hAnsi="Times New Roman" w:cs="Times New Roman"/>
          <w:sz w:val="22"/>
          <w:szCs w:val="22"/>
        </w:rPr>
        <w:t xml:space="preserve"> desire to find common action</w:t>
      </w:r>
      <w:r>
        <w:rPr>
          <w:rFonts w:ascii="Times New Roman" w:hAnsi="Times New Roman" w:cs="Times New Roman"/>
          <w:sz w:val="22"/>
          <w:szCs w:val="22"/>
        </w:rPr>
        <w:t xml:space="preserve"> and play important roles in </w:t>
      </w:r>
      <w:r w:rsidR="00EF6289">
        <w:rPr>
          <w:rFonts w:ascii="Times New Roman" w:hAnsi="Times New Roman" w:cs="Times New Roman"/>
          <w:sz w:val="22"/>
          <w:szCs w:val="22"/>
        </w:rPr>
        <w:t xml:space="preserve">prevention. </w:t>
      </w:r>
      <w:r>
        <w:rPr>
          <w:rFonts w:ascii="Times New Roman" w:hAnsi="Times New Roman" w:cs="Times New Roman"/>
          <w:sz w:val="22"/>
          <w:szCs w:val="22"/>
        </w:rPr>
        <w:t xml:space="preserve">He highlighted the roles over decades of the Catholic Church, including statements during </w:t>
      </w:r>
      <w:r w:rsidR="00EF6289">
        <w:rPr>
          <w:rFonts w:ascii="Times New Roman" w:hAnsi="Times New Roman" w:cs="Times New Roman"/>
          <w:sz w:val="22"/>
          <w:szCs w:val="22"/>
        </w:rPr>
        <w:t>Vatican II</w:t>
      </w:r>
      <w:r>
        <w:rPr>
          <w:rFonts w:ascii="Times New Roman" w:hAnsi="Times New Roman" w:cs="Times New Roman"/>
          <w:sz w:val="22"/>
          <w:szCs w:val="22"/>
        </w:rPr>
        <w:t xml:space="preserve">, reaffirmed by several Popes since then. </w:t>
      </w:r>
      <w:r w:rsidR="009D2321">
        <w:rPr>
          <w:rFonts w:ascii="Times New Roman" w:hAnsi="Times New Roman" w:cs="Times New Roman"/>
          <w:sz w:val="22"/>
          <w:szCs w:val="22"/>
        </w:rPr>
        <w:t>The Church has emphasized that p</w:t>
      </w:r>
      <w:r>
        <w:rPr>
          <w:rFonts w:ascii="Times New Roman" w:hAnsi="Times New Roman" w:cs="Times New Roman"/>
          <w:sz w:val="22"/>
          <w:szCs w:val="22"/>
        </w:rPr>
        <w:t xml:space="preserve">eople should never be mere </w:t>
      </w:r>
      <w:r w:rsidR="00EF6289">
        <w:rPr>
          <w:rFonts w:ascii="Times New Roman" w:hAnsi="Times New Roman" w:cs="Times New Roman"/>
          <w:sz w:val="22"/>
          <w:szCs w:val="22"/>
        </w:rPr>
        <w:t>tools for profit</w:t>
      </w:r>
      <w:r>
        <w:rPr>
          <w:rFonts w:ascii="Times New Roman" w:hAnsi="Times New Roman" w:cs="Times New Roman"/>
          <w:sz w:val="22"/>
          <w:szCs w:val="22"/>
        </w:rPr>
        <w:t>, which is an a</w:t>
      </w:r>
      <w:r w:rsidR="00EF6289">
        <w:rPr>
          <w:rFonts w:ascii="Times New Roman" w:hAnsi="Times New Roman" w:cs="Times New Roman"/>
          <w:sz w:val="22"/>
          <w:szCs w:val="22"/>
        </w:rPr>
        <w:t>ffront to fundamental values. Sexual exploitation</w:t>
      </w:r>
      <w:r>
        <w:rPr>
          <w:rFonts w:ascii="Times New Roman" w:hAnsi="Times New Roman" w:cs="Times New Roman"/>
          <w:sz w:val="22"/>
          <w:szCs w:val="22"/>
        </w:rPr>
        <w:t xml:space="preserve"> is a fundamental affront to human </w:t>
      </w:r>
      <w:r w:rsidR="009D2321">
        <w:rPr>
          <w:rFonts w:ascii="Times New Roman" w:hAnsi="Times New Roman" w:cs="Times New Roman"/>
          <w:sz w:val="22"/>
          <w:szCs w:val="22"/>
        </w:rPr>
        <w:t>dignity</w:t>
      </w:r>
      <w:r>
        <w:rPr>
          <w:rFonts w:ascii="Times New Roman" w:hAnsi="Times New Roman" w:cs="Times New Roman"/>
          <w:sz w:val="22"/>
          <w:szCs w:val="22"/>
        </w:rPr>
        <w:t xml:space="preserve">. He </w:t>
      </w:r>
      <w:r w:rsidR="004E7850">
        <w:rPr>
          <w:rFonts w:ascii="Times New Roman" w:hAnsi="Times New Roman" w:cs="Times New Roman"/>
          <w:sz w:val="22"/>
          <w:szCs w:val="22"/>
        </w:rPr>
        <w:t>sees great hope in the common affirmation of principles in the 2019 agreement between Pope Francis and the Sheikh of Al-Azhar. They point to c</w:t>
      </w:r>
      <w:r w:rsidR="00EF6289">
        <w:rPr>
          <w:rFonts w:ascii="Times New Roman" w:hAnsi="Times New Roman" w:cs="Times New Roman"/>
          <w:sz w:val="22"/>
          <w:szCs w:val="22"/>
        </w:rPr>
        <w:t xml:space="preserve">oncrete steps to eliminate and </w:t>
      </w:r>
      <w:r w:rsidR="004E7850">
        <w:rPr>
          <w:rFonts w:ascii="Times New Roman" w:hAnsi="Times New Roman" w:cs="Times New Roman"/>
          <w:sz w:val="22"/>
          <w:szCs w:val="22"/>
        </w:rPr>
        <w:t>prevent</w:t>
      </w:r>
      <w:r w:rsidR="009D2321">
        <w:rPr>
          <w:rFonts w:ascii="Times New Roman" w:hAnsi="Times New Roman" w:cs="Times New Roman"/>
          <w:sz w:val="22"/>
          <w:szCs w:val="22"/>
        </w:rPr>
        <w:t xml:space="preserve"> trafficking,</w:t>
      </w:r>
      <w:r w:rsidR="004E7850">
        <w:rPr>
          <w:rFonts w:ascii="Times New Roman" w:hAnsi="Times New Roman" w:cs="Times New Roman"/>
          <w:sz w:val="22"/>
          <w:szCs w:val="22"/>
        </w:rPr>
        <w:t xml:space="preserve"> including the liberation </w:t>
      </w:r>
      <w:r w:rsidR="00EF6289">
        <w:rPr>
          <w:rFonts w:ascii="Times New Roman" w:hAnsi="Times New Roman" w:cs="Times New Roman"/>
          <w:sz w:val="22"/>
          <w:szCs w:val="22"/>
        </w:rPr>
        <w:t xml:space="preserve">of constraints on women. </w:t>
      </w:r>
      <w:r w:rsidR="004E7850">
        <w:rPr>
          <w:rFonts w:ascii="Times New Roman" w:hAnsi="Times New Roman" w:cs="Times New Roman"/>
          <w:sz w:val="22"/>
          <w:szCs w:val="22"/>
        </w:rPr>
        <w:t xml:space="preserve">Pope </w:t>
      </w:r>
      <w:r w:rsidR="00EF6289">
        <w:rPr>
          <w:rFonts w:ascii="Times New Roman" w:hAnsi="Times New Roman" w:cs="Times New Roman"/>
          <w:sz w:val="22"/>
          <w:szCs w:val="22"/>
        </w:rPr>
        <w:t>Francis</w:t>
      </w:r>
      <w:r w:rsidR="004E7850">
        <w:rPr>
          <w:rFonts w:ascii="Times New Roman" w:hAnsi="Times New Roman" w:cs="Times New Roman"/>
          <w:sz w:val="22"/>
          <w:szCs w:val="22"/>
        </w:rPr>
        <w:t>, he said,</w:t>
      </w:r>
      <w:r w:rsidR="00EF6289">
        <w:rPr>
          <w:rFonts w:ascii="Times New Roman" w:hAnsi="Times New Roman" w:cs="Times New Roman"/>
          <w:sz w:val="22"/>
          <w:szCs w:val="22"/>
        </w:rPr>
        <w:t xml:space="preserve"> never tires</w:t>
      </w:r>
      <w:r w:rsidR="004E7850">
        <w:rPr>
          <w:rFonts w:ascii="Times New Roman" w:hAnsi="Times New Roman" w:cs="Times New Roman"/>
          <w:sz w:val="22"/>
          <w:szCs w:val="22"/>
        </w:rPr>
        <w:t xml:space="preserve"> and his commitment is evident in the new encyclical,</w:t>
      </w:r>
      <w:r w:rsidR="00EF6289">
        <w:rPr>
          <w:rFonts w:ascii="Times New Roman" w:hAnsi="Times New Roman" w:cs="Times New Roman"/>
          <w:sz w:val="22"/>
          <w:szCs w:val="22"/>
        </w:rPr>
        <w:t xml:space="preserve"> </w:t>
      </w:r>
      <w:proofErr w:type="spellStart"/>
      <w:r w:rsidR="00EF6289">
        <w:rPr>
          <w:rFonts w:ascii="Times New Roman" w:hAnsi="Times New Roman" w:cs="Times New Roman"/>
          <w:sz w:val="22"/>
          <w:szCs w:val="22"/>
        </w:rPr>
        <w:t>Frattelli</w:t>
      </w:r>
      <w:proofErr w:type="spellEnd"/>
      <w:r w:rsidR="00EF6289">
        <w:rPr>
          <w:rFonts w:ascii="Times New Roman" w:hAnsi="Times New Roman" w:cs="Times New Roman"/>
          <w:sz w:val="22"/>
          <w:szCs w:val="22"/>
        </w:rPr>
        <w:t xml:space="preserve"> Tutti</w:t>
      </w:r>
      <w:r w:rsidR="004E7850">
        <w:rPr>
          <w:rFonts w:ascii="Times New Roman" w:hAnsi="Times New Roman" w:cs="Times New Roman"/>
          <w:sz w:val="22"/>
          <w:szCs w:val="22"/>
        </w:rPr>
        <w:t>, which has c</w:t>
      </w:r>
      <w:r w:rsidR="00EF6289">
        <w:rPr>
          <w:rFonts w:ascii="Times New Roman" w:hAnsi="Times New Roman" w:cs="Times New Roman"/>
          <w:sz w:val="22"/>
          <w:szCs w:val="22"/>
        </w:rPr>
        <w:t xml:space="preserve">lear language in this regard. </w:t>
      </w:r>
      <w:r w:rsidR="004E7850">
        <w:rPr>
          <w:rFonts w:ascii="Times New Roman" w:hAnsi="Times New Roman" w:cs="Times New Roman"/>
          <w:sz w:val="22"/>
          <w:szCs w:val="22"/>
        </w:rPr>
        <w:t xml:space="preserve">It is crucial to </w:t>
      </w:r>
      <w:r w:rsidR="00EF6289">
        <w:rPr>
          <w:rFonts w:ascii="Times New Roman" w:hAnsi="Times New Roman" w:cs="Times New Roman"/>
          <w:sz w:val="22"/>
          <w:szCs w:val="22"/>
        </w:rPr>
        <w:t xml:space="preserve">fight for </w:t>
      </w:r>
      <w:r w:rsidR="004E7850">
        <w:rPr>
          <w:rFonts w:ascii="Times New Roman" w:hAnsi="Times New Roman" w:cs="Times New Roman"/>
          <w:sz w:val="22"/>
          <w:szCs w:val="22"/>
        </w:rPr>
        <w:t xml:space="preserve">the elimination </w:t>
      </w:r>
      <w:r w:rsidR="00EF6289">
        <w:rPr>
          <w:rFonts w:ascii="Times New Roman" w:hAnsi="Times New Roman" w:cs="Times New Roman"/>
          <w:sz w:val="22"/>
          <w:szCs w:val="22"/>
        </w:rPr>
        <w:t>of structures</w:t>
      </w:r>
      <w:r w:rsidR="004E7850">
        <w:rPr>
          <w:rFonts w:ascii="Times New Roman" w:hAnsi="Times New Roman" w:cs="Times New Roman"/>
          <w:sz w:val="22"/>
          <w:szCs w:val="22"/>
        </w:rPr>
        <w:t xml:space="preserve"> that allow the exploitation of people and their bondage, that allow it to be a</w:t>
      </w:r>
      <w:r w:rsidR="00EF6289">
        <w:rPr>
          <w:rFonts w:ascii="Times New Roman" w:hAnsi="Times New Roman" w:cs="Times New Roman"/>
          <w:sz w:val="22"/>
          <w:szCs w:val="22"/>
        </w:rPr>
        <w:t xml:space="preserve"> lucrative business. </w:t>
      </w:r>
      <w:r w:rsidR="004E7850">
        <w:rPr>
          <w:rFonts w:ascii="Times New Roman" w:hAnsi="Times New Roman" w:cs="Times New Roman"/>
          <w:sz w:val="22"/>
          <w:szCs w:val="22"/>
        </w:rPr>
        <w:t xml:space="preserve">The structures are economic, </w:t>
      </w:r>
      <w:r w:rsidR="00EF6289">
        <w:rPr>
          <w:rFonts w:ascii="Times New Roman" w:hAnsi="Times New Roman" w:cs="Times New Roman"/>
          <w:sz w:val="22"/>
          <w:szCs w:val="22"/>
        </w:rPr>
        <w:t xml:space="preserve">social, political, </w:t>
      </w:r>
      <w:r w:rsidR="004E7850">
        <w:rPr>
          <w:rFonts w:ascii="Times New Roman" w:hAnsi="Times New Roman" w:cs="Times New Roman"/>
          <w:sz w:val="22"/>
          <w:szCs w:val="22"/>
        </w:rPr>
        <w:t xml:space="preserve">and </w:t>
      </w:r>
      <w:r w:rsidR="00EF6289">
        <w:rPr>
          <w:rFonts w:ascii="Times New Roman" w:hAnsi="Times New Roman" w:cs="Times New Roman"/>
          <w:sz w:val="22"/>
          <w:szCs w:val="22"/>
        </w:rPr>
        <w:t xml:space="preserve">even religious. </w:t>
      </w:r>
      <w:r w:rsidR="004E7850">
        <w:rPr>
          <w:rFonts w:ascii="Times New Roman" w:hAnsi="Times New Roman" w:cs="Times New Roman"/>
          <w:sz w:val="22"/>
          <w:szCs w:val="22"/>
        </w:rPr>
        <w:t xml:space="preserve">The need is to </w:t>
      </w:r>
      <w:r w:rsidR="00EF6289">
        <w:rPr>
          <w:rFonts w:ascii="Times New Roman" w:hAnsi="Times New Roman" w:cs="Times New Roman"/>
          <w:sz w:val="22"/>
          <w:szCs w:val="22"/>
        </w:rPr>
        <w:t>join all existing forces to figh</w:t>
      </w:r>
      <w:r w:rsidR="009D2321">
        <w:rPr>
          <w:rFonts w:ascii="Times New Roman" w:hAnsi="Times New Roman" w:cs="Times New Roman"/>
          <w:sz w:val="22"/>
          <w:szCs w:val="22"/>
        </w:rPr>
        <w:t>t</w:t>
      </w:r>
      <w:r w:rsidR="00EF6289">
        <w:rPr>
          <w:rFonts w:ascii="Times New Roman" w:hAnsi="Times New Roman" w:cs="Times New Roman"/>
          <w:sz w:val="22"/>
          <w:szCs w:val="22"/>
        </w:rPr>
        <w:t xml:space="preserve"> fo</w:t>
      </w:r>
      <w:r w:rsidR="009D2321">
        <w:rPr>
          <w:rFonts w:ascii="Times New Roman" w:hAnsi="Times New Roman" w:cs="Times New Roman"/>
          <w:sz w:val="22"/>
          <w:szCs w:val="22"/>
        </w:rPr>
        <w:t>r</w:t>
      </w:r>
      <w:r w:rsidR="004E7850">
        <w:rPr>
          <w:rFonts w:ascii="Times New Roman" w:hAnsi="Times New Roman" w:cs="Times New Roman"/>
          <w:sz w:val="22"/>
          <w:szCs w:val="22"/>
        </w:rPr>
        <w:t xml:space="preserve"> a</w:t>
      </w:r>
      <w:r w:rsidR="00EF6289">
        <w:rPr>
          <w:rFonts w:ascii="Times New Roman" w:hAnsi="Times New Roman" w:cs="Times New Roman"/>
          <w:sz w:val="22"/>
          <w:szCs w:val="22"/>
        </w:rPr>
        <w:t xml:space="preserve"> more just world. </w:t>
      </w:r>
      <w:r w:rsidR="004E7850">
        <w:rPr>
          <w:rFonts w:ascii="Times New Roman" w:hAnsi="Times New Roman" w:cs="Times New Roman"/>
          <w:sz w:val="22"/>
          <w:szCs w:val="22"/>
        </w:rPr>
        <w:t>In</w:t>
      </w:r>
      <w:r w:rsidR="00EF6289">
        <w:rPr>
          <w:rFonts w:ascii="Times New Roman" w:hAnsi="Times New Roman" w:cs="Times New Roman"/>
          <w:sz w:val="22"/>
          <w:szCs w:val="22"/>
        </w:rPr>
        <w:t>difference</w:t>
      </w:r>
      <w:r w:rsidR="004E7850">
        <w:rPr>
          <w:rFonts w:ascii="Times New Roman" w:hAnsi="Times New Roman" w:cs="Times New Roman"/>
          <w:sz w:val="22"/>
          <w:szCs w:val="22"/>
        </w:rPr>
        <w:t xml:space="preserve"> is a primary enemy. He pointed to the </w:t>
      </w:r>
      <w:proofErr w:type="gramStart"/>
      <w:r w:rsidR="004E7850">
        <w:rPr>
          <w:rFonts w:ascii="Times New Roman" w:hAnsi="Times New Roman" w:cs="Times New Roman"/>
          <w:sz w:val="22"/>
          <w:szCs w:val="22"/>
        </w:rPr>
        <w:t xml:space="preserve">often </w:t>
      </w:r>
      <w:r w:rsidR="00EF6289">
        <w:rPr>
          <w:rFonts w:ascii="Times New Roman" w:hAnsi="Times New Roman" w:cs="Times New Roman"/>
          <w:sz w:val="22"/>
          <w:szCs w:val="22"/>
        </w:rPr>
        <w:t>silent</w:t>
      </w:r>
      <w:proofErr w:type="gramEnd"/>
      <w:r w:rsidR="00EF6289">
        <w:rPr>
          <w:rFonts w:ascii="Times New Roman" w:hAnsi="Times New Roman" w:cs="Times New Roman"/>
          <w:sz w:val="22"/>
          <w:szCs w:val="22"/>
        </w:rPr>
        <w:t xml:space="preserve"> effort</w:t>
      </w:r>
      <w:r w:rsidR="004E7850">
        <w:rPr>
          <w:rFonts w:ascii="Times New Roman" w:hAnsi="Times New Roman" w:cs="Times New Roman"/>
          <w:sz w:val="22"/>
          <w:szCs w:val="22"/>
        </w:rPr>
        <w:t>s of those fighting the problem, including the</w:t>
      </w:r>
      <w:r w:rsidR="00EF6289">
        <w:rPr>
          <w:rFonts w:ascii="Times New Roman" w:hAnsi="Times New Roman" w:cs="Times New Roman"/>
          <w:sz w:val="22"/>
          <w:szCs w:val="22"/>
        </w:rPr>
        <w:t xml:space="preserve"> women’s </w:t>
      </w:r>
      <w:r w:rsidR="009D2321">
        <w:rPr>
          <w:rFonts w:ascii="Times New Roman" w:hAnsi="Times New Roman" w:cs="Times New Roman"/>
          <w:sz w:val="22"/>
          <w:szCs w:val="22"/>
        </w:rPr>
        <w:t xml:space="preserve">religious </w:t>
      </w:r>
      <w:r w:rsidR="00EF6289">
        <w:rPr>
          <w:rFonts w:ascii="Times New Roman" w:hAnsi="Times New Roman" w:cs="Times New Roman"/>
          <w:sz w:val="22"/>
          <w:szCs w:val="22"/>
        </w:rPr>
        <w:t>congregation</w:t>
      </w:r>
      <w:r w:rsidR="004E7850">
        <w:rPr>
          <w:rFonts w:ascii="Times New Roman" w:hAnsi="Times New Roman" w:cs="Times New Roman"/>
          <w:sz w:val="22"/>
          <w:szCs w:val="22"/>
        </w:rPr>
        <w:t>s</w:t>
      </w:r>
      <w:r w:rsidR="00EF6289">
        <w:rPr>
          <w:rFonts w:ascii="Times New Roman" w:hAnsi="Times New Roman" w:cs="Times New Roman"/>
          <w:sz w:val="22"/>
          <w:szCs w:val="22"/>
        </w:rPr>
        <w:t xml:space="preserve">. </w:t>
      </w:r>
      <w:r w:rsidR="004E7850">
        <w:rPr>
          <w:rFonts w:ascii="Times New Roman" w:hAnsi="Times New Roman" w:cs="Times New Roman"/>
          <w:sz w:val="22"/>
          <w:szCs w:val="22"/>
        </w:rPr>
        <w:t>They d</w:t>
      </w:r>
      <w:r w:rsidR="00EF6289">
        <w:rPr>
          <w:rFonts w:ascii="Times New Roman" w:hAnsi="Times New Roman" w:cs="Times New Roman"/>
          <w:sz w:val="22"/>
          <w:szCs w:val="22"/>
        </w:rPr>
        <w:t xml:space="preserve">eserve </w:t>
      </w:r>
      <w:r w:rsidR="004E7850">
        <w:rPr>
          <w:rFonts w:ascii="Times New Roman" w:hAnsi="Times New Roman" w:cs="Times New Roman"/>
          <w:sz w:val="22"/>
          <w:szCs w:val="22"/>
        </w:rPr>
        <w:t xml:space="preserve">more </w:t>
      </w:r>
      <w:r w:rsidR="00EF6289">
        <w:rPr>
          <w:rFonts w:ascii="Times New Roman" w:hAnsi="Times New Roman" w:cs="Times New Roman"/>
          <w:sz w:val="22"/>
          <w:szCs w:val="22"/>
        </w:rPr>
        <w:t xml:space="preserve">appreciation </w:t>
      </w:r>
      <w:r w:rsidR="004E7850">
        <w:rPr>
          <w:rFonts w:ascii="Times New Roman" w:hAnsi="Times New Roman" w:cs="Times New Roman"/>
          <w:sz w:val="22"/>
          <w:szCs w:val="22"/>
        </w:rPr>
        <w:t>from the</w:t>
      </w:r>
      <w:r w:rsidR="00EF6289">
        <w:rPr>
          <w:rFonts w:ascii="Times New Roman" w:hAnsi="Times New Roman" w:cs="Times New Roman"/>
          <w:sz w:val="22"/>
          <w:szCs w:val="22"/>
        </w:rPr>
        <w:t xml:space="preserve"> Church and society, </w:t>
      </w:r>
      <w:r w:rsidR="004E7850">
        <w:rPr>
          <w:rFonts w:ascii="Times New Roman" w:hAnsi="Times New Roman" w:cs="Times New Roman"/>
          <w:sz w:val="22"/>
          <w:szCs w:val="22"/>
        </w:rPr>
        <w:t>The essence of his plea is to act to ensure that where</w:t>
      </w:r>
      <w:r w:rsidR="00EF6289">
        <w:rPr>
          <w:rFonts w:ascii="Times New Roman" w:hAnsi="Times New Roman" w:cs="Times New Roman"/>
          <w:sz w:val="22"/>
          <w:szCs w:val="22"/>
        </w:rPr>
        <w:t xml:space="preserve"> religion </w:t>
      </w:r>
      <w:r w:rsidR="004E7850">
        <w:rPr>
          <w:rFonts w:ascii="Times New Roman" w:hAnsi="Times New Roman" w:cs="Times New Roman"/>
          <w:sz w:val="22"/>
          <w:szCs w:val="22"/>
        </w:rPr>
        <w:t xml:space="preserve">is </w:t>
      </w:r>
      <w:r w:rsidR="00EF6289">
        <w:rPr>
          <w:rFonts w:ascii="Times New Roman" w:hAnsi="Times New Roman" w:cs="Times New Roman"/>
          <w:sz w:val="22"/>
          <w:szCs w:val="22"/>
        </w:rPr>
        <w:t xml:space="preserve">manipulated and abused to offend </w:t>
      </w:r>
      <w:r w:rsidR="004E7850">
        <w:rPr>
          <w:rFonts w:ascii="Times New Roman" w:hAnsi="Times New Roman" w:cs="Times New Roman"/>
          <w:sz w:val="22"/>
          <w:szCs w:val="22"/>
        </w:rPr>
        <w:t xml:space="preserve">the </w:t>
      </w:r>
      <w:r w:rsidR="00EF6289">
        <w:rPr>
          <w:rFonts w:ascii="Times New Roman" w:hAnsi="Times New Roman" w:cs="Times New Roman"/>
          <w:sz w:val="22"/>
          <w:szCs w:val="22"/>
        </w:rPr>
        <w:t xml:space="preserve">dignity of humanity in </w:t>
      </w:r>
      <w:r w:rsidR="009D2321">
        <w:rPr>
          <w:rFonts w:ascii="Times New Roman" w:hAnsi="Times New Roman" w:cs="Times New Roman"/>
          <w:sz w:val="22"/>
          <w:szCs w:val="22"/>
        </w:rPr>
        <w:t xml:space="preserve">the </w:t>
      </w:r>
      <w:r w:rsidR="00EF6289">
        <w:rPr>
          <w:rFonts w:ascii="Times New Roman" w:hAnsi="Times New Roman" w:cs="Times New Roman"/>
          <w:sz w:val="22"/>
          <w:szCs w:val="22"/>
        </w:rPr>
        <w:t>worst way</w:t>
      </w:r>
      <w:r w:rsidR="009D2321">
        <w:rPr>
          <w:rFonts w:ascii="Times New Roman" w:hAnsi="Times New Roman" w:cs="Times New Roman"/>
          <w:sz w:val="22"/>
          <w:szCs w:val="22"/>
        </w:rPr>
        <w:t>s,</w:t>
      </w:r>
      <w:r w:rsidR="004E7850">
        <w:rPr>
          <w:rFonts w:ascii="Times New Roman" w:hAnsi="Times New Roman" w:cs="Times New Roman"/>
          <w:sz w:val="22"/>
          <w:szCs w:val="22"/>
        </w:rPr>
        <w:t xml:space="preserve"> action is taken, so that the true essence of religion, which is </w:t>
      </w:r>
      <w:r w:rsidR="00EF6289">
        <w:rPr>
          <w:rFonts w:ascii="Times New Roman" w:hAnsi="Times New Roman" w:cs="Times New Roman"/>
          <w:sz w:val="22"/>
          <w:szCs w:val="22"/>
        </w:rPr>
        <w:t xml:space="preserve">to promote dignity </w:t>
      </w:r>
      <w:r w:rsidR="004E7850">
        <w:rPr>
          <w:rFonts w:ascii="Times New Roman" w:hAnsi="Times New Roman" w:cs="Times New Roman"/>
          <w:sz w:val="22"/>
          <w:szCs w:val="22"/>
        </w:rPr>
        <w:t>and</w:t>
      </w:r>
      <w:r w:rsidR="00EF6289">
        <w:rPr>
          <w:rFonts w:ascii="Times New Roman" w:hAnsi="Times New Roman" w:cs="Times New Roman"/>
          <w:sz w:val="22"/>
          <w:szCs w:val="22"/>
        </w:rPr>
        <w:t xml:space="preserve"> humanity</w:t>
      </w:r>
      <w:r w:rsidR="004E7850">
        <w:rPr>
          <w:rFonts w:ascii="Times New Roman" w:hAnsi="Times New Roman" w:cs="Times New Roman"/>
          <w:sz w:val="22"/>
          <w:szCs w:val="22"/>
        </w:rPr>
        <w:t>, is upheld. I</w:t>
      </w:r>
      <w:r w:rsidR="00EF6289">
        <w:rPr>
          <w:rFonts w:ascii="Times New Roman" w:hAnsi="Times New Roman" w:cs="Times New Roman"/>
          <w:sz w:val="22"/>
          <w:szCs w:val="22"/>
        </w:rPr>
        <w:t xml:space="preserve">nterreligious dialogue, </w:t>
      </w:r>
      <w:r w:rsidR="004E7850">
        <w:rPr>
          <w:rFonts w:ascii="Times New Roman" w:hAnsi="Times New Roman" w:cs="Times New Roman"/>
          <w:sz w:val="22"/>
          <w:szCs w:val="22"/>
        </w:rPr>
        <w:t xml:space="preserve">of which </w:t>
      </w:r>
      <w:r w:rsidR="00EF6289">
        <w:rPr>
          <w:rFonts w:ascii="Times New Roman" w:hAnsi="Times New Roman" w:cs="Times New Roman"/>
          <w:sz w:val="22"/>
          <w:szCs w:val="22"/>
        </w:rPr>
        <w:t xml:space="preserve">KAICIID </w:t>
      </w:r>
      <w:r w:rsidR="004E7850">
        <w:rPr>
          <w:rFonts w:ascii="Times New Roman" w:hAnsi="Times New Roman" w:cs="Times New Roman"/>
          <w:sz w:val="22"/>
          <w:szCs w:val="22"/>
        </w:rPr>
        <w:t xml:space="preserve">is a </w:t>
      </w:r>
      <w:r w:rsidR="00EF6289">
        <w:rPr>
          <w:rFonts w:ascii="Times New Roman" w:hAnsi="Times New Roman" w:cs="Times New Roman"/>
          <w:sz w:val="22"/>
          <w:szCs w:val="22"/>
        </w:rPr>
        <w:t>remarkable model</w:t>
      </w:r>
      <w:r w:rsidR="004E7850">
        <w:rPr>
          <w:rFonts w:ascii="Times New Roman" w:hAnsi="Times New Roman" w:cs="Times New Roman"/>
          <w:sz w:val="22"/>
          <w:szCs w:val="22"/>
        </w:rPr>
        <w:t xml:space="preserve">, is needed. </w:t>
      </w:r>
    </w:p>
    <w:p w14:paraId="7C4B107B" w14:textId="77777777" w:rsidR="00EF6289" w:rsidRDefault="00EF6289" w:rsidP="00EF6289">
      <w:pPr>
        <w:rPr>
          <w:rFonts w:ascii="Times New Roman" w:hAnsi="Times New Roman" w:cs="Times New Roman"/>
          <w:sz w:val="22"/>
          <w:szCs w:val="22"/>
        </w:rPr>
      </w:pPr>
    </w:p>
    <w:p w14:paraId="42C2F0D1" w14:textId="01B763EC" w:rsidR="00EF6289" w:rsidRDefault="004E7850" w:rsidP="00EF6289">
      <w:pPr>
        <w:rPr>
          <w:rFonts w:ascii="Times New Roman" w:hAnsi="Times New Roman" w:cs="Times New Roman"/>
          <w:sz w:val="22"/>
          <w:szCs w:val="22"/>
        </w:rPr>
      </w:pPr>
      <w:r w:rsidRPr="006A2D66">
        <w:rPr>
          <w:rFonts w:ascii="Times New Roman" w:hAnsi="Times New Roman" w:cs="Times New Roman"/>
          <w:bCs/>
          <w:sz w:val="22"/>
          <w:szCs w:val="22"/>
        </w:rPr>
        <w:t>Mr. Hani Dawah</w:t>
      </w:r>
      <w:r>
        <w:rPr>
          <w:rFonts w:ascii="Times New Roman" w:hAnsi="Times New Roman" w:cs="Times New Roman"/>
          <w:bCs/>
          <w:sz w:val="22"/>
          <w:szCs w:val="22"/>
        </w:rPr>
        <w:t xml:space="preserve"> focus</w:t>
      </w:r>
      <w:r w:rsidR="008C3EA4">
        <w:rPr>
          <w:rFonts w:ascii="Times New Roman" w:hAnsi="Times New Roman" w:cs="Times New Roman"/>
          <w:bCs/>
          <w:sz w:val="22"/>
          <w:szCs w:val="22"/>
        </w:rPr>
        <w:t>ed</w:t>
      </w:r>
      <w:r>
        <w:rPr>
          <w:rFonts w:ascii="Times New Roman" w:hAnsi="Times New Roman" w:cs="Times New Roman"/>
          <w:bCs/>
          <w:sz w:val="22"/>
          <w:szCs w:val="22"/>
        </w:rPr>
        <w:t xml:space="preserve"> on the positives and negatives of modern</w:t>
      </w:r>
      <w:r w:rsidR="00EF6289">
        <w:rPr>
          <w:rFonts w:ascii="Times New Roman" w:hAnsi="Times New Roman" w:cs="Times New Roman"/>
          <w:sz w:val="22"/>
          <w:szCs w:val="22"/>
        </w:rPr>
        <w:t xml:space="preserve"> technology </w:t>
      </w:r>
      <w:r>
        <w:rPr>
          <w:rFonts w:ascii="Times New Roman" w:hAnsi="Times New Roman" w:cs="Times New Roman"/>
          <w:sz w:val="22"/>
          <w:szCs w:val="22"/>
        </w:rPr>
        <w:t>which plays roles in efforts to put an</w:t>
      </w:r>
      <w:r w:rsidR="00EF6289">
        <w:rPr>
          <w:rFonts w:ascii="Times New Roman" w:hAnsi="Times New Roman" w:cs="Times New Roman"/>
          <w:sz w:val="22"/>
          <w:szCs w:val="22"/>
        </w:rPr>
        <w:t xml:space="preserve"> end </w:t>
      </w:r>
      <w:r w:rsidR="005F5948">
        <w:rPr>
          <w:rFonts w:ascii="Times New Roman" w:hAnsi="Times New Roman" w:cs="Times New Roman"/>
          <w:sz w:val="22"/>
          <w:szCs w:val="22"/>
        </w:rPr>
        <w:t xml:space="preserve">to </w:t>
      </w:r>
      <w:r w:rsidR="00EF6289">
        <w:rPr>
          <w:rFonts w:ascii="Times New Roman" w:hAnsi="Times New Roman" w:cs="Times New Roman"/>
          <w:sz w:val="22"/>
          <w:szCs w:val="22"/>
        </w:rPr>
        <w:t>human trafficking</w:t>
      </w:r>
      <w:r w:rsidR="005F5948">
        <w:rPr>
          <w:rFonts w:ascii="Times New Roman" w:hAnsi="Times New Roman" w:cs="Times New Roman"/>
          <w:sz w:val="22"/>
          <w:szCs w:val="22"/>
        </w:rPr>
        <w:t xml:space="preserve"> in all its forms</w:t>
      </w:r>
      <w:r w:rsidR="00EF6289">
        <w:rPr>
          <w:rFonts w:ascii="Times New Roman" w:hAnsi="Times New Roman" w:cs="Times New Roman"/>
          <w:sz w:val="22"/>
          <w:szCs w:val="22"/>
        </w:rPr>
        <w:t xml:space="preserve">. </w:t>
      </w:r>
      <w:r>
        <w:rPr>
          <w:rFonts w:ascii="Times New Roman" w:hAnsi="Times New Roman" w:cs="Times New Roman"/>
          <w:sz w:val="22"/>
          <w:szCs w:val="22"/>
        </w:rPr>
        <w:t xml:space="preserve">With </w:t>
      </w:r>
      <w:r w:rsidR="00EF6289">
        <w:rPr>
          <w:rFonts w:ascii="Times New Roman" w:hAnsi="Times New Roman" w:cs="Times New Roman"/>
          <w:sz w:val="22"/>
          <w:szCs w:val="22"/>
        </w:rPr>
        <w:t>40 million</w:t>
      </w:r>
      <w:r>
        <w:rPr>
          <w:rFonts w:ascii="Times New Roman" w:hAnsi="Times New Roman" w:cs="Times New Roman"/>
          <w:sz w:val="22"/>
          <w:szCs w:val="22"/>
        </w:rPr>
        <w:t xml:space="preserve"> people</w:t>
      </w:r>
      <w:r w:rsidR="00EF6289">
        <w:rPr>
          <w:rFonts w:ascii="Times New Roman" w:hAnsi="Times New Roman" w:cs="Times New Roman"/>
          <w:sz w:val="22"/>
          <w:szCs w:val="22"/>
        </w:rPr>
        <w:t xml:space="preserve"> suffering</w:t>
      </w:r>
      <w:r>
        <w:rPr>
          <w:rFonts w:ascii="Times New Roman" w:hAnsi="Times New Roman" w:cs="Times New Roman"/>
          <w:sz w:val="22"/>
          <w:szCs w:val="22"/>
        </w:rPr>
        <w:t>, history, sociology, economics, and religion are all involved</w:t>
      </w:r>
      <w:r w:rsidR="005F5948">
        <w:rPr>
          <w:rFonts w:ascii="Times New Roman" w:hAnsi="Times New Roman" w:cs="Times New Roman"/>
          <w:sz w:val="22"/>
          <w:szCs w:val="22"/>
        </w:rPr>
        <w:t>, with complex</w:t>
      </w:r>
      <w:r>
        <w:rPr>
          <w:rFonts w:ascii="Times New Roman" w:hAnsi="Times New Roman" w:cs="Times New Roman"/>
          <w:sz w:val="22"/>
          <w:szCs w:val="22"/>
        </w:rPr>
        <w:t xml:space="preserve"> reasons behind trends</w:t>
      </w:r>
      <w:r w:rsidR="00EF6289">
        <w:rPr>
          <w:rFonts w:ascii="Times New Roman" w:hAnsi="Times New Roman" w:cs="Times New Roman"/>
          <w:sz w:val="22"/>
          <w:szCs w:val="22"/>
        </w:rPr>
        <w:t xml:space="preserve">. </w:t>
      </w:r>
      <w:r>
        <w:rPr>
          <w:rFonts w:ascii="Times New Roman" w:hAnsi="Times New Roman" w:cs="Times New Roman"/>
          <w:sz w:val="22"/>
          <w:szCs w:val="22"/>
        </w:rPr>
        <w:t xml:space="preserve">Wars, </w:t>
      </w:r>
      <w:r w:rsidR="00EF6289">
        <w:rPr>
          <w:rFonts w:ascii="Times New Roman" w:hAnsi="Times New Roman" w:cs="Times New Roman"/>
          <w:sz w:val="22"/>
          <w:szCs w:val="22"/>
        </w:rPr>
        <w:t>conflict, coercion</w:t>
      </w:r>
      <w:r>
        <w:rPr>
          <w:rFonts w:ascii="Times New Roman" w:hAnsi="Times New Roman" w:cs="Times New Roman"/>
          <w:sz w:val="22"/>
          <w:szCs w:val="22"/>
        </w:rPr>
        <w:t>, and religion are all involved</w:t>
      </w:r>
      <w:r w:rsidR="00EF6289">
        <w:rPr>
          <w:rFonts w:ascii="Times New Roman" w:hAnsi="Times New Roman" w:cs="Times New Roman"/>
          <w:sz w:val="22"/>
          <w:szCs w:val="22"/>
        </w:rPr>
        <w:t>. Smuggling</w:t>
      </w:r>
      <w:r>
        <w:rPr>
          <w:rFonts w:ascii="Times New Roman" w:hAnsi="Times New Roman" w:cs="Times New Roman"/>
          <w:sz w:val="22"/>
          <w:szCs w:val="22"/>
        </w:rPr>
        <w:t xml:space="preserve">, for example, is a </w:t>
      </w:r>
      <w:r w:rsidR="00EF6289">
        <w:rPr>
          <w:rFonts w:ascii="Times New Roman" w:hAnsi="Times New Roman" w:cs="Times New Roman"/>
          <w:sz w:val="22"/>
          <w:szCs w:val="22"/>
        </w:rPr>
        <w:t>flagrant human rights violation</w:t>
      </w:r>
      <w:r w:rsidR="005F5948">
        <w:rPr>
          <w:rFonts w:ascii="Times New Roman" w:hAnsi="Times New Roman" w:cs="Times New Roman"/>
          <w:sz w:val="22"/>
          <w:szCs w:val="22"/>
        </w:rPr>
        <w:t xml:space="preserve"> linked to many other factors</w:t>
      </w:r>
      <w:r w:rsidR="00EF6289">
        <w:rPr>
          <w:rFonts w:ascii="Times New Roman" w:hAnsi="Times New Roman" w:cs="Times New Roman"/>
          <w:sz w:val="22"/>
          <w:szCs w:val="22"/>
        </w:rPr>
        <w:t xml:space="preserve">. </w:t>
      </w:r>
      <w:r>
        <w:rPr>
          <w:rFonts w:ascii="Times New Roman" w:hAnsi="Times New Roman" w:cs="Times New Roman"/>
          <w:sz w:val="22"/>
          <w:szCs w:val="22"/>
        </w:rPr>
        <w:t>The problems are p</w:t>
      </w:r>
      <w:r w:rsidR="00EF6289">
        <w:rPr>
          <w:rFonts w:ascii="Times New Roman" w:hAnsi="Times New Roman" w:cs="Times New Roman"/>
          <w:sz w:val="22"/>
          <w:szCs w:val="22"/>
        </w:rPr>
        <w:t>resent in all countries and cultures</w:t>
      </w:r>
      <w:r>
        <w:rPr>
          <w:rFonts w:ascii="Times New Roman" w:hAnsi="Times New Roman" w:cs="Times New Roman"/>
          <w:sz w:val="22"/>
          <w:szCs w:val="22"/>
        </w:rPr>
        <w:t>.</w:t>
      </w:r>
      <w:r w:rsidR="00EF6289">
        <w:rPr>
          <w:rFonts w:ascii="Times New Roman" w:hAnsi="Times New Roman" w:cs="Times New Roman"/>
          <w:sz w:val="22"/>
          <w:szCs w:val="22"/>
        </w:rPr>
        <w:t xml:space="preserve"> Religions </w:t>
      </w:r>
      <w:r w:rsidR="00B0660E">
        <w:rPr>
          <w:rFonts w:ascii="Times New Roman" w:hAnsi="Times New Roman" w:cs="Times New Roman"/>
          <w:sz w:val="22"/>
          <w:szCs w:val="22"/>
        </w:rPr>
        <w:t xml:space="preserve">including Islam have long fought to put an end to slavery and exploitation. A core issue is </w:t>
      </w:r>
      <w:r w:rsidR="00EF6289">
        <w:rPr>
          <w:rFonts w:ascii="Times New Roman" w:hAnsi="Times New Roman" w:cs="Times New Roman"/>
          <w:sz w:val="22"/>
          <w:szCs w:val="22"/>
        </w:rPr>
        <w:t>social inequality</w:t>
      </w:r>
      <w:r w:rsidR="005F5948">
        <w:rPr>
          <w:rFonts w:ascii="Times New Roman" w:hAnsi="Times New Roman" w:cs="Times New Roman"/>
          <w:sz w:val="22"/>
          <w:szCs w:val="22"/>
        </w:rPr>
        <w:t xml:space="preserve"> and the dignity of the human being is at the heart of the issue.</w:t>
      </w:r>
      <w:r w:rsidR="00B0660E">
        <w:rPr>
          <w:rFonts w:ascii="Times New Roman" w:hAnsi="Times New Roman" w:cs="Times New Roman"/>
          <w:sz w:val="22"/>
          <w:szCs w:val="22"/>
        </w:rPr>
        <w:t xml:space="preserve"> </w:t>
      </w:r>
      <w:r w:rsidR="00EF6289">
        <w:rPr>
          <w:rFonts w:ascii="Times New Roman" w:hAnsi="Times New Roman" w:cs="Times New Roman"/>
          <w:sz w:val="22"/>
          <w:szCs w:val="22"/>
        </w:rPr>
        <w:t xml:space="preserve">Many religious texts. </w:t>
      </w:r>
      <w:r w:rsidR="00B0660E">
        <w:rPr>
          <w:rFonts w:ascii="Times New Roman" w:hAnsi="Times New Roman" w:cs="Times New Roman"/>
          <w:sz w:val="22"/>
          <w:szCs w:val="22"/>
        </w:rPr>
        <w:t>e</w:t>
      </w:r>
      <w:r w:rsidR="00EF6289">
        <w:rPr>
          <w:rFonts w:ascii="Times New Roman" w:hAnsi="Times New Roman" w:cs="Times New Roman"/>
          <w:sz w:val="22"/>
          <w:szCs w:val="22"/>
        </w:rPr>
        <w:t>ncourage Muslims not to use practices</w:t>
      </w:r>
      <w:r w:rsidR="00B0660E">
        <w:rPr>
          <w:rFonts w:ascii="Times New Roman" w:hAnsi="Times New Roman" w:cs="Times New Roman"/>
          <w:sz w:val="22"/>
          <w:szCs w:val="22"/>
        </w:rPr>
        <w:t xml:space="preserve"> like slavery. There is, however, a need to c</w:t>
      </w:r>
      <w:r w:rsidR="00EF6289">
        <w:rPr>
          <w:rFonts w:ascii="Times New Roman" w:hAnsi="Times New Roman" w:cs="Times New Roman"/>
          <w:sz w:val="22"/>
          <w:szCs w:val="22"/>
        </w:rPr>
        <w:t>orrect some false ideas</w:t>
      </w:r>
      <w:r w:rsidR="00B0660E">
        <w:rPr>
          <w:rFonts w:ascii="Times New Roman" w:hAnsi="Times New Roman" w:cs="Times New Roman"/>
          <w:sz w:val="22"/>
          <w:szCs w:val="22"/>
        </w:rPr>
        <w:t xml:space="preserve">, including some surrounding new </w:t>
      </w:r>
      <w:r w:rsidR="00EF6289">
        <w:rPr>
          <w:rFonts w:ascii="Times New Roman" w:hAnsi="Times New Roman" w:cs="Times New Roman"/>
          <w:sz w:val="22"/>
          <w:szCs w:val="22"/>
        </w:rPr>
        <w:t xml:space="preserve">types of slavery </w:t>
      </w:r>
      <w:r w:rsidR="00B0660E">
        <w:rPr>
          <w:rFonts w:ascii="Times New Roman" w:hAnsi="Times New Roman" w:cs="Times New Roman"/>
          <w:sz w:val="22"/>
          <w:szCs w:val="22"/>
        </w:rPr>
        <w:t xml:space="preserve">that </w:t>
      </w:r>
      <w:r w:rsidR="00EF6289">
        <w:rPr>
          <w:rFonts w:ascii="Times New Roman" w:hAnsi="Times New Roman" w:cs="Times New Roman"/>
          <w:sz w:val="22"/>
          <w:szCs w:val="22"/>
        </w:rPr>
        <w:t>endanger</w:t>
      </w:r>
      <w:r w:rsidR="00B0660E">
        <w:rPr>
          <w:rFonts w:ascii="Times New Roman" w:hAnsi="Times New Roman" w:cs="Times New Roman"/>
          <w:sz w:val="22"/>
          <w:szCs w:val="22"/>
        </w:rPr>
        <w:t xml:space="preserve"> </w:t>
      </w:r>
      <w:r w:rsidR="00EF6289">
        <w:rPr>
          <w:rFonts w:ascii="Times New Roman" w:hAnsi="Times New Roman" w:cs="Times New Roman"/>
          <w:sz w:val="22"/>
          <w:szCs w:val="22"/>
        </w:rPr>
        <w:t xml:space="preserve">all humanity. </w:t>
      </w:r>
      <w:r w:rsidR="00B0660E">
        <w:rPr>
          <w:rFonts w:ascii="Times New Roman" w:hAnsi="Times New Roman" w:cs="Times New Roman"/>
          <w:sz w:val="22"/>
          <w:szCs w:val="22"/>
        </w:rPr>
        <w:t xml:space="preserve">A specific evil is the marriage of young women, a heritage </w:t>
      </w:r>
      <w:r w:rsidR="00EF6289">
        <w:rPr>
          <w:rFonts w:ascii="Times New Roman" w:hAnsi="Times New Roman" w:cs="Times New Roman"/>
          <w:sz w:val="22"/>
          <w:szCs w:val="22"/>
        </w:rPr>
        <w:t>in Arab countries,</w:t>
      </w:r>
      <w:r w:rsidR="00B0660E">
        <w:rPr>
          <w:rFonts w:ascii="Times New Roman" w:hAnsi="Times New Roman" w:cs="Times New Roman"/>
          <w:sz w:val="22"/>
          <w:szCs w:val="22"/>
        </w:rPr>
        <w:t xml:space="preserve"> but a</w:t>
      </w:r>
      <w:r w:rsidR="00EF6289">
        <w:rPr>
          <w:rFonts w:ascii="Times New Roman" w:hAnsi="Times New Roman" w:cs="Times New Roman"/>
          <w:sz w:val="22"/>
          <w:szCs w:val="22"/>
        </w:rPr>
        <w:t xml:space="preserve"> misinterpretation of texts. </w:t>
      </w:r>
      <w:r w:rsidR="00B0660E">
        <w:rPr>
          <w:rFonts w:ascii="Times New Roman" w:hAnsi="Times New Roman" w:cs="Times New Roman"/>
          <w:sz w:val="22"/>
          <w:szCs w:val="22"/>
        </w:rPr>
        <w:t xml:space="preserve">This is happening among </w:t>
      </w:r>
      <w:r w:rsidR="00EF6289">
        <w:rPr>
          <w:rFonts w:ascii="Times New Roman" w:hAnsi="Times New Roman" w:cs="Times New Roman"/>
          <w:sz w:val="22"/>
          <w:szCs w:val="22"/>
        </w:rPr>
        <w:t xml:space="preserve">Syrian refugee and migrants. </w:t>
      </w:r>
      <w:r w:rsidR="00B0660E">
        <w:rPr>
          <w:rFonts w:ascii="Times New Roman" w:hAnsi="Times New Roman" w:cs="Times New Roman"/>
          <w:sz w:val="22"/>
          <w:szCs w:val="22"/>
        </w:rPr>
        <w:t>The p</w:t>
      </w:r>
      <w:r w:rsidR="00EF6289">
        <w:rPr>
          <w:rFonts w:ascii="Times New Roman" w:hAnsi="Times New Roman" w:cs="Times New Roman"/>
          <w:sz w:val="22"/>
          <w:szCs w:val="22"/>
        </w:rPr>
        <w:t xml:space="preserve">osition of </w:t>
      </w:r>
      <w:r w:rsidR="00B0660E">
        <w:rPr>
          <w:rFonts w:ascii="Times New Roman" w:hAnsi="Times New Roman" w:cs="Times New Roman"/>
          <w:sz w:val="22"/>
          <w:szCs w:val="22"/>
        </w:rPr>
        <w:t xml:space="preserve">the </w:t>
      </w:r>
      <w:r w:rsidR="00EF6289">
        <w:rPr>
          <w:rFonts w:ascii="Times New Roman" w:hAnsi="Times New Roman" w:cs="Times New Roman"/>
          <w:sz w:val="22"/>
          <w:szCs w:val="22"/>
        </w:rPr>
        <w:t xml:space="preserve">Muslim religion </w:t>
      </w:r>
      <w:r w:rsidR="00B0660E">
        <w:rPr>
          <w:rFonts w:ascii="Times New Roman" w:hAnsi="Times New Roman" w:cs="Times New Roman"/>
          <w:sz w:val="22"/>
          <w:szCs w:val="22"/>
        </w:rPr>
        <w:t xml:space="preserve">is </w:t>
      </w:r>
      <w:r w:rsidR="00EF6289">
        <w:rPr>
          <w:rFonts w:ascii="Times New Roman" w:hAnsi="Times New Roman" w:cs="Times New Roman"/>
          <w:sz w:val="22"/>
          <w:szCs w:val="22"/>
        </w:rPr>
        <w:t>against this</w:t>
      </w:r>
      <w:r w:rsidR="005F5948">
        <w:rPr>
          <w:rFonts w:ascii="Times New Roman" w:hAnsi="Times New Roman" w:cs="Times New Roman"/>
          <w:sz w:val="22"/>
          <w:szCs w:val="22"/>
        </w:rPr>
        <w:t xml:space="preserve"> practice</w:t>
      </w:r>
      <w:r w:rsidR="00EF6289">
        <w:rPr>
          <w:rFonts w:ascii="Times New Roman" w:hAnsi="Times New Roman" w:cs="Times New Roman"/>
          <w:sz w:val="22"/>
          <w:szCs w:val="22"/>
        </w:rPr>
        <w:t xml:space="preserve">, </w:t>
      </w:r>
      <w:r w:rsidR="00B0660E">
        <w:rPr>
          <w:rFonts w:ascii="Times New Roman" w:hAnsi="Times New Roman" w:cs="Times New Roman"/>
          <w:sz w:val="22"/>
          <w:szCs w:val="22"/>
        </w:rPr>
        <w:t xml:space="preserve">which has a </w:t>
      </w:r>
      <w:r w:rsidR="00EF6289">
        <w:rPr>
          <w:rFonts w:ascii="Times New Roman" w:hAnsi="Times New Roman" w:cs="Times New Roman"/>
          <w:sz w:val="22"/>
          <w:szCs w:val="22"/>
        </w:rPr>
        <w:t xml:space="preserve">negative impact on young girls. </w:t>
      </w:r>
      <w:r w:rsidR="00B0660E">
        <w:rPr>
          <w:rFonts w:ascii="Times New Roman" w:hAnsi="Times New Roman" w:cs="Times New Roman"/>
          <w:sz w:val="22"/>
          <w:szCs w:val="22"/>
        </w:rPr>
        <w:t xml:space="preserve">It is necessary to prohibit by law the </w:t>
      </w:r>
      <w:r w:rsidR="00EF6289">
        <w:rPr>
          <w:rFonts w:ascii="Times New Roman" w:hAnsi="Times New Roman" w:cs="Times New Roman"/>
          <w:sz w:val="22"/>
          <w:szCs w:val="22"/>
        </w:rPr>
        <w:t xml:space="preserve">marriage of minors. </w:t>
      </w:r>
      <w:r w:rsidR="00B0660E">
        <w:rPr>
          <w:rFonts w:ascii="Times New Roman" w:hAnsi="Times New Roman" w:cs="Times New Roman"/>
          <w:sz w:val="22"/>
          <w:szCs w:val="22"/>
        </w:rPr>
        <w:t xml:space="preserve">Child labor is a second major challenge; </w:t>
      </w:r>
      <w:r w:rsidR="00EF6289">
        <w:rPr>
          <w:rFonts w:ascii="Times New Roman" w:hAnsi="Times New Roman" w:cs="Times New Roman"/>
          <w:sz w:val="22"/>
          <w:szCs w:val="22"/>
        </w:rPr>
        <w:t xml:space="preserve">26% of modern slaves are children, </w:t>
      </w:r>
      <w:r w:rsidR="00B0660E">
        <w:rPr>
          <w:rFonts w:ascii="Times New Roman" w:hAnsi="Times New Roman" w:cs="Times New Roman"/>
          <w:sz w:val="22"/>
          <w:szCs w:val="22"/>
        </w:rPr>
        <w:t xml:space="preserve">in </w:t>
      </w:r>
      <w:r w:rsidR="00EF6289">
        <w:rPr>
          <w:rFonts w:ascii="Times New Roman" w:hAnsi="Times New Roman" w:cs="Times New Roman"/>
          <w:sz w:val="22"/>
          <w:szCs w:val="22"/>
        </w:rPr>
        <w:t xml:space="preserve">households, industry, etc. Some </w:t>
      </w:r>
      <w:r w:rsidR="00B0660E">
        <w:rPr>
          <w:rFonts w:ascii="Times New Roman" w:hAnsi="Times New Roman" w:cs="Times New Roman"/>
          <w:sz w:val="22"/>
          <w:szCs w:val="22"/>
        </w:rPr>
        <w:t xml:space="preserve">ae </w:t>
      </w:r>
      <w:r w:rsidR="00EF6289">
        <w:rPr>
          <w:rFonts w:ascii="Times New Roman" w:hAnsi="Times New Roman" w:cs="Times New Roman"/>
          <w:sz w:val="22"/>
          <w:szCs w:val="22"/>
        </w:rPr>
        <w:t>kidnapped</w:t>
      </w:r>
      <w:r w:rsidR="005F5948">
        <w:rPr>
          <w:rFonts w:ascii="Times New Roman" w:hAnsi="Times New Roman" w:cs="Times New Roman"/>
          <w:sz w:val="22"/>
          <w:szCs w:val="22"/>
        </w:rPr>
        <w:t xml:space="preserve"> with some political party support. </w:t>
      </w:r>
      <w:r w:rsidR="00EF6289">
        <w:rPr>
          <w:rFonts w:ascii="Times New Roman" w:hAnsi="Times New Roman" w:cs="Times New Roman"/>
          <w:sz w:val="22"/>
          <w:szCs w:val="22"/>
        </w:rPr>
        <w:t>Daesh has exploited many</w:t>
      </w:r>
      <w:r w:rsidR="005F5948">
        <w:rPr>
          <w:rFonts w:ascii="Times New Roman" w:hAnsi="Times New Roman" w:cs="Times New Roman"/>
          <w:sz w:val="22"/>
          <w:szCs w:val="22"/>
        </w:rPr>
        <w:t xml:space="preserve"> children. In </w:t>
      </w:r>
      <w:r w:rsidR="00EF6289">
        <w:rPr>
          <w:rFonts w:ascii="Times New Roman" w:hAnsi="Times New Roman" w:cs="Times New Roman"/>
          <w:sz w:val="22"/>
          <w:szCs w:val="22"/>
        </w:rPr>
        <w:t>Egypt</w:t>
      </w:r>
      <w:r w:rsidR="005F5948">
        <w:rPr>
          <w:rFonts w:ascii="Times New Roman" w:hAnsi="Times New Roman" w:cs="Times New Roman"/>
          <w:sz w:val="22"/>
          <w:szCs w:val="22"/>
        </w:rPr>
        <w:t xml:space="preserve">, many children </w:t>
      </w:r>
      <w:r w:rsidR="00EF6289">
        <w:rPr>
          <w:rFonts w:ascii="Times New Roman" w:hAnsi="Times New Roman" w:cs="Times New Roman"/>
          <w:sz w:val="22"/>
          <w:szCs w:val="22"/>
        </w:rPr>
        <w:t xml:space="preserve">12-17 are working. </w:t>
      </w:r>
      <w:r w:rsidR="005F5948">
        <w:rPr>
          <w:rFonts w:ascii="Times New Roman" w:hAnsi="Times New Roman" w:cs="Times New Roman"/>
          <w:sz w:val="22"/>
          <w:szCs w:val="22"/>
        </w:rPr>
        <w:t>Egypt has</w:t>
      </w:r>
      <w:r w:rsidR="00EF6289">
        <w:rPr>
          <w:rFonts w:ascii="Times New Roman" w:hAnsi="Times New Roman" w:cs="Times New Roman"/>
          <w:sz w:val="22"/>
          <w:szCs w:val="22"/>
        </w:rPr>
        <w:t xml:space="preserve"> adopted laws</w:t>
      </w:r>
      <w:r w:rsidR="005F5948">
        <w:rPr>
          <w:rFonts w:ascii="Times New Roman" w:hAnsi="Times New Roman" w:cs="Times New Roman"/>
          <w:sz w:val="22"/>
          <w:szCs w:val="22"/>
        </w:rPr>
        <w:t xml:space="preserve"> and there are f</w:t>
      </w:r>
      <w:r w:rsidR="00EF6289">
        <w:rPr>
          <w:rFonts w:ascii="Times New Roman" w:hAnsi="Times New Roman" w:cs="Times New Roman"/>
          <w:sz w:val="22"/>
          <w:szCs w:val="22"/>
        </w:rPr>
        <w:t>atwas</w:t>
      </w:r>
      <w:r w:rsidR="009D2321">
        <w:rPr>
          <w:rFonts w:ascii="Times New Roman" w:hAnsi="Times New Roman" w:cs="Times New Roman"/>
          <w:sz w:val="22"/>
          <w:szCs w:val="22"/>
        </w:rPr>
        <w:t xml:space="preserve">, </w:t>
      </w:r>
      <w:r w:rsidR="005F5948">
        <w:rPr>
          <w:rFonts w:ascii="Times New Roman" w:hAnsi="Times New Roman" w:cs="Times New Roman"/>
          <w:sz w:val="22"/>
          <w:szCs w:val="22"/>
        </w:rPr>
        <w:t>but failures of implementation c</w:t>
      </w:r>
      <w:r w:rsidR="00EF6289">
        <w:rPr>
          <w:rFonts w:ascii="Times New Roman" w:hAnsi="Times New Roman" w:cs="Times New Roman"/>
          <w:sz w:val="22"/>
          <w:szCs w:val="22"/>
        </w:rPr>
        <w:t>onfirm</w:t>
      </w:r>
      <w:r w:rsidR="005F5948">
        <w:rPr>
          <w:rFonts w:ascii="Times New Roman" w:hAnsi="Times New Roman" w:cs="Times New Roman"/>
          <w:sz w:val="22"/>
          <w:szCs w:val="22"/>
        </w:rPr>
        <w:t xml:space="preserve"> that it is</w:t>
      </w:r>
      <w:r w:rsidR="00EF6289">
        <w:rPr>
          <w:rFonts w:ascii="Times New Roman" w:hAnsi="Times New Roman" w:cs="Times New Roman"/>
          <w:sz w:val="22"/>
          <w:szCs w:val="22"/>
        </w:rPr>
        <w:t xml:space="preserve"> important that we fight against children working. </w:t>
      </w:r>
      <w:r w:rsidR="005F5948">
        <w:rPr>
          <w:rFonts w:ascii="Times New Roman" w:hAnsi="Times New Roman" w:cs="Times New Roman"/>
          <w:sz w:val="22"/>
          <w:szCs w:val="22"/>
        </w:rPr>
        <w:t xml:space="preserve">The </w:t>
      </w:r>
      <w:r w:rsidR="00EF6289">
        <w:rPr>
          <w:rFonts w:ascii="Times New Roman" w:hAnsi="Times New Roman" w:cs="Times New Roman"/>
          <w:sz w:val="22"/>
          <w:szCs w:val="22"/>
        </w:rPr>
        <w:t xml:space="preserve">Prophet </w:t>
      </w:r>
      <w:r w:rsidR="005F5948">
        <w:rPr>
          <w:rFonts w:ascii="Times New Roman" w:hAnsi="Times New Roman" w:cs="Times New Roman"/>
          <w:sz w:val="22"/>
          <w:szCs w:val="22"/>
        </w:rPr>
        <w:t>M</w:t>
      </w:r>
      <w:r w:rsidR="00EF6289">
        <w:rPr>
          <w:rFonts w:ascii="Times New Roman" w:hAnsi="Times New Roman" w:cs="Times New Roman"/>
          <w:sz w:val="22"/>
          <w:szCs w:val="22"/>
        </w:rPr>
        <w:t xml:space="preserve">ohammed was against </w:t>
      </w:r>
      <w:r w:rsidR="005F5948">
        <w:rPr>
          <w:rFonts w:ascii="Times New Roman" w:hAnsi="Times New Roman" w:cs="Times New Roman"/>
          <w:sz w:val="22"/>
          <w:szCs w:val="22"/>
        </w:rPr>
        <w:t>it. As to s</w:t>
      </w:r>
      <w:r w:rsidR="00EF6289">
        <w:rPr>
          <w:rFonts w:ascii="Times New Roman" w:hAnsi="Times New Roman" w:cs="Times New Roman"/>
          <w:sz w:val="22"/>
          <w:szCs w:val="22"/>
        </w:rPr>
        <w:t>uggestions</w:t>
      </w:r>
      <w:r w:rsidR="005F5948">
        <w:rPr>
          <w:rFonts w:ascii="Times New Roman" w:hAnsi="Times New Roman" w:cs="Times New Roman"/>
          <w:sz w:val="22"/>
          <w:szCs w:val="22"/>
        </w:rPr>
        <w:t xml:space="preserve"> for action, the r</w:t>
      </w:r>
      <w:r w:rsidR="00EF6289">
        <w:rPr>
          <w:rFonts w:ascii="Times New Roman" w:hAnsi="Times New Roman" w:cs="Times New Roman"/>
          <w:sz w:val="22"/>
          <w:szCs w:val="22"/>
        </w:rPr>
        <w:t>eligious academy</w:t>
      </w:r>
      <w:r w:rsidR="005F5948">
        <w:rPr>
          <w:rFonts w:ascii="Times New Roman" w:hAnsi="Times New Roman" w:cs="Times New Roman"/>
          <w:sz w:val="22"/>
          <w:szCs w:val="22"/>
        </w:rPr>
        <w:t xml:space="preserve"> and</w:t>
      </w:r>
      <w:r w:rsidR="00EF6289">
        <w:rPr>
          <w:rFonts w:ascii="Times New Roman" w:hAnsi="Times New Roman" w:cs="Times New Roman"/>
          <w:sz w:val="22"/>
          <w:szCs w:val="22"/>
        </w:rPr>
        <w:t xml:space="preserve"> civil society should cooperate to increase awareness</w:t>
      </w:r>
      <w:r w:rsidR="005F5948">
        <w:rPr>
          <w:rFonts w:ascii="Times New Roman" w:hAnsi="Times New Roman" w:cs="Times New Roman"/>
          <w:sz w:val="22"/>
          <w:szCs w:val="22"/>
        </w:rPr>
        <w:t xml:space="preserve"> and </w:t>
      </w:r>
      <w:r w:rsidR="00EF6289">
        <w:rPr>
          <w:rFonts w:ascii="Times New Roman" w:hAnsi="Times New Roman" w:cs="Times New Roman"/>
          <w:sz w:val="22"/>
          <w:szCs w:val="22"/>
        </w:rPr>
        <w:t xml:space="preserve">fight against slavery. </w:t>
      </w:r>
      <w:r w:rsidR="005F5948">
        <w:rPr>
          <w:rFonts w:ascii="Times New Roman" w:hAnsi="Times New Roman" w:cs="Times New Roman"/>
          <w:sz w:val="22"/>
          <w:szCs w:val="22"/>
        </w:rPr>
        <w:t xml:space="preserve">Religion, the academy, and civil society </w:t>
      </w:r>
      <w:r w:rsidR="00EF6289">
        <w:rPr>
          <w:rFonts w:ascii="Times New Roman" w:hAnsi="Times New Roman" w:cs="Times New Roman"/>
          <w:sz w:val="22"/>
          <w:szCs w:val="22"/>
        </w:rPr>
        <w:t>should meet</w:t>
      </w:r>
      <w:r w:rsidR="005F5948">
        <w:rPr>
          <w:rFonts w:ascii="Times New Roman" w:hAnsi="Times New Roman" w:cs="Times New Roman"/>
          <w:sz w:val="22"/>
          <w:szCs w:val="22"/>
        </w:rPr>
        <w:t xml:space="preserve"> and formulate</w:t>
      </w:r>
      <w:r w:rsidR="00EF6289">
        <w:rPr>
          <w:rFonts w:ascii="Times New Roman" w:hAnsi="Times New Roman" w:cs="Times New Roman"/>
          <w:sz w:val="22"/>
          <w:szCs w:val="22"/>
        </w:rPr>
        <w:t xml:space="preserve"> concrete suggestions.</w:t>
      </w:r>
      <w:r w:rsidR="005F5948">
        <w:rPr>
          <w:rFonts w:ascii="Times New Roman" w:hAnsi="Times New Roman" w:cs="Times New Roman"/>
          <w:sz w:val="22"/>
          <w:szCs w:val="22"/>
        </w:rPr>
        <w:t xml:space="preserve"> Also important are i</w:t>
      </w:r>
      <w:r w:rsidR="00EF6289">
        <w:rPr>
          <w:rFonts w:ascii="Times New Roman" w:hAnsi="Times New Roman" w:cs="Times New Roman"/>
          <w:sz w:val="22"/>
          <w:szCs w:val="22"/>
        </w:rPr>
        <w:t>nternational partnerships among religious institutions</w:t>
      </w:r>
      <w:r w:rsidR="005F5948">
        <w:rPr>
          <w:rFonts w:ascii="Times New Roman" w:hAnsi="Times New Roman" w:cs="Times New Roman"/>
          <w:sz w:val="22"/>
          <w:szCs w:val="22"/>
        </w:rPr>
        <w:t xml:space="preserve"> and p</w:t>
      </w:r>
      <w:r w:rsidR="00EF6289">
        <w:rPr>
          <w:rFonts w:ascii="Times New Roman" w:hAnsi="Times New Roman" w:cs="Times New Roman"/>
          <w:sz w:val="22"/>
          <w:szCs w:val="22"/>
        </w:rPr>
        <w:t xml:space="preserve">eriodic campaigns with official organizations. </w:t>
      </w:r>
      <w:r w:rsidR="005F5948">
        <w:rPr>
          <w:rFonts w:ascii="Times New Roman" w:hAnsi="Times New Roman" w:cs="Times New Roman"/>
          <w:sz w:val="22"/>
          <w:szCs w:val="22"/>
        </w:rPr>
        <w:t>Sc</w:t>
      </w:r>
      <w:r w:rsidR="00EF6289">
        <w:rPr>
          <w:rFonts w:ascii="Times New Roman" w:hAnsi="Times New Roman" w:cs="Times New Roman"/>
          <w:sz w:val="22"/>
          <w:szCs w:val="22"/>
        </w:rPr>
        <w:t>hools and universities</w:t>
      </w:r>
      <w:r w:rsidR="005F5948">
        <w:rPr>
          <w:rFonts w:ascii="Times New Roman" w:hAnsi="Times New Roman" w:cs="Times New Roman"/>
          <w:sz w:val="22"/>
          <w:szCs w:val="22"/>
        </w:rPr>
        <w:t xml:space="preserve"> have important roles; the topic should be included </w:t>
      </w:r>
      <w:r w:rsidR="00EF6289">
        <w:rPr>
          <w:rFonts w:ascii="Times New Roman" w:hAnsi="Times New Roman" w:cs="Times New Roman"/>
          <w:sz w:val="22"/>
          <w:szCs w:val="22"/>
        </w:rPr>
        <w:t xml:space="preserve">in </w:t>
      </w:r>
      <w:r w:rsidR="005F5948">
        <w:rPr>
          <w:rFonts w:ascii="Times New Roman" w:hAnsi="Times New Roman" w:cs="Times New Roman"/>
          <w:sz w:val="22"/>
          <w:szCs w:val="22"/>
        </w:rPr>
        <w:t xml:space="preserve">the </w:t>
      </w:r>
      <w:r w:rsidR="00EF6289">
        <w:rPr>
          <w:rFonts w:ascii="Times New Roman" w:hAnsi="Times New Roman" w:cs="Times New Roman"/>
          <w:sz w:val="22"/>
          <w:szCs w:val="22"/>
        </w:rPr>
        <w:t>curriculum</w:t>
      </w:r>
      <w:r w:rsidR="005F5948">
        <w:rPr>
          <w:rFonts w:ascii="Times New Roman" w:hAnsi="Times New Roman" w:cs="Times New Roman"/>
          <w:sz w:val="22"/>
          <w:szCs w:val="22"/>
        </w:rPr>
        <w:t>, with c</w:t>
      </w:r>
      <w:r w:rsidR="00EF6289">
        <w:rPr>
          <w:rFonts w:ascii="Times New Roman" w:hAnsi="Times New Roman" w:cs="Times New Roman"/>
          <w:sz w:val="22"/>
          <w:szCs w:val="22"/>
        </w:rPr>
        <w:t xml:space="preserve">ourses on issues to increase awareness. </w:t>
      </w:r>
      <w:r w:rsidR="005F5948">
        <w:rPr>
          <w:rFonts w:ascii="Times New Roman" w:hAnsi="Times New Roman" w:cs="Times New Roman"/>
          <w:sz w:val="22"/>
          <w:szCs w:val="22"/>
        </w:rPr>
        <w:t>Allocating charitable d</w:t>
      </w:r>
      <w:r w:rsidR="00EF6289">
        <w:rPr>
          <w:rFonts w:ascii="Times New Roman" w:hAnsi="Times New Roman" w:cs="Times New Roman"/>
          <w:sz w:val="22"/>
          <w:szCs w:val="22"/>
        </w:rPr>
        <w:t>onations to Christian</w:t>
      </w:r>
      <w:r w:rsidR="005F5948">
        <w:rPr>
          <w:rFonts w:ascii="Times New Roman" w:hAnsi="Times New Roman" w:cs="Times New Roman"/>
          <w:sz w:val="22"/>
          <w:szCs w:val="22"/>
        </w:rPr>
        <w:t xml:space="preserve"> and</w:t>
      </w:r>
      <w:r w:rsidR="00EF6289">
        <w:rPr>
          <w:rFonts w:ascii="Times New Roman" w:hAnsi="Times New Roman" w:cs="Times New Roman"/>
          <w:sz w:val="22"/>
          <w:szCs w:val="22"/>
        </w:rPr>
        <w:t xml:space="preserve"> Muslim</w:t>
      </w:r>
      <w:r w:rsidR="005F5948">
        <w:rPr>
          <w:rFonts w:ascii="Times New Roman" w:hAnsi="Times New Roman" w:cs="Times New Roman"/>
          <w:sz w:val="22"/>
          <w:szCs w:val="22"/>
        </w:rPr>
        <w:t xml:space="preserve"> organizations could enhance the</w:t>
      </w:r>
      <w:r w:rsidR="00EF6289">
        <w:rPr>
          <w:rFonts w:ascii="Times New Roman" w:hAnsi="Times New Roman" w:cs="Times New Roman"/>
          <w:sz w:val="22"/>
          <w:szCs w:val="22"/>
        </w:rPr>
        <w:t xml:space="preserve"> fight against slavery. </w:t>
      </w:r>
      <w:r w:rsidR="005F5948">
        <w:rPr>
          <w:rFonts w:ascii="Times New Roman" w:hAnsi="Times New Roman" w:cs="Times New Roman"/>
          <w:sz w:val="22"/>
          <w:szCs w:val="22"/>
        </w:rPr>
        <w:t>S</w:t>
      </w:r>
      <w:r w:rsidR="00EF6289">
        <w:rPr>
          <w:rFonts w:ascii="Times New Roman" w:hAnsi="Times New Roman" w:cs="Times New Roman"/>
          <w:sz w:val="22"/>
          <w:szCs w:val="22"/>
        </w:rPr>
        <w:t>ocial media</w:t>
      </w:r>
      <w:r w:rsidR="005F5948">
        <w:rPr>
          <w:rFonts w:ascii="Times New Roman" w:hAnsi="Times New Roman" w:cs="Times New Roman"/>
          <w:sz w:val="22"/>
          <w:szCs w:val="22"/>
        </w:rPr>
        <w:t xml:space="preserve"> may offer the most </w:t>
      </w:r>
      <w:r w:rsidR="00EF6289">
        <w:rPr>
          <w:rFonts w:ascii="Times New Roman" w:hAnsi="Times New Roman" w:cs="Times New Roman"/>
          <w:sz w:val="22"/>
          <w:szCs w:val="22"/>
        </w:rPr>
        <w:t xml:space="preserve">efficient means </w:t>
      </w:r>
      <w:r w:rsidR="005F5948">
        <w:rPr>
          <w:rFonts w:ascii="Times New Roman" w:hAnsi="Times New Roman" w:cs="Times New Roman"/>
          <w:sz w:val="22"/>
          <w:szCs w:val="22"/>
        </w:rPr>
        <w:t>for</w:t>
      </w:r>
      <w:r w:rsidR="00EF6289">
        <w:rPr>
          <w:rFonts w:ascii="Times New Roman" w:hAnsi="Times New Roman" w:cs="Times New Roman"/>
          <w:sz w:val="22"/>
          <w:szCs w:val="22"/>
        </w:rPr>
        <w:t xml:space="preserve"> younger generation</w:t>
      </w:r>
      <w:r w:rsidR="005F5948">
        <w:rPr>
          <w:rFonts w:ascii="Times New Roman" w:hAnsi="Times New Roman" w:cs="Times New Roman"/>
          <w:sz w:val="22"/>
          <w:szCs w:val="22"/>
        </w:rPr>
        <w:t>s</w:t>
      </w:r>
      <w:r w:rsidR="00EF6289">
        <w:rPr>
          <w:rFonts w:ascii="Times New Roman" w:hAnsi="Times New Roman" w:cs="Times New Roman"/>
          <w:sz w:val="22"/>
          <w:szCs w:val="22"/>
        </w:rPr>
        <w:t xml:space="preserve">. </w:t>
      </w:r>
    </w:p>
    <w:p w14:paraId="4B9D5FBC" w14:textId="678022B9" w:rsidR="00EF6289" w:rsidRDefault="00EF6289" w:rsidP="00EF6289">
      <w:pPr>
        <w:rPr>
          <w:rFonts w:ascii="Times New Roman" w:hAnsi="Times New Roman" w:cs="Times New Roman"/>
          <w:sz w:val="22"/>
          <w:szCs w:val="22"/>
        </w:rPr>
      </w:pPr>
    </w:p>
    <w:p w14:paraId="39C0F79D" w14:textId="37E3DFCB" w:rsidR="005F5948" w:rsidRDefault="005F5948" w:rsidP="00EF6289">
      <w:pPr>
        <w:rPr>
          <w:rFonts w:ascii="Times New Roman" w:hAnsi="Times New Roman" w:cs="Times New Roman"/>
          <w:sz w:val="22"/>
          <w:szCs w:val="22"/>
        </w:rPr>
      </w:pPr>
      <w:r w:rsidRPr="009D2321">
        <w:rPr>
          <w:rFonts w:ascii="Times New Roman" w:hAnsi="Times New Roman" w:cs="Times New Roman"/>
          <w:b/>
          <w:sz w:val="22"/>
          <w:szCs w:val="22"/>
        </w:rPr>
        <w:t>Several questions</w:t>
      </w:r>
      <w:r>
        <w:rPr>
          <w:rFonts w:ascii="Times New Roman" w:hAnsi="Times New Roman" w:cs="Times New Roman"/>
          <w:sz w:val="22"/>
          <w:szCs w:val="22"/>
        </w:rPr>
        <w:t xml:space="preserve"> about specific approaches and the ethics and practice of combatting trafficking and modern slavery were addressed.</w:t>
      </w:r>
    </w:p>
    <w:p w14:paraId="3C0D48E3" w14:textId="77777777" w:rsidR="005F5948" w:rsidRDefault="005F5948" w:rsidP="00EF6289">
      <w:pPr>
        <w:rPr>
          <w:rFonts w:ascii="Times New Roman" w:hAnsi="Times New Roman" w:cs="Times New Roman"/>
          <w:sz w:val="22"/>
          <w:szCs w:val="22"/>
        </w:rPr>
      </w:pPr>
    </w:p>
    <w:p w14:paraId="5AE39622" w14:textId="367D1DBA" w:rsidR="00EF3F44" w:rsidRDefault="004E7850" w:rsidP="00EF6289">
      <w:pPr>
        <w:rPr>
          <w:rFonts w:ascii="Times New Roman" w:hAnsi="Times New Roman" w:cs="Times New Roman"/>
          <w:sz w:val="22"/>
          <w:szCs w:val="22"/>
        </w:rPr>
      </w:pPr>
      <w:r>
        <w:rPr>
          <w:rFonts w:ascii="Times New Roman" w:hAnsi="Times New Roman" w:cs="Times New Roman"/>
          <w:sz w:val="22"/>
          <w:szCs w:val="22"/>
        </w:rPr>
        <w:t xml:space="preserve">Ambassador </w:t>
      </w:r>
      <w:proofErr w:type="spellStart"/>
      <w:r w:rsidR="005F5948">
        <w:rPr>
          <w:rFonts w:ascii="Times New Roman" w:hAnsi="Times New Roman" w:cs="Times New Roman"/>
          <w:sz w:val="22"/>
          <w:szCs w:val="22"/>
        </w:rPr>
        <w:t>Blecua</w:t>
      </w:r>
      <w:proofErr w:type="spellEnd"/>
      <w:r w:rsidR="005F5948">
        <w:rPr>
          <w:rFonts w:ascii="Times New Roman" w:hAnsi="Times New Roman" w:cs="Times New Roman"/>
          <w:sz w:val="22"/>
          <w:szCs w:val="22"/>
        </w:rPr>
        <w:t xml:space="preserve"> </w:t>
      </w:r>
      <w:r w:rsidR="005F5948">
        <w:rPr>
          <w:rFonts w:ascii="Times New Roman" w:hAnsi="Times New Roman" w:cs="Times New Roman"/>
          <w:bCs/>
          <w:sz w:val="22"/>
          <w:szCs w:val="22"/>
        </w:rPr>
        <w:t xml:space="preserve">expanded on his recommendation </w:t>
      </w:r>
      <w:r w:rsidR="00EF3F44">
        <w:rPr>
          <w:rFonts w:ascii="Times New Roman" w:hAnsi="Times New Roman" w:cs="Times New Roman"/>
          <w:bCs/>
          <w:sz w:val="22"/>
          <w:szCs w:val="22"/>
        </w:rPr>
        <w:t>to deepen work on</w:t>
      </w:r>
      <w:r w:rsidR="005F5948">
        <w:rPr>
          <w:rFonts w:ascii="Times New Roman" w:hAnsi="Times New Roman" w:cs="Times New Roman"/>
          <w:sz w:val="22"/>
          <w:szCs w:val="22"/>
        </w:rPr>
        <w:t xml:space="preserve"> </w:t>
      </w:r>
      <w:r>
        <w:rPr>
          <w:rFonts w:ascii="Times New Roman" w:hAnsi="Times New Roman" w:cs="Times New Roman"/>
          <w:sz w:val="22"/>
          <w:szCs w:val="22"/>
        </w:rPr>
        <w:t xml:space="preserve">conflict resolution </w:t>
      </w:r>
      <w:r w:rsidR="00EF3F44">
        <w:rPr>
          <w:rFonts w:ascii="Times New Roman" w:hAnsi="Times New Roman" w:cs="Times New Roman"/>
          <w:sz w:val="22"/>
          <w:szCs w:val="22"/>
        </w:rPr>
        <w:t>to address trafficking and slavery. It is vital to go</w:t>
      </w:r>
      <w:r>
        <w:rPr>
          <w:rFonts w:ascii="Times New Roman" w:hAnsi="Times New Roman" w:cs="Times New Roman"/>
          <w:sz w:val="22"/>
          <w:szCs w:val="22"/>
        </w:rPr>
        <w:t xml:space="preserve"> beyond</w:t>
      </w:r>
      <w:r w:rsidR="00EF3F44">
        <w:rPr>
          <w:rFonts w:ascii="Times New Roman" w:hAnsi="Times New Roman" w:cs="Times New Roman"/>
          <w:sz w:val="22"/>
          <w:szCs w:val="22"/>
        </w:rPr>
        <w:t xml:space="preserve"> the</w:t>
      </w:r>
      <w:r>
        <w:rPr>
          <w:rFonts w:ascii="Times New Roman" w:hAnsi="Times New Roman" w:cs="Times New Roman"/>
          <w:sz w:val="22"/>
          <w:szCs w:val="22"/>
        </w:rPr>
        <w:t xml:space="preserve"> political</w:t>
      </w:r>
      <w:r w:rsidR="00EF3F44">
        <w:rPr>
          <w:rFonts w:ascii="Times New Roman" w:hAnsi="Times New Roman" w:cs="Times New Roman"/>
          <w:sz w:val="22"/>
          <w:szCs w:val="22"/>
        </w:rPr>
        <w:t xml:space="preserve"> and</w:t>
      </w:r>
      <w:r>
        <w:rPr>
          <w:rFonts w:ascii="Times New Roman" w:hAnsi="Times New Roman" w:cs="Times New Roman"/>
          <w:sz w:val="22"/>
          <w:szCs w:val="22"/>
        </w:rPr>
        <w:t xml:space="preserve"> struggle</w:t>
      </w:r>
      <w:r w:rsidR="00EF3F44">
        <w:rPr>
          <w:rFonts w:ascii="Times New Roman" w:hAnsi="Times New Roman" w:cs="Times New Roman"/>
          <w:sz w:val="22"/>
          <w:szCs w:val="22"/>
        </w:rPr>
        <w:t>s</w:t>
      </w:r>
      <w:r>
        <w:rPr>
          <w:rFonts w:ascii="Times New Roman" w:hAnsi="Times New Roman" w:cs="Times New Roman"/>
          <w:sz w:val="22"/>
          <w:szCs w:val="22"/>
        </w:rPr>
        <w:t xml:space="preserve"> for power, and </w:t>
      </w:r>
      <w:r w:rsidR="009D2321">
        <w:rPr>
          <w:rFonts w:ascii="Times New Roman" w:hAnsi="Times New Roman" w:cs="Times New Roman"/>
          <w:sz w:val="22"/>
          <w:szCs w:val="22"/>
        </w:rPr>
        <w:t xml:space="preserve">thus </w:t>
      </w:r>
      <w:r>
        <w:rPr>
          <w:rFonts w:ascii="Times New Roman" w:hAnsi="Times New Roman" w:cs="Times New Roman"/>
          <w:sz w:val="22"/>
          <w:szCs w:val="22"/>
        </w:rPr>
        <w:t>concentr</w:t>
      </w:r>
      <w:r w:rsidR="00EF3F44">
        <w:rPr>
          <w:rFonts w:ascii="Times New Roman" w:hAnsi="Times New Roman" w:cs="Times New Roman"/>
          <w:sz w:val="22"/>
          <w:szCs w:val="22"/>
        </w:rPr>
        <w:t>a</w:t>
      </w:r>
      <w:r>
        <w:rPr>
          <w:rFonts w:ascii="Times New Roman" w:hAnsi="Times New Roman" w:cs="Times New Roman"/>
          <w:sz w:val="22"/>
          <w:szCs w:val="22"/>
        </w:rPr>
        <w:t>te on how conflicts impact</w:t>
      </w:r>
      <w:r w:rsidR="00EF3F44">
        <w:rPr>
          <w:rFonts w:ascii="Times New Roman" w:hAnsi="Times New Roman" w:cs="Times New Roman"/>
          <w:sz w:val="22"/>
          <w:szCs w:val="22"/>
        </w:rPr>
        <w:t xml:space="preserve"> the most vulnerable in</w:t>
      </w:r>
      <w:r>
        <w:rPr>
          <w:rFonts w:ascii="Times New Roman" w:hAnsi="Times New Roman" w:cs="Times New Roman"/>
          <w:sz w:val="22"/>
          <w:szCs w:val="22"/>
        </w:rPr>
        <w:t xml:space="preserve"> communities. </w:t>
      </w:r>
      <w:r w:rsidR="00EF3F44">
        <w:rPr>
          <w:rFonts w:ascii="Times New Roman" w:hAnsi="Times New Roman" w:cs="Times New Roman"/>
          <w:sz w:val="22"/>
          <w:szCs w:val="22"/>
        </w:rPr>
        <w:t>With</w:t>
      </w:r>
      <w:r>
        <w:rPr>
          <w:rFonts w:ascii="Times New Roman" w:hAnsi="Times New Roman" w:cs="Times New Roman"/>
          <w:sz w:val="22"/>
          <w:szCs w:val="22"/>
        </w:rPr>
        <w:t xml:space="preserve"> gender </w:t>
      </w:r>
      <w:r w:rsidR="00EF3F44">
        <w:rPr>
          <w:rFonts w:ascii="Times New Roman" w:hAnsi="Times New Roman" w:cs="Times New Roman"/>
          <w:sz w:val="22"/>
          <w:szCs w:val="22"/>
        </w:rPr>
        <w:t xml:space="preserve">a </w:t>
      </w:r>
      <w:r>
        <w:rPr>
          <w:rFonts w:ascii="Times New Roman" w:hAnsi="Times New Roman" w:cs="Times New Roman"/>
          <w:sz w:val="22"/>
          <w:szCs w:val="22"/>
        </w:rPr>
        <w:t xml:space="preserve">transversal issue in conflict </w:t>
      </w:r>
      <w:r>
        <w:rPr>
          <w:rFonts w:ascii="Times New Roman" w:hAnsi="Times New Roman" w:cs="Times New Roman"/>
          <w:sz w:val="22"/>
          <w:szCs w:val="22"/>
        </w:rPr>
        <w:lastRenderedPageBreak/>
        <w:t>resolution, trafficking and modern slavery a</w:t>
      </w:r>
      <w:r w:rsidR="00EF3F44">
        <w:rPr>
          <w:rFonts w:ascii="Times New Roman" w:hAnsi="Times New Roman" w:cs="Times New Roman"/>
          <w:sz w:val="22"/>
          <w:szCs w:val="22"/>
        </w:rPr>
        <w:t>re often</w:t>
      </w:r>
      <w:r>
        <w:rPr>
          <w:rFonts w:ascii="Times New Roman" w:hAnsi="Times New Roman" w:cs="Times New Roman"/>
          <w:sz w:val="22"/>
          <w:szCs w:val="22"/>
        </w:rPr>
        <w:t xml:space="preserve"> a result of modern conflict</w:t>
      </w:r>
      <w:r w:rsidR="00EF3F44">
        <w:rPr>
          <w:rFonts w:ascii="Times New Roman" w:hAnsi="Times New Roman" w:cs="Times New Roman"/>
          <w:sz w:val="22"/>
          <w:szCs w:val="22"/>
        </w:rPr>
        <w:t xml:space="preserve">. This needs to be integrated </w:t>
      </w:r>
      <w:r>
        <w:rPr>
          <w:rFonts w:ascii="Times New Roman" w:hAnsi="Times New Roman" w:cs="Times New Roman"/>
          <w:sz w:val="22"/>
          <w:szCs w:val="22"/>
        </w:rPr>
        <w:t xml:space="preserve">in projects. If </w:t>
      </w:r>
      <w:r w:rsidR="00EF3F44">
        <w:rPr>
          <w:rFonts w:ascii="Times New Roman" w:hAnsi="Times New Roman" w:cs="Times New Roman"/>
          <w:sz w:val="22"/>
          <w:szCs w:val="22"/>
        </w:rPr>
        <w:t>we do not do better</w:t>
      </w:r>
      <w:r>
        <w:rPr>
          <w:rFonts w:ascii="Times New Roman" w:hAnsi="Times New Roman" w:cs="Times New Roman"/>
          <w:sz w:val="22"/>
          <w:szCs w:val="22"/>
        </w:rPr>
        <w:t xml:space="preserve"> in conflict prevention, </w:t>
      </w:r>
      <w:r w:rsidR="00EF3F44">
        <w:rPr>
          <w:rFonts w:ascii="Times New Roman" w:hAnsi="Times New Roman" w:cs="Times New Roman"/>
          <w:sz w:val="22"/>
          <w:szCs w:val="22"/>
        </w:rPr>
        <w:t xml:space="preserve">there will be </w:t>
      </w:r>
      <w:r>
        <w:rPr>
          <w:rFonts w:ascii="Times New Roman" w:hAnsi="Times New Roman" w:cs="Times New Roman"/>
          <w:sz w:val="22"/>
          <w:szCs w:val="22"/>
        </w:rPr>
        <w:t xml:space="preserve">more refugees, prey to traffickers. </w:t>
      </w:r>
      <w:r w:rsidR="00EF3F44">
        <w:rPr>
          <w:rFonts w:ascii="Times New Roman" w:hAnsi="Times New Roman" w:cs="Times New Roman"/>
          <w:sz w:val="22"/>
          <w:szCs w:val="22"/>
        </w:rPr>
        <w:t xml:space="preserve">It is not only large </w:t>
      </w:r>
      <w:r>
        <w:rPr>
          <w:rFonts w:ascii="Times New Roman" w:hAnsi="Times New Roman" w:cs="Times New Roman"/>
          <w:sz w:val="22"/>
          <w:szCs w:val="22"/>
        </w:rPr>
        <w:t>criminal networks</w:t>
      </w:r>
      <w:r w:rsidR="00EF3F44">
        <w:rPr>
          <w:rFonts w:ascii="Times New Roman" w:hAnsi="Times New Roman" w:cs="Times New Roman"/>
          <w:sz w:val="22"/>
          <w:szCs w:val="22"/>
        </w:rPr>
        <w:t xml:space="preserve"> that are involved. For t</w:t>
      </w:r>
      <w:r>
        <w:rPr>
          <w:rFonts w:ascii="Times New Roman" w:hAnsi="Times New Roman" w:cs="Times New Roman"/>
          <w:sz w:val="22"/>
          <w:szCs w:val="22"/>
        </w:rPr>
        <w:t>hose in vulnerable positions,</w:t>
      </w:r>
      <w:r w:rsidR="00EF3F44">
        <w:rPr>
          <w:rFonts w:ascii="Times New Roman" w:hAnsi="Times New Roman" w:cs="Times New Roman"/>
          <w:sz w:val="22"/>
          <w:szCs w:val="22"/>
        </w:rPr>
        <w:t xml:space="preserve"> many including ourselves may</w:t>
      </w:r>
      <w:r>
        <w:rPr>
          <w:rFonts w:ascii="Times New Roman" w:hAnsi="Times New Roman" w:cs="Times New Roman"/>
          <w:sz w:val="22"/>
          <w:szCs w:val="22"/>
        </w:rPr>
        <w:t xml:space="preserve"> take advantage</w:t>
      </w:r>
      <w:r w:rsidR="00EF3F44">
        <w:rPr>
          <w:rFonts w:ascii="Times New Roman" w:hAnsi="Times New Roman" w:cs="Times New Roman"/>
          <w:sz w:val="22"/>
          <w:szCs w:val="22"/>
        </w:rPr>
        <w:t>, offering</w:t>
      </w:r>
      <w:r>
        <w:rPr>
          <w:rFonts w:ascii="Times New Roman" w:hAnsi="Times New Roman" w:cs="Times New Roman"/>
          <w:sz w:val="22"/>
          <w:szCs w:val="22"/>
        </w:rPr>
        <w:t xml:space="preserve"> lower wages</w:t>
      </w:r>
      <w:r w:rsidR="00EF3F44">
        <w:rPr>
          <w:rFonts w:ascii="Times New Roman" w:hAnsi="Times New Roman" w:cs="Times New Roman"/>
          <w:sz w:val="22"/>
          <w:szCs w:val="22"/>
        </w:rPr>
        <w:t xml:space="preserve">, for example. The problems do touch us all, and like it or not we are caught </w:t>
      </w:r>
      <w:r>
        <w:rPr>
          <w:rFonts w:ascii="Times New Roman" w:hAnsi="Times New Roman" w:cs="Times New Roman"/>
          <w:sz w:val="22"/>
          <w:szCs w:val="22"/>
        </w:rPr>
        <w:t>in</w:t>
      </w:r>
      <w:r w:rsidR="00EF3F44">
        <w:rPr>
          <w:rFonts w:ascii="Times New Roman" w:hAnsi="Times New Roman" w:cs="Times New Roman"/>
          <w:sz w:val="22"/>
          <w:szCs w:val="22"/>
        </w:rPr>
        <w:t xml:space="preserve"> </w:t>
      </w:r>
      <w:r>
        <w:rPr>
          <w:rFonts w:ascii="Times New Roman" w:hAnsi="Times New Roman" w:cs="Times New Roman"/>
          <w:sz w:val="22"/>
          <w:szCs w:val="22"/>
        </w:rPr>
        <w:t xml:space="preserve">dark webs of crime. </w:t>
      </w:r>
      <w:r w:rsidR="00EF3F44">
        <w:rPr>
          <w:rFonts w:ascii="Times New Roman" w:hAnsi="Times New Roman" w:cs="Times New Roman"/>
          <w:sz w:val="22"/>
          <w:szCs w:val="22"/>
        </w:rPr>
        <w:t>The law and judiciary have roles to play but it is far better to have</w:t>
      </w:r>
      <w:r>
        <w:rPr>
          <w:rFonts w:ascii="Times New Roman" w:hAnsi="Times New Roman" w:cs="Times New Roman"/>
          <w:sz w:val="22"/>
          <w:szCs w:val="22"/>
        </w:rPr>
        <w:t xml:space="preserve"> safety net</w:t>
      </w:r>
      <w:r w:rsidR="00EF3F44">
        <w:rPr>
          <w:rFonts w:ascii="Times New Roman" w:hAnsi="Times New Roman" w:cs="Times New Roman"/>
          <w:sz w:val="22"/>
          <w:szCs w:val="22"/>
        </w:rPr>
        <w:t xml:space="preserve">s </w:t>
      </w:r>
      <w:r>
        <w:rPr>
          <w:rFonts w:ascii="Times New Roman" w:hAnsi="Times New Roman" w:cs="Times New Roman"/>
          <w:sz w:val="22"/>
          <w:szCs w:val="22"/>
        </w:rPr>
        <w:t>before problems arises.</w:t>
      </w:r>
    </w:p>
    <w:p w14:paraId="691BC0A4" w14:textId="77777777" w:rsidR="00EF3F44" w:rsidRDefault="00EF3F44" w:rsidP="00EF6289">
      <w:pPr>
        <w:rPr>
          <w:rFonts w:ascii="Times New Roman" w:hAnsi="Times New Roman" w:cs="Times New Roman"/>
          <w:sz w:val="22"/>
          <w:szCs w:val="22"/>
        </w:rPr>
      </w:pPr>
    </w:p>
    <w:p w14:paraId="00F139F9" w14:textId="00282256" w:rsidR="00EF6289" w:rsidRDefault="00EF3F44" w:rsidP="00EF6289">
      <w:pPr>
        <w:rPr>
          <w:rFonts w:ascii="Times New Roman" w:hAnsi="Times New Roman" w:cs="Times New Roman"/>
          <w:sz w:val="22"/>
          <w:szCs w:val="22"/>
        </w:rPr>
      </w:pPr>
      <w:r>
        <w:rPr>
          <w:rFonts w:ascii="Times New Roman" w:hAnsi="Times New Roman" w:cs="Times New Roman"/>
          <w:sz w:val="22"/>
          <w:szCs w:val="22"/>
        </w:rPr>
        <w:t xml:space="preserve">Kevin Hyland addressed several questions turning about financial benefits and routes towards solutions. </w:t>
      </w:r>
      <w:r w:rsidR="00EF6289">
        <w:rPr>
          <w:rFonts w:ascii="Times New Roman" w:hAnsi="Times New Roman" w:cs="Times New Roman"/>
          <w:sz w:val="22"/>
          <w:szCs w:val="22"/>
        </w:rPr>
        <w:t xml:space="preserve"> </w:t>
      </w:r>
      <w:r>
        <w:rPr>
          <w:rFonts w:ascii="Times New Roman" w:hAnsi="Times New Roman" w:cs="Times New Roman"/>
          <w:sz w:val="22"/>
          <w:szCs w:val="22"/>
        </w:rPr>
        <w:t xml:space="preserve">He focused on public procurement and other aspects of supply chains. The objective should be to eliminate illicit </w:t>
      </w:r>
      <w:r w:rsidR="00EF6289">
        <w:rPr>
          <w:rFonts w:ascii="Times New Roman" w:hAnsi="Times New Roman" w:cs="Times New Roman"/>
          <w:sz w:val="22"/>
          <w:szCs w:val="22"/>
        </w:rPr>
        <w:t>financial gains</w:t>
      </w:r>
      <w:r>
        <w:rPr>
          <w:rFonts w:ascii="Times New Roman" w:hAnsi="Times New Roman" w:cs="Times New Roman"/>
          <w:sz w:val="22"/>
          <w:szCs w:val="22"/>
        </w:rPr>
        <w:t>. Identifying those who profit, for example from sex trafficking, needs to look to property owners, for example. Eliminating r</w:t>
      </w:r>
      <w:r w:rsidR="00EF6289">
        <w:rPr>
          <w:rFonts w:ascii="Times New Roman" w:hAnsi="Times New Roman" w:cs="Times New Roman"/>
          <w:sz w:val="22"/>
          <w:szCs w:val="22"/>
        </w:rPr>
        <w:t xml:space="preserve">ecruitment fees </w:t>
      </w:r>
      <w:r>
        <w:rPr>
          <w:rFonts w:ascii="Times New Roman" w:hAnsi="Times New Roman" w:cs="Times New Roman"/>
          <w:sz w:val="22"/>
          <w:szCs w:val="22"/>
        </w:rPr>
        <w:t xml:space="preserve">is possible and desirable. All work should come with </w:t>
      </w:r>
      <w:r w:rsidR="00EF6289">
        <w:rPr>
          <w:rFonts w:ascii="Times New Roman" w:hAnsi="Times New Roman" w:cs="Times New Roman"/>
          <w:sz w:val="22"/>
          <w:szCs w:val="22"/>
        </w:rPr>
        <w:t xml:space="preserve">dignity. </w:t>
      </w:r>
    </w:p>
    <w:p w14:paraId="1EB9EE79" w14:textId="5DFE5865" w:rsidR="00EF3F44" w:rsidRDefault="00EF3F44" w:rsidP="00EF6289">
      <w:pPr>
        <w:rPr>
          <w:rFonts w:ascii="Times New Roman" w:hAnsi="Times New Roman" w:cs="Times New Roman"/>
          <w:sz w:val="22"/>
          <w:szCs w:val="22"/>
        </w:rPr>
      </w:pPr>
    </w:p>
    <w:p w14:paraId="01920B03" w14:textId="5F6D4F2D" w:rsidR="00EF3F44" w:rsidRDefault="00EF3F44" w:rsidP="00EF6289">
      <w:pPr>
        <w:rPr>
          <w:rFonts w:ascii="Times New Roman" w:hAnsi="Times New Roman" w:cs="Times New Roman"/>
          <w:sz w:val="22"/>
          <w:szCs w:val="22"/>
        </w:rPr>
      </w:pPr>
      <w:r>
        <w:rPr>
          <w:rFonts w:ascii="Times New Roman" w:hAnsi="Times New Roman" w:cs="Times New Roman"/>
          <w:sz w:val="22"/>
          <w:szCs w:val="22"/>
        </w:rPr>
        <w:t>The panel responded to questions about why prosecutions and convictions are so low, confirming that the vast majority of cases are not prosecuted. There is an urgent need to upgrade and refocus processes.</w:t>
      </w:r>
    </w:p>
    <w:p w14:paraId="4149C153" w14:textId="77777777" w:rsidR="00EF6289" w:rsidRDefault="00EF6289" w:rsidP="00EF6289">
      <w:pPr>
        <w:rPr>
          <w:rFonts w:ascii="Times New Roman" w:hAnsi="Times New Roman" w:cs="Times New Roman"/>
          <w:sz w:val="22"/>
          <w:szCs w:val="22"/>
        </w:rPr>
      </w:pPr>
    </w:p>
    <w:p w14:paraId="3377635D" w14:textId="77777777" w:rsidR="00EF3F44" w:rsidRDefault="00EF3F44" w:rsidP="00EF6289">
      <w:pPr>
        <w:rPr>
          <w:rFonts w:ascii="Times New Roman" w:hAnsi="Times New Roman" w:cs="Times New Roman"/>
          <w:sz w:val="22"/>
          <w:szCs w:val="22"/>
        </w:rPr>
      </w:pPr>
      <w:r>
        <w:rPr>
          <w:rFonts w:ascii="Times New Roman" w:hAnsi="Times New Roman" w:cs="Times New Roman"/>
          <w:sz w:val="22"/>
          <w:szCs w:val="22"/>
        </w:rPr>
        <w:t xml:space="preserve">Panel members addressed issues for </w:t>
      </w:r>
      <w:r w:rsidR="00EF6289">
        <w:rPr>
          <w:rFonts w:ascii="Times New Roman" w:hAnsi="Times New Roman" w:cs="Times New Roman"/>
          <w:sz w:val="22"/>
          <w:szCs w:val="22"/>
        </w:rPr>
        <w:t xml:space="preserve">religious structures. </w:t>
      </w:r>
      <w:r>
        <w:rPr>
          <w:rFonts w:ascii="Times New Roman" w:hAnsi="Times New Roman" w:cs="Times New Roman"/>
          <w:sz w:val="22"/>
          <w:szCs w:val="22"/>
        </w:rPr>
        <w:t>They highlighted i</w:t>
      </w:r>
      <w:r w:rsidR="00EF6289">
        <w:rPr>
          <w:rFonts w:ascii="Times New Roman" w:hAnsi="Times New Roman" w:cs="Times New Roman"/>
          <w:sz w:val="22"/>
          <w:szCs w:val="22"/>
        </w:rPr>
        <w:t xml:space="preserve">nterreligious dialogue </w:t>
      </w:r>
      <w:r>
        <w:rPr>
          <w:rFonts w:ascii="Times New Roman" w:hAnsi="Times New Roman" w:cs="Times New Roman"/>
          <w:sz w:val="22"/>
          <w:szCs w:val="22"/>
        </w:rPr>
        <w:t>as a positive route that should also include</w:t>
      </w:r>
      <w:r w:rsidR="00EF6289">
        <w:rPr>
          <w:rFonts w:ascii="Times New Roman" w:hAnsi="Times New Roman" w:cs="Times New Roman"/>
          <w:sz w:val="22"/>
          <w:szCs w:val="22"/>
        </w:rPr>
        <w:t xml:space="preserve"> constructive confrontation. </w:t>
      </w:r>
      <w:r>
        <w:rPr>
          <w:rFonts w:ascii="Times New Roman" w:hAnsi="Times New Roman" w:cs="Times New Roman"/>
          <w:sz w:val="22"/>
          <w:szCs w:val="22"/>
        </w:rPr>
        <w:t xml:space="preserve">Highlighting the </w:t>
      </w:r>
      <w:r w:rsidR="00EF6289">
        <w:rPr>
          <w:rFonts w:ascii="Times New Roman" w:hAnsi="Times New Roman" w:cs="Times New Roman"/>
          <w:sz w:val="22"/>
          <w:szCs w:val="22"/>
        </w:rPr>
        <w:t>religious related roots of these crimes</w:t>
      </w:r>
      <w:r>
        <w:rPr>
          <w:rFonts w:ascii="Times New Roman" w:hAnsi="Times New Roman" w:cs="Times New Roman"/>
          <w:sz w:val="22"/>
          <w:szCs w:val="22"/>
        </w:rPr>
        <w:t xml:space="preserve"> is vital, including their c</w:t>
      </w:r>
      <w:r w:rsidR="00EF6289">
        <w:rPr>
          <w:rFonts w:ascii="Times New Roman" w:hAnsi="Times New Roman" w:cs="Times New Roman"/>
          <w:sz w:val="22"/>
          <w:szCs w:val="22"/>
        </w:rPr>
        <w:t xml:space="preserve">ultural </w:t>
      </w:r>
      <w:r>
        <w:rPr>
          <w:rFonts w:ascii="Times New Roman" w:hAnsi="Times New Roman" w:cs="Times New Roman"/>
          <w:sz w:val="22"/>
          <w:szCs w:val="22"/>
        </w:rPr>
        <w:t>roles</w:t>
      </w:r>
      <w:r w:rsidR="00EF6289">
        <w:rPr>
          <w:rFonts w:ascii="Times New Roman" w:hAnsi="Times New Roman" w:cs="Times New Roman"/>
          <w:sz w:val="22"/>
          <w:szCs w:val="22"/>
        </w:rPr>
        <w:t>. Institutionalized injustice</w:t>
      </w:r>
      <w:r>
        <w:rPr>
          <w:rFonts w:ascii="Times New Roman" w:hAnsi="Times New Roman" w:cs="Times New Roman"/>
          <w:sz w:val="22"/>
          <w:szCs w:val="22"/>
        </w:rPr>
        <w:t xml:space="preserve"> is a problem.</w:t>
      </w:r>
    </w:p>
    <w:p w14:paraId="54A6CD08" w14:textId="77777777" w:rsidR="00EF3F44" w:rsidRDefault="00EF3F44" w:rsidP="00EF6289">
      <w:pPr>
        <w:rPr>
          <w:rFonts w:ascii="Times New Roman" w:hAnsi="Times New Roman" w:cs="Times New Roman"/>
          <w:sz w:val="22"/>
          <w:szCs w:val="22"/>
        </w:rPr>
      </w:pPr>
    </w:p>
    <w:p w14:paraId="7936E2CF" w14:textId="7072ED0E" w:rsidR="00EF6289" w:rsidRDefault="00EF3F44" w:rsidP="00EF6289">
      <w:pPr>
        <w:rPr>
          <w:rFonts w:ascii="Times New Roman" w:hAnsi="Times New Roman" w:cs="Times New Roman"/>
          <w:sz w:val="22"/>
          <w:szCs w:val="22"/>
        </w:rPr>
      </w:pPr>
      <w:r>
        <w:rPr>
          <w:rFonts w:ascii="Times New Roman" w:hAnsi="Times New Roman" w:cs="Times New Roman"/>
          <w:sz w:val="22"/>
          <w:szCs w:val="22"/>
        </w:rPr>
        <w:t xml:space="preserve">Among solutions highlighted were </w:t>
      </w:r>
      <w:r w:rsidR="00EF6289">
        <w:rPr>
          <w:rFonts w:ascii="Times New Roman" w:hAnsi="Times New Roman" w:cs="Times New Roman"/>
          <w:sz w:val="22"/>
          <w:szCs w:val="22"/>
        </w:rPr>
        <w:t>centralized hot line</w:t>
      </w:r>
      <w:r>
        <w:rPr>
          <w:rFonts w:ascii="Times New Roman" w:hAnsi="Times New Roman" w:cs="Times New Roman"/>
          <w:sz w:val="22"/>
          <w:szCs w:val="22"/>
        </w:rPr>
        <w:t xml:space="preserve">s and mechanisms to </w:t>
      </w:r>
      <w:r w:rsidR="00030629">
        <w:rPr>
          <w:rFonts w:ascii="Times New Roman" w:hAnsi="Times New Roman" w:cs="Times New Roman"/>
          <w:sz w:val="22"/>
          <w:szCs w:val="22"/>
        </w:rPr>
        <w:t>assure that buying is ethical</w:t>
      </w:r>
      <w:r w:rsidR="00EF6289">
        <w:rPr>
          <w:rFonts w:ascii="Times New Roman" w:hAnsi="Times New Roman" w:cs="Times New Roman"/>
          <w:sz w:val="22"/>
          <w:szCs w:val="22"/>
        </w:rPr>
        <w:t xml:space="preserve">. </w:t>
      </w:r>
    </w:p>
    <w:p w14:paraId="2599DB77" w14:textId="59F7F36C" w:rsidR="00EF6289" w:rsidRDefault="00030629" w:rsidP="00EF6289">
      <w:pPr>
        <w:rPr>
          <w:rFonts w:ascii="Times New Roman" w:hAnsi="Times New Roman" w:cs="Times New Roman"/>
          <w:sz w:val="22"/>
          <w:szCs w:val="22"/>
        </w:rPr>
      </w:pPr>
      <w:r>
        <w:rPr>
          <w:rFonts w:ascii="Times New Roman" w:hAnsi="Times New Roman" w:cs="Times New Roman"/>
          <w:sz w:val="22"/>
          <w:szCs w:val="22"/>
        </w:rPr>
        <w:t xml:space="preserve">Another is building networks to identify and support </w:t>
      </w:r>
      <w:r w:rsidR="00EF6289">
        <w:rPr>
          <w:rFonts w:ascii="Times New Roman" w:hAnsi="Times New Roman" w:cs="Times New Roman"/>
          <w:sz w:val="22"/>
          <w:szCs w:val="22"/>
        </w:rPr>
        <w:t>groups hiding in plain sight. Relationship</w:t>
      </w:r>
      <w:r>
        <w:rPr>
          <w:rFonts w:ascii="Times New Roman" w:hAnsi="Times New Roman" w:cs="Times New Roman"/>
          <w:sz w:val="22"/>
          <w:szCs w:val="22"/>
        </w:rPr>
        <w:t>s</w:t>
      </w:r>
      <w:r w:rsidR="00EF6289">
        <w:rPr>
          <w:rFonts w:ascii="Times New Roman" w:hAnsi="Times New Roman" w:cs="Times New Roman"/>
          <w:sz w:val="22"/>
          <w:szCs w:val="22"/>
        </w:rPr>
        <w:t xml:space="preserve"> with statutory agencies</w:t>
      </w:r>
      <w:r>
        <w:rPr>
          <w:rFonts w:ascii="Times New Roman" w:hAnsi="Times New Roman" w:cs="Times New Roman"/>
          <w:sz w:val="22"/>
          <w:szCs w:val="22"/>
        </w:rPr>
        <w:t xml:space="preserve"> can be effective</w:t>
      </w:r>
      <w:r w:rsidR="00EF6289">
        <w:rPr>
          <w:rFonts w:ascii="Times New Roman" w:hAnsi="Times New Roman" w:cs="Times New Roman"/>
          <w:sz w:val="22"/>
          <w:szCs w:val="22"/>
        </w:rPr>
        <w:t>.</w:t>
      </w:r>
    </w:p>
    <w:p w14:paraId="1A852BA4" w14:textId="77777777" w:rsidR="00EF6289" w:rsidRDefault="00EF6289" w:rsidP="00EF6289">
      <w:pPr>
        <w:rPr>
          <w:rFonts w:ascii="Times New Roman" w:hAnsi="Times New Roman" w:cs="Times New Roman"/>
          <w:sz w:val="22"/>
          <w:szCs w:val="22"/>
        </w:rPr>
      </w:pPr>
    </w:p>
    <w:p w14:paraId="01E7EA07" w14:textId="4567E4AC" w:rsidR="00EF6289" w:rsidRDefault="00EF6289" w:rsidP="00EF6289">
      <w:pPr>
        <w:rPr>
          <w:rFonts w:ascii="Times New Roman" w:hAnsi="Times New Roman" w:cs="Times New Roman"/>
          <w:sz w:val="22"/>
          <w:szCs w:val="22"/>
        </w:rPr>
      </w:pPr>
      <w:r>
        <w:rPr>
          <w:rFonts w:ascii="Times New Roman" w:hAnsi="Times New Roman" w:cs="Times New Roman"/>
          <w:sz w:val="22"/>
          <w:szCs w:val="22"/>
        </w:rPr>
        <w:t>Failings in communities</w:t>
      </w:r>
      <w:r w:rsidR="00030629">
        <w:rPr>
          <w:rFonts w:ascii="Times New Roman" w:hAnsi="Times New Roman" w:cs="Times New Roman"/>
          <w:sz w:val="22"/>
          <w:szCs w:val="22"/>
        </w:rPr>
        <w:t xml:space="preserve"> to protect and support need to be addressed, as all s</w:t>
      </w:r>
      <w:r>
        <w:rPr>
          <w:rFonts w:ascii="Times New Roman" w:hAnsi="Times New Roman" w:cs="Times New Roman"/>
          <w:sz w:val="22"/>
          <w:szCs w:val="22"/>
        </w:rPr>
        <w:t xml:space="preserve">pur each other on to do good. </w:t>
      </w:r>
      <w:r w:rsidR="00030629">
        <w:rPr>
          <w:rFonts w:ascii="Times New Roman" w:hAnsi="Times New Roman" w:cs="Times New Roman"/>
          <w:sz w:val="22"/>
          <w:szCs w:val="22"/>
        </w:rPr>
        <w:t>The idea is to g</w:t>
      </w:r>
      <w:r>
        <w:rPr>
          <w:rFonts w:ascii="Times New Roman" w:hAnsi="Times New Roman" w:cs="Times New Roman"/>
          <w:sz w:val="22"/>
          <w:szCs w:val="22"/>
        </w:rPr>
        <w:t>ive every single person dignity.</w:t>
      </w:r>
    </w:p>
    <w:p w14:paraId="3909D1E7" w14:textId="77777777" w:rsidR="00EF6289" w:rsidRDefault="00EF6289" w:rsidP="00EF6289">
      <w:pPr>
        <w:rPr>
          <w:rFonts w:ascii="Times New Roman" w:hAnsi="Times New Roman" w:cs="Times New Roman"/>
          <w:sz w:val="22"/>
          <w:szCs w:val="22"/>
        </w:rPr>
      </w:pPr>
    </w:p>
    <w:p w14:paraId="47F64CD0" w14:textId="0391B46A" w:rsidR="00EF6289" w:rsidRPr="006A2D66" w:rsidRDefault="00030629" w:rsidP="009D2321">
      <w:pPr>
        <w:rPr>
          <w:rFonts w:ascii="Times New Roman" w:hAnsi="Times New Roman" w:cs="Times New Roman"/>
          <w:sz w:val="22"/>
          <w:szCs w:val="22"/>
        </w:rPr>
      </w:pPr>
      <w:r>
        <w:rPr>
          <w:rFonts w:ascii="Times New Roman" w:hAnsi="Times New Roman" w:cs="Times New Roman"/>
          <w:sz w:val="22"/>
          <w:szCs w:val="22"/>
        </w:rPr>
        <w:t xml:space="preserve">Kevin </w:t>
      </w:r>
      <w:r w:rsidR="00EF6289">
        <w:rPr>
          <w:rFonts w:ascii="Times New Roman" w:hAnsi="Times New Roman" w:cs="Times New Roman"/>
          <w:sz w:val="22"/>
          <w:szCs w:val="22"/>
        </w:rPr>
        <w:t xml:space="preserve">Hyland </w:t>
      </w:r>
      <w:r>
        <w:rPr>
          <w:rFonts w:ascii="Times New Roman" w:hAnsi="Times New Roman" w:cs="Times New Roman"/>
          <w:sz w:val="22"/>
          <w:szCs w:val="22"/>
        </w:rPr>
        <w:t xml:space="preserve">pointed to the </w:t>
      </w:r>
      <w:r w:rsidR="00EF6289">
        <w:rPr>
          <w:rFonts w:ascii="Times New Roman" w:hAnsi="Times New Roman" w:cs="Times New Roman"/>
          <w:sz w:val="22"/>
          <w:szCs w:val="22"/>
        </w:rPr>
        <w:t>Santa Marta group</w:t>
      </w:r>
      <w:r>
        <w:rPr>
          <w:rFonts w:ascii="Times New Roman" w:hAnsi="Times New Roman" w:cs="Times New Roman"/>
          <w:sz w:val="22"/>
          <w:szCs w:val="22"/>
        </w:rPr>
        <w:t xml:space="preserve"> as an example of how very local concerns and initiatives can take on a global dimension, in this case with the full support of Pope Francis. It began with a </w:t>
      </w:r>
      <w:r w:rsidR="00EF6289">
        <w:rPr>
          <w:rFonts w:ascii="Times New Roman" w:hAnsi="Times New Roman" w:cs="Times New Roman"/>
          <w:sz w:val="22"/>
          <w:szCs w:val="22"/>
        </w:rPr>
        <w:t xml:space="preserve">meeting in </w:t>
      </w:r>
      <w:r>
        <w:rPr>
          <w:rFonts w:ascii="Times New Roman" w:hAnsi="Times New Roman" w:cs="Times New Roman"/>
          <w:sz w:val="22"/>
          <w:szCs w:val="22"/>
        </w:rPr>
        <w:t xml:space="preserve">a </w:t>
      </w:r>
      <w:r w:rsidR="00EF6289">
        <w:rPr>
          <w:rFonts w:ascii="Times New Roman" w:hAnsi="Times New Roman" w:cs="Times New Roman"/>
          <w:sz w:val="22"/>
          <w:szCs w:val="22"/>
        </w:rPr>
        <w:t xml:space="preserve">church hall just north of London. </w:t>
      </w:r>
      <w:r>
        <w:rPr>
          <w:rFonts w:ascii="Times New Roman" w:hAnsi="Times New Roman" w:cs="Times New Roman"/>
          <w:sz w:val="22"/>
          <w:szCs w:val="22"/>
        </w:rPr>
        <w:t>There is remarkable c</w:t>
      </w:r>
      <w:r w:rsidR="00EF6289">
        <w:rPr>
          <w:rFonts w:ascii="Times New Roman" w:hAnsi="Times New Roman" w:cs="Times New Roman"/>
          <w:sz w:val="22"/>
          <w:szCs w:val="22"/>
        </w:rPr>
        <w:t xml:space="preserve">onnectivity </w:t>
      </w:r>
      <w:r>
        <w:rPr>
          <w:rFonts w:ascii="Times New Roman" w:hAnsi="Times New Roman" w:cs="Times New Roman"/>
          <w:sz w:val="22"/>
          <w:szCs w:val="22"/>
        </w:rPr>
        <w:t>in f</w:t>
      </w:r>
      <w:r w:rsidR="00EF6289">
        <w:rPr>
          <w:rFonts w:ascii="Times New Roman" w:hAnsi="Times New Roman" w:cs="Times New Roman"/>
          <w:sz w:val="22"/>
          <w:szCs w:val="22"/>
        </w:rPr>
        <w:t>aith.</w:t>
      </w:r>
      <w:r>
        <w:rPr>
          <w:rFonts w:ascii="Times New Roman" w:hAnsi="Times New Roman" w:cs="Times New Roman"/>
          <w:sz w:val="22"/>
          <w:szCs w:val="22"/>
        </w:rPr>
        <w:t xml:space="preserve"> Communities, starting with the sharing of </w:t>
      </w:r>
      <w:r w:rsidR="00EF6289">
        <w:rPr>
          <w:rFonts w:ascii="Times New Roman" w:hAnsi="Times New Roman" w:cs="Times New Roman"/>
          <w:sz w:val="22"/>
          <w:szCs w:val="22"/>
        </w:rPr>
        <w:t xml:space="preserve"> best practice.</w:t>
      </w:r>
      <w:r>
        <w:rPr>
          <w:rFonts w:ascii="Times New Roman" w:hAnsi="Times New Roman" w:cs="Times New Roman"/>
          <w:sz w:val="22"/>
          <w:szCs w:val="22"/>
        </w:rPr>
        <w:t xml:space="preserve"> Moral leadership focused on delivering on promises is a driver for action.</w:t>
      </w:r>
    </w:p>
    <w:p w14:paraId="6A076EA8" w14:textId="77777777" w:rsidR="002E6EDA" w:rsidRPr="006A2D66" w:rsidRDefault="002E6EDA" w:rsidP="002E6EDA"/>
    <w:p w14:paraId="3A2D2302" w14:textId="1E75008A" w:rsidR="002E6EDA" w:rsidRPr="006A2D66" w:rsidRDefault="00030629" w:rsidP="002E6EDA">
      <w:pPr>
        <w:pStyle w:val="BodyText"/>
        <w:kinsoku w:val="0"/>
        <w:overflowPunct w:val="0"/>
        <w:ind w:firstLine="0"/>
        <w:rPr>
          <w:rFonts w:ascii="Times New Roman" w:hAnsi="Times New Roman" w:cs="Times New Roman"/>
          <w:b w:val="0"/>
        </w:rPr>
      </w:pPr>
      <w:r>
        <w:rPr>
          <w:rFonts w:ascii="Times New Roman" w:hAnsi="Times New Roman" w:cs="Times New Roman"/>
          <w:b w:val="0"/>
          <w:bCs w:val="0"/>
          <w:i/>
          <w:iCs/>
        </w:rPr>
        <w:t xml:space="preserve">Panel </w:t>
      </w:r>
      <w:r w:rsidR="002E6EDA" w:rsidRPr="006A2D66">
        <w:rPr>
          <w:rFonts w:ascii="Times New Roman" w:hAnsi="Times New Roman" w:cs="Times New Roman"/>
          <w:b w:val="0"/>
          <w:bCs w:val="0"/>
          <w:i/>
          <w:iCs/>
        </w:rPr>
        <w:t>Description</w:t>
      </w:r>
      <w:r w:rsidR="002E6EDA" w:rsidRPr="006A2D66">
        <w:rPr>
          <w:rFonts w:ascii="Times New Roman" w:hAnsi="Times New Roman" w:cs="Times New Roman"/>
          <w:b w:val="0"/>
        </w:rPr>
        <w:t>: The horrors of human trafficking and different forms of modern slavery cause deep suffering to many who have little capacity to defend themselves. International law, police action and national efforts address some facets of the complex phenomenon but far more needs to be done. Strong religious voices give a high priority to this topic. An array of religious initiatives addresses the issues, but coordination among them and with secular actors is generally poor. The commitment to SDG target 8.7, to eradicate modern slavery, frames this round table which looks at strengthening both moral leadership and practical means to bring these scourges to an end so that relevant corporations, organizations and individuals exercise their due diligence to slavery-proof their supply chains.</w:t>
      </w:r>
    </w:p>
    <w:p w14:paraId="70A4E6DB" w14:textId="77777777" w:rsidR="002E6EDA" w:rsidRDefault="002E6EDA" w:rsidP="002E6EDA">
      <w:pPr>
        <w:pStyle w:val="BodyText"/>
        <w:kinsoku w:val="0"/>
        <w:overflowPunct w:val="0"/>
        <w:ind w:firstLine="0"/>
        <w:rPr>
          <w:rFonts w:ascii="Times New Roman" w:hAnsi="Times New Roman" w:cs="Times New Roman"/>
          <w:b w:val="0"/>
          <w:bCs w:val="0"/>
          <w:i/>
          <w:iCs/>
        </w:rPr>
      </w:pPr>
    </w:p>
    <w:p w14:paraId="01394551" w14:textId="77777777" w:rsidR="002E6EDA" w:rsidRPr="006A2D66" w:rsidRDefault="002E6EDA" w:rsidP="002E6EDA">
      <w:pPr>
        <w:pStyle w:val="BodyText"/>
        <w:kinsoku w:val="0"/>
        <w:overflowPunct w:val="0"/>
        <w:ind w:firstLine="0"/>
        <w:rPr>
          <w:rFonts w:ascii="Times New Roman" w:hAnsi="Times New Roman" w:cs="Times New Roman"/>
          <w:b w:val="0"/>
          <w:bCs w:val="0"/>
          <w:i/>
          <w:iCs/>
        </w:rPr>
      </w:pPr>
      <w:r w:rsidRPr="006A2D66">
        <w:rPr>
          <w:rFonts w:ascii="Times New Roman" w:hAnsi="Times New Roman" w:cs="Times New Roman"/>
          <w:b w:val="0"/>
          <w:bCs w:val="0"/>
          <w:i/>
          <w:iCs/>
        </w:rPr>
        <w:t>Guiding questions:</w:t>
      </w:r>
    </w:p>
    <w:p w14:paraId="0D24DB51" w14:textId="77777777" w:rsidR="002E6EDA" w:rsidRDefault="002E6EDA" w:rsidP="002E6EDA">
      <w:pPr>
        <w:pStyle w:val="Heading1"/>
        <w:tabs>
          <w:tab w:val="left" w:pos="833"/>
        </w:tabs>
        <w:kinsoku w:val="0"/>
        <w:overflowPunct w:val="0"/>
        <w:spacing w:before="0"/>
        <w:ind w:left="0" w:firstLine="0"/>
        <w:rPr>
          <w:rFonts w:ascii="Times New Roman" w:hAnsi="Times New Roman" w:cs="Times New Roman"/>
        </w:rPr>
      </w:pPr>
    </w:p>
    <w:p w14:paraId="59FE7051" w14:textId="77777777" w:rsidR="002E6EDA" w:rsidRPr="006A2D66" w:rsidRDefault="002E6EDA" w:rsidP="002E6EDA">
      <w:pPr>
        <w:pStyle w:val="Heading1"/>
        <w:numPr>
          <w:ilvl w:val="0"/>
          <w:numId w:val="2"/>
        </w:numPr>
        <w:tabs>
          <w:tab w:val="left" w:pos="833"/>
        </w:tabs>
        <w:kinsoku w:val="0"/>
        <w:overflowPunct w:val="0"/>
        <w:spacing w:before="0"/>
        <w:rPr>
          <w:rFonts w:ascii="Times New Roman" w:hAnsi="Times New Roman" w:cs="Times New Roman"/>
        </w:rPr>
      </w:pPr>
      <w:r w:rsidRPr="006A2D66">
        <w:rPr>
          <w:rFonts w:ascii="Times New Roman" w:hAnsi="Times New Roman" w:cs="Times New Roman"/>
        </w:rPr>
        <w:t>What</w:t>
      </w:r>
      <w:r w:rsidRPr="006A2D66">
        <w:rPr>
          <w:rFonts w:ascii="Times New Roman" w:hAnsi="Times New Roman" w:cs="Times New Roman"/>
          <w:spacing w:val="6"/>
        </w:rPr>
        <w:t xml:space="preserve"> </w:t>
      </w:r>
      <w:r w:rsidRPr="006A2D66">
        <w:rPr>
          <w:rFonts w:ascii="Times New Roman" w:hAnsi="Times New Roman" w:cs="Times New Roman"/>
        </w:rPr>
        <w:t>are</w:t>
      </w:r>
      <w:r w:rsidRPr="006A2D66">
        <w:rPr>
          <w:rFonts w:ascii="Times New Roman" w:hAnsi="Times New Roman" w:cs="Times New Roman"/>
          <w:spacing w:val="4"/>
        </w:rPr>
        <w:t xml:space="preserve"> </w:t>
      </w:r>
      <w:r w:rsidRPr="006A2D66">
        <w:rPr>
          <w:rFonts w:ascii="Times New Roman" w:hAnsi="Times New Roman" w:cs="Times New Roman"/>
        </w:rPr>
        <w:t>next</w:t>
      </w:r>
      <w:r w:rsidRPr="006A2D66">
        <w:rPr>
          <w:rFonts w:ascii="Times New Roman" w:hAnsi="Times New Roman" w:cs="Times New Roman"/>
          <w:spacing w:val="4"/>
        </w:rPr>
        <w:t xml:space="preserve"> </w:t>
      </w:r>
      <w:r w:rsidRPr="006A2D66">
        <w:rPr>
          <w:rFonts w:ascii="Times New Roman" w:hAnsi="Times New Roman" w:cs="Times New Roman"/>
        </w:rPr>
        <w:t>steps</w:t>
      </w:r>
      <w:r w:rsidRPr="006A2D66">
        <w:rPr>
          <w:rFonts w:ascii="Times New Roman" w:hAnsi="Times New Roman" w:cs="Times New Roman"/>
          <w:spacing w:val="3"/>
        </w:rPr>
        <w:t xml:space="preserve"> </w:t>
      </w:r>
      <w:r w:rsidRPr="006A2D66">
        <w:rPr>
          <w:rFonts w:ascii="Times New Roman" w:hAnsi="Times New Roman" w:cs="Times New Roman"/>
        </w:rPr>
        <w:t>as</w:t>
      </w:r>
      <w:r w:rsidRPr="006A2D66">
        <w:rPr>
          <w:rFonts w:ascii="Times New Roman" w:hAnsi="Times New Roman" w:cs="Times New Roman"/>
          <w:spacing w:val="6"/>
        </w:rPr>
        <w:t xml:space="preserve"> </w:t>
      </w:r>
      <w:r w:rsidRPr="006A2D66">
        <w:rPr>
          <w:rFonts w:ascii="Times New Roman" w:hAnsi="Times New Roman" w:cs="Times New Roman"/>
        </w:rPr>
        <w:t>religious</w:t>
      </w:r>
      <w:r w:rsidRPr="006A2D66">
        <w:rPr>
          <w:rFonts w:ascii="Times New Roman" w:hAnsi="Times New Roman" w:cs="Times New Roman"/>
          <w:spacing w:val="5"/>
        </w:rPr>
        <w:t xml:space="preserve"> </w:t>
      </w:r>
      <w:r w:rsidRPr="006A2D66">
        <w:rPr>
          <w:rFonts w:ascii="Times New Roman" w:hAnsi="Times New Roman" w:cs="Times New Roman"/>
        </w:rPr>
        <w:t>actors</w:t>
      </w:r>
      <w:r w:rsidRPr="006A2D66">
        <w:rPr>
          <w:rFonts w:ascii="Times New Roman" w:hAnsi="Times New Roman" w:cs="Times New Roman"/>
          <w:spacing w:val="3"/>
        </w:rPr>
        <w:t xml:space="preserve"> </w:t>
      </w:r>
      <w:r w:rsidRPr="006A2D66">
        <w:rPr>
          <w:rFonts w:ascii="Times New Roman" w:hAnsi="Times New Roman" w:cs="Times New Roman"/>
        </w:rPr>
        <w:t>press</w:t>
      </w:r>
      <w:r w:rsidRPr="006A2D66">
        <w:rPr>
          <w:rFonts w:ascii="Times New Roman" w:hAnsi="Times New Roman" w:cs="Times New Roman"/>
          <w:spacing w:val="3"/>
        </w:rPr>
        <w:t xml:space="preserve"> </w:t>
      </w:r>
      <w:r w:rsidRPr="006A2D66">
        <w:rPr>
          <w:rFonts w:ascii="Times New Roman" w:hAnsi="Times New Roman" w:cs="Times New Roman"/>
        </w:rPr>
        <w:t>to</w:t>
      </w:r>
      <w:r w:rsidRPr="006A2D66">
        <w:rPr>
          <w:rFonts w:ascii="Times New Roman" w:hAnsi="Times New Roman" w:cs="Times New Roman"/>
          <w:spacing w:val="4"/>
        </w:rPr>
        <w:t xml:space="preserve"> </w:t>
      </w:r>
      <w:r w:rsidRPr="006A2D66">
        <w:rPr>
          <w:rFonts w:ascii="Times New Roman" w:hAnsi="Times New Roman" w:cs="Times New Roman"/>
        </w:rPr>
        <w:t>end</w:t>
      </w:r>
      <w:r w:rsidRPr="006A2D66">
        <w:rPr>
          <w:rFonts w:ascii="Times New Roman" w:hAnsi="Times New Roman" w:cs="Times New Roman"/>
          <w:spacing w:val="5"/>
        </w:rPr>
        <w:t xml:space="preserve"> </w:t>
      </w:r>
      <w:r w:rsidRPr="006A2D66">
        <w:rPr>
          <w:rFonts w:ascii="Times New Roman" w:hAnsi="Times New Roman" w:cs="Times New Roman"/>
        </w:rPr>
        <w:t>modern</w:t>
      </w:r>
      <w:r w:rsidRPr="006A2D66">
        <w:rPr>
          <w:rFonts w:ascii="Times New Roman" w:hAnsi="Times New Roman" w:cs="Times New Roman"/>
          <w:spacing w:val="5"/>
        </w:rPr>
        <w:t xml:space="preserve"> </w:t>
      </w:r>
      <w:r w:rsidRPr="006A2D66">
        <w:rPr>
          <w:rFonts w:ascii="Times New Roman" w:hAnsi="Times New Roman" w:cs="Times New Roman"/>
        </w:rPr>
        <w:t>slavery?</w:t>
      </w:r>
      <w:r w:rsidRPr="006A2D66">
        <w:rPr>
          <w:rFonts w:ascii="Times New Roman" w:hAnsi="Times New Roman" w:cs="Times New Roman"/>
          <w:spacing w:val="6"/>
        </w:rPr>
        <w:t xml:space="preserve"> </w:t>
      </w:r>
      <w:r w:rsidRPr="006A2D66">
        <w:rPr>
          <w:rFonts w:ascii="Times New Roman" w:hAnsi="Times New Roman" w:cs="Times New Roman"/>
        </w:rPr>
        <w:t>Can</w:t>
      </w:r>
      <w:r w:rsidRPr="006A2D66">
        <w:rPr>
          <w:rFonts w:ascii="Times New Roman" w:hAnsi="Times New Roman" w:cs="Times New Roman"/>
          <w:spacing w:val="3"/>
        </w:rPr>
        <w:t xml:space="preserve"> </w:t>
      </w:r>
      <w:r w:rsidRPr="006A2D66">
        <w:rPr>
          <w:rFonts w:ascii="Times New Roman" w:hAnsi="Times New Roman" w:cs="Times New Roman"/>
        </w:rPr>
        <w:t>best</w:t>
      </w:r>
      <w:r w:rsidRPr="006A2D66">
        <w:rPr>
          <w:rFonts w:ascii="Times New Roman" w:hAnsi="Times New Roman" w:cs="Times New Roman"/>
          <w:spacing w:val="6"/>
        </w:rPr>
        <w:t xml:space="preserve"> </w:t>
      </w:r>
      <w:r w:rsidRPr="006A2D66">
        <w:rPr>
          <w:rFonts w:ascii="Times New Roman" w:hAnsi="Times New Roman" w:cs="Times New Roman"/>
        </w:rPr>
        <w:t>practices</w:t>
      </w:r>
      <w:r w:rsidRPr="006A2D66">
        <w:rPr>
          <w:rFonts w:ascii="Times New Roman" w:hAnsi="Times New Roman" w:cs="Times New Roman"/>
          <w:spacing w:val="6"/>
        </w:rPr>
        <w:t xml:space="preserve"> </w:t>
      </w:r>
      <w:r w:rsidRPr="006A2D66">
        <w:rPr>
          <w:rFonts w:ascii="Times New Roman" w:hAnsi="Times New Roman" w:cs="Times New Roman"/>
        </w:rPr>
        <w:t>be</w:t>
      </w:r>
      <w:r w:rsidRPr="006A2D66">
        <w:rPr>
          <w:rFonts w:ascii="Times New Roman" w:hAnsi="Times New Roman" w:cs="Times New Roman"/>
          <w:spacing w:val="1"/>
        </w:rPr>
        <w:t xml:space="preserve"> </w:t>
      </w:r>
      <w:r w:rsidRPr="006A2D66">
        <w:rPr>
          <w:rFonts w:ascii="Times New Roman" w:hAnsi="Times New Roman" w:cs="Times New Roman"/>
        </w:rPr>
        <w:t>expanded?</w:t>
      </w:r>
    </w:p>
    <w:p w14:paraId="1127BA1E" w14:textId="77777777" w:rsidR="002E6EDA" w:rsidRDefault="002E6EDA" w:rsidP="002E6EDA">
      <w:pPr>
        <w:pStyle w:val="ListParagraph"/>
        <w:numPr>
          <w:ilvl w:val="0"/>
          <w:numId w:val="2"/>
        </w:numPr>
        <w:tabs>
          <w:tab w:val="left" w:pos="834"/>
        </w:tabs>
        <w:kinsoku w:val="0"/>
        <w:overflowPunct w:val="0"/>
        <w:spacing w:before="0"/>
        <w:rPr>
          <w:rFonts w:ascii="Times New Roman" w:hAnsi="Times New Roman" w:cs="Times New Roman"/>
          <w:sz w:val="22"/>
          <w:szCs w:val="22"/>
        </w:rPr>
      </w:pPr>
      <w:r w:rsidRPr="006A2D66">
        <w:rPr>
          <w:rFonts w:ascii="Times New Roman" w:hAnsi="Times New Roman" w:cs="Times New Roman"/>
          <w:sz w:val="22"/>
          <w:szCs w:val="22"/>
        </w:rPr>
        <w:t>What</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partnerships</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can</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be</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reinforced</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to</w:t>
      </w:r>
      <w:r w:rsidRPr="006A2D66">
        <w:rPr>
          <w:rFonts w:ascii="Times New Roman" w:hAnsi="Times New Roman" w:cs="Times New Roman"/>
          <w:spacing w:val="-8"/>
          <w:sz w:val="22"/>
          <w:szCs w:val="22"/>
        </w:rPr>
        <w:t xml:space="preserve"> </w:t>
      </w:r>
      <w:r w:rsidRPr="006A2D66">
        <w:rPr>
          <w:rFonts w:ascii="Times New Roman" w:hAnsi="Times New Roman" w:cs="Times New Roman"/>
          <w:sz w:val="22"/>
          <w:szCs w:val="22"/>
        </w:rPr>
        <w:t>bolster</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action</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including</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with</w:t>
      </w:r>
      <w:r w:rsidRPr="006A2D66">
        <w:rPr>
          <w:rFonts w:ascii="Times New Roman" w:hAnsi="Times New Roman" w:cs="Times New Roman"/>
          <w:spacing w:val="-10"/>
          <w:sz w:val="22"/>
          <w:szCs w:val="22"/>
        </w:rPr>
        <w:t xml:space="preserve"> </w:t>
      </w:r>
      <w:r w:rsidRPr="006A2D66">
        <w:rPr>
          <w:rFonts w:ascii="Times New Roman" w:hAnsi="Times New Roman" w:cs="Times New Roman"/>
          <w:sz w:val="22"/>
          <w:szCs w:val="22"/>
        </w:rPr>
        <w:t>business</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and</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public</w:t>
      </w:r>
      <w:r w:rsidRPr="006A2D66">
        <w:rPr>
          <w:rFonts w:ascii="Times New Roman" w:hAnsi="Times New Roman" w:cs="Times New Roman"/>
          <w:spacing w:val="-9"/>
          <w:sz w:val="22"/>
          <w:szCs w:val="22"/>
        </w:rPr>
        <w:t xml:space="preserve"> </w:t>
      </w:r>
      <w:r w:rsidRPr="006A2D66">
        <w:rPr>
          <w:rFonts w:ascii="Times New Roman" w:hAnsi="Times New Roman" w:cs="Times New Roman"/>
          <w:sz w:val="22"/>
          <w:szCs w:val="22"/>
        </w:rPr>
        <w:t>authorities?</w:t>
      </w:r>
    </w:p>
    <w:p w14:paraId="5B000137" w14:textId="376A5E0F" w:rsidR="007C73C1" w:rsidRPr="009D2321" w:rsidRDefault="002E6EDA" w:rsidP="009D2321">
      <w:pPr>
        <w:pStyle w:val="ListParagraph"/>
        <w:numPr>
          <w:ilvl w:val="0"/>
          <w:numId w:val="2"/>
        </w:numPr>
        <w:tabs>
          <w:tab w:val="left" w:pos="834"/>
        </w:tabs>
        <w:kinsoku w:val="0"/>
        <w:overflowPunct w:val="0"/>
        <w:spacing w:before="0"/>
        <w:rPr>
          <w:rFonts w:ascii="Times New Roman" w:hAnsi="Times New Roman" w:cs="Times New Roman"/>
          <w:sz w:val="22"/>
          <w:szCs w:val="22"/>
        </w:rPr>
      </w:pPr>
      <w:r w:rsidRPr="006A2D66">
        <w:rPr>
          <w:rFonts w:ascii="Times New Roman" w:hAnsi="Times New Roman" w:cs="Times New Roman"/>
        </w:rPr>
        <w:t>How can G20 work with religious organizations to reflect the issue’s priority and</w:t>
      </w:r>
      <w:r w:rsidRPr="006A2D66">
        <w:rPr>
          <w:rFonts w:ascii="Times New Roman" w:hAnsi="Times New Roman" w:cs="Times New Roman"/>
          <w:spacing w:val="-6"/>
        </w:rPr>
        <w:t xml:space="preserve"> </w:t>
      </w:r>
      <w:r w:rsidRPr="006A2D66">
        <w:rPr>
          <w:rFonts w:ascii="Times New Roman" w:hAnsi="Times New Roman" w:cs="Times New Roman"/>
        </w:rPr>
        <w:t>urgency?</w:t>
      </w:r>
    </w:p>
    <w:sectPr w:rsidR="007C73C1" w:rsidRPr="009D2321" w:rsidSect="00FC3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B072" w14:textId="77777777" w:rsidR="00316116" w:rsidRDefault="00316116" w:rsidP="008D12D9">
      <w:r>
        <w:separator/>
      </w:r>
    </w:p>
  </w:endnote>
  <w:endnote w:type="continuationSeparator" w:id="0">
    <w:p w14:paraId="20E1D26F" w14:textId="77777777" w:rsidR="00316116" w:rsidRDefault="00316116" w:rsidP="008D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CA0BD" w14:textId="77777777" w:rsidR="00316116" w:rsidRDefault="00316116" w:rsidP="008D12D9">
      <w:r>
        <w:separator/>
      </w:r>
    </w:p>
  </w:footnote>
  <w:footnote w:type="continuationSeparator" w:id="0">
    <w:p w14:paraId="0E18F984" w14:textId="77777777" w:rsidR="00316116" w:rsidRDefault="00316116" w:rsidP="008D12D9">
      <w:r>
        <w:continuationSeparator/>
      </w:r>
    </w:p>
  </w:footnote>
  <w:footnote w:id="1">
    <w:p w14:paraId="2A0EAF0F" w14:textId="77777777" w:rsidR="008D12D9" w:rsidRPr="008D12D9" w:rsidRDefault="008D12D9" w:rsidP="008D12D9">
      <w:pPr>
        <w:pStyle w:val="FootnoteText"/>
        <w:rPr>
          <w:rFonts w:ascii="Times New Roman" w:hAnsi="Times New Roman" w:cs="Times New Roman"/>
        </w:rPr>
      </w:pPr>
      <w:r w:rsidRPr="008D12D9">
        <w:rPr>
          <w:rFonts w:ascii="Times New Roman" w:hAnsi="Times New Roman" w:cs="Times New Roman"/>
        </w:rPr>
        <w:t xml:space="preserve">Target 8.7 calls for taking immediate and effective measures to eradicate forced </w:t>
      </w:r>
      <w:proofErr w:type="spellStart"/>
      <w:r w:rsidRPr="008D12D9">
        <w:rPr>
          <w:rFonts w:ascii="Times New Roman" w:hAnsi="Times New Roman" w:cs="Times New Roman"/>
        </w:rPr>
        <w:t>labour</w:t>
      </w:r>
      <w:proofErr w:type="spellEnd"/>
      <w:r w:rsidRPr="008D12D9">
        <w:rPr>
          <w:rFonts w:ascii="Times New Roman" w:hAnsi="Times New Roman" w:cs="Times New Roman"/>
        </w:rPr>
        <w:t xml:space="preserve">, end modern slavery and human trafficking and secure the prohibition and elimination of the worst forms of child </w:t>
      </w:r>
      <w:proofErr w:type="spellStart"/>
      <w:r w:rsidRPr="008D12D9">
        <w:rPr>
          <w:rFonts w:ascii="Times New Roman" w:hAnsi="Times New Roman" w:cs="Times New Roman"/>
        </w:rPr>
        <w:t>labour</w:t>
      </w:r>
      <w:proofErr w:type="spellEnd"/>
      <w:r w:rsidRPr="008D12D9">
        <w:rPr>
          <w:rFonts w:ascii="Times New Roman" w:hAnsi="Times New Roman" w:cs="Times New Roman"/>
        </w:rPr>
        <w:t xml:space="preserve">, including recruitment and use of child soldiers, and by 2025 to end child </w:t>
      </w:r>
      <w:proofErr w:type="spellStart"/>
      <w:r w:rsidRPr="008D12D9">
        <w:rPr>
          <w:rFonts w:ascii="Times New Roman" w:hAnsi="Times New Roman" w:cs="Times New Roman"/>
        </w:rPr>
        <w:t>labour</w:t>
      </w:r>
      <w:proofErr w:type="spellEnd"/>
      <w:r w:rsidRPr="008D12D9">
        <w:rPr>
          <w:rFonts w:ascii="Times New Roman" w:hAnsi="Times New Roman" w:cs="Times New Roman"/>
        </w:rPr>
        <w:t xml:space="preserve"> in all its forms.</w:t>
      </w:r>
    </w:p>
    <w:p w14:paraId="6A64CC6B" w14:textId="680905BB" w:rsidR="008D12D9" w:rsidRDefault="008D12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ï"/>
      <w:lvlJc w:val="left"/>
      <w:pPr>
        <w:ind w:left="472" w:hanging="361"/>
      </w:pPr>
      <w:rPr>
        <w:rFonts w:ascii="Arial" w:hAnsi="Arial" w:cs="Arial"/>
        <w:b w:val="0"/>
        <w:bCs w:val="0"/>
        <w:w w:val="131"/>
        <w:sz w:val="22"/>
        <w:szCs w:val="22"/>
      </w:rPr>
    </w:lvl>
    <w:lvl w:ilvl="1">
      <w:numFmt w:val="bullet"/>
      <w:lvlText w:val="ï"/>
      <w:lvlJc w:val="left"/>
      <w:pPr>
        <w:ind w:left="1418" w:hanging="361"/>
      </w:pPr>
    </w:lvl>
    <w:lvl w:ilvl="2">
      <w:numFmt w:val="bullet"/>
      <w:lvlText w:val="ï"/>
      <w:lvlJc w:val="left"/>
      <w:pPr>
        <w:ind w:left="2357" w:hanging="361"/>
      </w:pPr>
    </w:lvl>
    <w:lvl w:ilvl="3">
      <w:numFmt w:val="bullet"/>
      <w:lvlText w:val="ï"/>
      <w:lvlJc w:val="left"/>
      <w:pPr>
        <w:ind w:left="3295" w:hanging="361"/>
      </w:pPr>
    </w:lvl>
    <w:lvl w:ilvl="4">
      <w:numFmt w:val="bullet"/>
      <w:lvlText w:val="ï"/>
      <w:lvlJc w:val="left"/>
      <w:pPr>
        <w:ind w:left="4234" w:hanging="361"/>
      </w:pPr>
    </w:lvl>
    <w:lvl w:ilvl="5">
      <w:numFmt w:val="bullet"/>
      <w:lvlText w:val="ï"/>
      <w:lvlJc w:val="left"/>
      <w:pPr>
        <w:ind w:left="5173" w:hanging="361"/>
      </w:pPr>
    </w:lvl>
    <w:lvl w:ilvl="6">
      <w:numFmt w:val="bullet"/>
      <w:lvlText w:val="ï"/>
      <w:lvlJc w:val="left"/>
      <w:pPr>
        <w:ind w:left="6111" w:hanging="361"/>
      </w:pPr>
    </w:lvl>
    <w:lvl w:ilvl="7">
      <w:numFmt w:val="bullet"/>
      <w:lvlText w:val="ï"/>
      <w:lvlJc w:val="left"/>
      <w:pPr>
        <w:ind w:left="7050" w:hanging="361"/>
      </w:pPr>
    </w:lvl>
    <w:lvl w:ilvl="8">
      <w:numFmt w:val="bullet"/>
      <w:lvlText w:val="ï"/>
      <w:lvlJc w:val="left"/>
      <w:pPr>
        <w:ind w:left="7989" w:hanging="361"/>
      </w:pPr>
    </w:lvl>
  </w:abstractNum>
  <w:abstractNum w:abstractNumId="1" w15:restartNumberingAfterBreak="0">
    <w:nsid w:val="29CC3F8F"/>
    <w:multiLevelType w:val="hybridMultilevel"/>
    <w:tmpl w:val="49A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66"/>
    <w:rsid w:val="00030629"/>
    <w:rsid w:val="002E6EDA"/>
    <w:rsid w:val="00316116"/>
    <w:rsid w:val="00336299"/>
    <w:rsid w:val="004E7850"/>
    <w:rsid w:val="004F098A"/>
    <w:rsid w:val="005E474C"/>
    <w:rsid w:val="005F0FC1"/>
    <w:rsid w:val="005F5948"/>
    <w:rsid w:val="006150BE"/>
    <w:rsid w:val="00695082"/>
    <w:rsid w:val="006A2D66"/>
    <w:rsid w:val="008A2651"/>
    <w:rsid w:val="008C3EA4"/>
    <w:rsid w:val="008D12D9"/>
    <w:rsid w:val="009D2321"/>
    <w:rsid w:val="00A0668A"/>
    <w:rsid w:val="00B0660E"/>
    <w:rsid w:val="00C70017"/>
    <w:rsid w:val="00C80B68"/>
    <w:rsid w:val="00D43604"/>
    <w:rsid w:val="00E47331"/>
    <w:rsid w:val="00E60EDD"/>
    <w:rsid w:val="00EF3F44"/>
    <w:rsid w:val="00EF6289"/>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DF04"/>
  <w14:defaultImageDpi w14:val="32767"/>
  <w15:chartTrackingRefBased/>
  <w15:docId w15:val="{A2E32CF1-716A-B04A-BD25-3E057561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A2D66"/>
    <w:pPr>
      <w:autoSpaceDE w:val="0"/>
      <w:autoSpaceDN w:val="0"/>
      <w:adjustRightInd w:val="0"/>
      <w:spacing w:before="12"/>
      <w:ind w:left="701" w:hanging="493"/>
      <w:outlineLvl w:val="0"/>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D66"/>
    <w:pPr>
      <w:autoSpaceDE w:val="0"/>
      <w:autoSpaceDN w:val="0"/>
      <w:adjustRightInd w:val="0"/>
      <w:ind w:hanging="361"/>
    </w:pPr>
    <w:rPr>
      <w:rFonts w:ascii="Calibri" w:hAnsi="Calibri" w:cs="Calibri"/>
      <w:b/>
      <w:bCs/>
      <w:sz w:val="22"/>
      <w:szCs w:val="22"/>
    </w:rPr>
  </w:style>
  <w:style w:type="character" w:customStyle="1" w:styleId="BodyTextChar">
    <w:name w:val="Body Text Char"/>
    <w:basedOn w:val="DefaultParagraphFont"/>
    <w:link w:val="BodyText"/>
    <w:uiPriority w:val="1"/>
    <w:rsid w:val="006A2D66"/>
    <w:rPr>
      <w:rFonts w:ascii="Calibri" w:hAnsi="Calibri" w:cs="Calibri"/>
      <w:b/>
      <w:bCs/>
      <w:sz w:val="22"/>
      <w:szCs w:val="22"/>
    </w:rPr>
  </w:style>
  <w:style w:type="paragraph" w:styleId="ListParagraph">
    <w:name w:val="List Paragraph"/>
    <w:basedOn w:val="Normal"/>
    <w:uiPriority w:val="1"/>
    <w:qFormat/>
    <w:rsid w:val="006A2D66"/>
    <w:pPr>
      <w:autoSpaceDE w:val="0"/>
      <w:autoSpaceDN w:val="0"/>
      <w:adjustRightInd w:val="0"/>
      <w:spacing w:before="13"/>
      <w:ind w:left="472" w:hanging="361"/>
    </w:pPr>
    <w:rPr>
      <w:rFonts w:ascii="Calibri" w:hAnsi="Calibri" w:cs="Calibri"/>
    </w:rPr>
  </w:style>
  <w:style w:type="character" w:customStyle="1" w:styleId="Heading1Char">
    <w:name w:val="Heading 1 Char"/>
    <w:basedOn w:val="DefaultParagraphFont"/>
    <w:link w:val="Heading1"/>
    <w:uiPriority w:val="1"/>
    <w:rsid w:val="006A2D66"/>
    <w:rPr>
      <w:rFonts w:ascii="Calibri" w:hAnsi="Calibri" w:cs="Calibri"/>
      <w:sz w:val="22"/>
      <w:szCs w:val="22"/>
    </w:rPr>
  </w:style>
  <w:style w:type="paragraph" w:styleId="Title">
    <w:name w:val="Title"/>
    <w:basedOn w:val="Normal"/>
    <w:next w:val="Normal"/>
    <w:link w:val="TitleChar"/>
    <w:uiPriority w:val="1"/>
    <w:qFormat/>
    <w:rsid w:val="006A2D66"/>
    <w:pPr>
      <w:autoSpaceDE w:val="0"/>
      <w:autoSpaceDN w:val="0"/>
      <w:adjustRightInd w:val="0"/>
      <w:spacing w:line="224" w:lineRule="exact"/>
      <w:jc w:val="both"/>
    </w:pPr>
    <w:rPr>
      <w:rFonts w:ascii="Calibri" w:hAnsi="Calibri" w:cs="Calibri"/>
      <w:b/>
      <w:bCs/>
      <w:sz w:val="28"/>
      <w:szCs w:val="28"/>
    </w:rPr>
  </w:style>
  <w:style w:type="character" w:customStyle="1" w:styleId="TitleChar">
    <w:name w:val="Title Char"/>
    <w:basedOn w:val="DefaultParagraphFont"/>
    <w:link w:val="Title"/>
    <w:uiPriority w:val="1"/>
    <w:rsid w:val="006A2D66"/>
    <w:rPr>
      <w:rFonts w:ascii="Calibri" w:hAnsi="Calibri" w:cs="Calibri"/>
      <w:b/>
      <w:bCs/>
      <w:sz w:val="28"/>
      <w:szCs w:val="28"/>
    </w:rPr>
  </w:style>
  <w:style w:type="character" w:styleId="Hyperlink">
    <w:name w:val="Hyperlink"/>
    <w:basedOn w:val="DefaultParagraphFont"/>
    <w:uiPriority w:val="99"/>
    <w:unhideWhenUsed/>
    <w:rsid w:val="00336299"/>
    <w:rPr>
      <w:color w:val="0563C1" w:themeColor="hyperlink"/>
      <w:u w:val="single"/>
    </w:rPr>
  </w:style>
  <w:style w:type="character" w:styleId="UnresolvedMention">
    <w:name w:val="Unresolved Mention"/>
    <w:basedOn w:val="DefaultParagraphFont"/>
    <w:uiPriority w:val="99"/>
    <w:rsid w:val="00336299"/>
    <w:rPr>
      <w:color w:val="605E5C"/>
      <w:shd w:val="clear" w:color="auto" w:fill="E1DFDD"/>
    </w:rPr>
  </w:style>
  <w:style w:type="paragraph" w:styleId="FootnoteText">
    <w:name w:val="footnote text"/>
    <w:basedOn w:val="Normal"/>
    <w:link w:val="FootnoteTextChar"/>
    <w:uiPriority w:val="99"/>
    <w:semiHidden/>
    <w:unhideWhenUsed/>
    <w:rsid w:val="008D12D9"/>
    <w:rPr>
      <w:sz w:val="20"/>
      <w:szCs w:val="20"/>
    </w:rPr>
  </w:style>
  <w:style w:type="character" w:customStyle="1" w:styleId="FootnoteTextChar">
    <w:name w:val="Footnote Text Char"/>
    <w:basedOn w:val="DefaultParagraphFont"/>
    <w:link w:val="FootnoteText"/>
    <w:uiPriority w:val="99"/>
    <w:semiHidden/>
    <w:rsid w:val="008D12D9"/>
    <w:rPr>
      <w:sz w:val="20"/>
      <w:szCs w:val="20"/>
    </w:rPr>
  </w:style>
  <w:style w:type="character" w:styleId="FootnoteReference">
    <w:name w:val="footnote reference"/>
    <w:basedOn w:val="DefaultParagraphFont"/>
    <w:uiPriority w:val="99"/>
    <w:semiHidden/>
    <w:unhideWhenUsed/>
    <w:rsid w:val="008D12D9"/>
    <w:rPr>
      <w:vertAlign w:val="superscript"/>
    </w:rPr>
  </w:style>
  <w:style w:type="character" w:styleId="Strong">
    <w:name w:val="Strong"/>
    <w:basedOn w:val="DefaultParagraphFont"/>
    <w:uiPriority w:val="22"/>
    <w:qFormat/>
    <w:rsid w:val="008D1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54928">
      <w:bodyDiv w:val="1"/>
      <w:marLeft w:val="0"/>
      <w:marRight w:val="0"/>
      <w:marTop w:val="0"/>
      <w:marBottom w:val="0"/>
      <w:divBdr>
        <w:top w:val="none" w:sz="0" w:space="0" w:color="auto"/>
        <w:left w:val="none" w:sz="0" w:space="0" w:color="auto"/>
        <w:bottom w:val="none" w:sz="0" w:space="0" w:color="auto"/>
        <w:right w:val="none" w:sz="0" w:space="0" w:color="auto"/>
      </w:divBdr>
    </w:div>
    <w:div w:id="1137604192">
      <w:bodyDiv w:val="1"/>
      <w:marLeft w:val="0"/>
      <w:marRight w:val="0"/>
      <w:marTop w:val="0"/>
      <w:marBottom w:val="0"/>
      <w:divBdr>
        <w:top w:val="none" w:sz="0" w:space="0" w:color="auto"/>
        <w:left w:val="none" w:sz="0" w:space="0" w:color="auto"/>
        <w:bottom w:val="none" w:sz="0" w:space="0" w:color="auto"/>
        <w:right w:val="none" w:sz="0" w:space="0" w:color="auto"/>
      </w:divBdr>
    </w:div>
    <w:div w:id="21308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20interfaith.org/modern-slavery-and-human-traffick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clewer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78F1-5E6A-A742-9C7F-91CF926E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2689</Words>
  <Characters>13957</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W Cole Durham Jr</cp:lastModifiedBy>
  <cp:revision>2</cp:revision>
  <dcterms:created xsi:type="dcterms:W3CDTF">2020-10-13T23:31:00Z</dcterms:created>
  <dcterms:modified xsi:type="dcterms:W3CDTF">2020-10-13T23:31:00Z</dcterms:modified>
</cp:coreProperties>
</file>