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9552D" w14:textId="77777777" w:rsidR="003A63D4" w:rsidRPr="003F6675" w:rsidRDefault="00B57189" w:rsidP="003F6675">
      <w:pPr>
        <w:jc w:val="center"/>
        <w:rPr>
          <w:b/>
          <w:lang w:val="en-GB"/>
        </w:rPr>
      </w:pPr>
      <w:r w:rsidRPr="003F6675">
        <w:rPr>
          <w:b/>
          <w:lang w:val="en-GB"/>
        </w:rPr>
        <w:t>Terms and conditions | 2020 Saudi Arabia Interfaith Forum</w:t>
      </w:r>
    </w:p>
    <w:p w14:paraId="7F259BA6" w14:textId="77777777" w:rsidR="00B57189" w:rsidRDefault="00B57189" w:rsidP="00EF25D6">
      <w:pPr>
        <w:jc w:val="both"/>
        <w:rPr>
          <w:lang w:val="en-GB"/>
        </w:rPr>
      </w:pPr>
    </w:p>
    <w:p w14:paraId="60D13CB1" w14:textId="77777777" w:rsidR="00B57189" w:rsidRPr="00B57189" w:rsidRDefault="00B57189" w:rsidP="00EF25D6">
      <w:pPr>
        <w:jc w:val="both"/>
        <w:rPr>
          <w:b/>
          <w:bCs/>
          <w:lang w:val="en-GB"/>
        </w:rPr>
      </w:pPr>
      <w:r w:rsidRPr="00B57189">
        <w:rPr>
          <w:b/>
          <w:bCs/>
          <w:lang w:val="en-GB"/>
        </w:rPr>
        <w:t>The event</w:t>
      </w:r>
    </w:p>
    <w:p w14:paraId="56124936" w14:textId="49418A4F" w:rsidR="00B57189" w:rsidRPr="00B57189" w:rsidRDefault="00B57189" w:rsidP="00EF25D6">
      <w:pPr>
        <w:jc w:val="both"/>
        <w:rPr>
          <w:lang w:val="en-GB"/>
        </w:rPr>
      </w:pPr>
      <w:r w:rsidRPr="00B57189">
        <w:rPr>
          <w:lang w:val="en-GB"/>
        </w:rPr>
        <w:t xml:space="preserve">The 2020 G20 Interfaith Forum will take place online from 13th to 17th October 2020 </w:t>
      </w:r>
      <w:r>
        <w:rPr>
          <w:lang w:val="en-GB"/>
        </w:rPr>
        <w:t>before</w:t>
      </w:r>
      <w:r w:rsidRPr="00B57189">
        <w:rPr>
          <w:lang w:val="en-GB"/>
        </w:rPr>
        <w:t xml:space="preserve"> the G20 Leaders’ Summit in Riyadh, Saudi Arabia. Co-organized by the International Dialogue Centre (KAICIID), the United Nations Alliance of Civilizations (UNAOC), the G20 Interfaith Forum Association, and the National Committee for Interfaith and Intercultural Dialogue in the Kingdom of Saudi Arabia, the G20 Interfaith Forum offers an annual platform where networks of religiously linked and faith-inspired actors engage on global agendas, within the broad framework of the United Nations Sustainable Development Goals (SDGs) and the G20 host country’s agenda.</w:t>
      </w:r>
      <w:r w:rsidR="005D2374">
        <w:rPr>
          <w:lang w:val="en-GB"/>
        </w:rPr>
        <w:t xml:space="preserve"> While the main Focus of the Forum is on the online sessions on the dates indicated, the G20 Interfaith Forum is part of an ongoing process that draws on contributions made by participants to share ideas with G20 leaders and with other participants in the G20 process.</w:t>
      </w:r>
    </w:p>
    <w:p w14:paraId="168F8093" w14:textId="77777777" w:rsidR="00B57189" w:rsidRDefault="00B57189" w:rsidP="00EF25D6">
      <w:pPr>
        <w:jc w:val="both"/>
        <w:rPr>
          <w:b/>
          <w:bCs/>
          <w:lang w:val="en-GB"/>
        </w:rPr>
      </w:pPr>
      <w:r w:rsidRPr="00B57189">
        <w:rPr>
          <w:b/>
          <w:bCs/>
          <w:lang w:val="en-GB"/>
        </w:rPr>
        <w:t>Registration and processing of data</w:t>
      </w:r>
    </w:p>
    <w:p w14:paraId="1A4446B8" w14:textId="687DD958" w:rsidR="00B57189" w:rsidRDefault="00B57189" w:rsidP="00EF25D6">
      <w:pPr>
        <w:jc w:val="both"/>
        <w:rPr>
          <w:lang w:val="en-GB"/>
        </w:rPr>
      </w:pPr>
      <w:r>
        <w:rPr>
          <w:lang w:val="en-GB"/>
        </w:rPr>
        <w:t xml:space="preserve">By registering </w:t>
      </w:r>
      <w:r w:rsidR="005D2374">
        <w:rPr>
          <w:lang w:val="en-GB"/>
        </w:rPr>
        <w:t xml:space="preserve">for </w:t>
      </w:r>
      <w:r>
        <w:rPr>
          <w:lang w:val="en-GB"/>
        </w:rPr>
        <w:t>the event</w:t>
      </w:r>
      <w:r w:rsidR="00FA49CC">
        <w:rPr>
          <w:lang w:val="en-GB"/>
        </w:rPr>
        <w:t>,</w:t>
      </w:r>
      <w:r>
        <w:rPr>
          <w:lang w:val="en-GB"/>
        </w:rPr>
        <w:t xml:space="preserve"> the participant is accepting that </w:t>
      </w:r>
      <w:r w:rsidR="005D2374">
        <w:rPr>
          <w:lang w:val="en-GB"/>
        </w:rPr>
        <w:t xml:space="preserve">his or her </w:t>
      </w:r>
      <w:r>
        <w:rPr>
          <w:lang w:val="en-GB"/>
        </w:rPr>
        <w:t>data can be processed by all the co-organizers of the event for the purposes above.</w:t>
      </w:r>
    </w:p>
    <w:p w14:paraId="4859C6FA" w14:textId="77777777" w:rsidR="00B57189" w:rsidRDefault="00B57189" w:rsidP="00EF25D6">
      <w:pPr>
        <w:jc w:val="both"/>
        <w:rPr>
          <w:lang w:val="en-GB"/>
        </w:rPr>
      </w:pPr>
      <w:r>
        <w:rPr>
          <w:lang w:val="en-GB"/>
        </w:rPr>
        <w:t>During registration the participant is asked to share:</w:t>
      </w:r>
    </w:p>
    <w:p w14:paraId="37333F42" w14:textId="4AB700CB" w:rsidR="00B57189" w:rsidRDefault="00B57189" w:rsidP="00EF25D6">
      <w:pPr>
        <w:jc w:val="both"/>
        <w:rPr>
          <w:lang w:val="en-GB"/>
        </w:rPr>
      </w:pPr>
      <w:r>
        <w:rPr>
          <w:lang w:val="en-GB"/>
        </w:rPr>
        <w:t xml:space="preserve">a) identification </w:t>
      </w:r>
      <w:r w:rsidR="00B31232">
        <w:rPr>
          <w:lang w:val="en-GB"/>
        </w:rPr>
        <w:t xml:space="preserve">data and other personal data </w:t>
      </w:r>
      <w:r>
        <w:rPr>
          <w:lang w:val="en-GB"/>
        </w:rPr>
        <w:t xml:space="preserve">(including </w:t>
      </w:r>
      <w:r w:rsidR="000F5B36">
        <w:rPr>
          <w:lang w:val="en-GB"/>
        </w:rPr>
        <w:t xml:space="preserve">first </w:t>
      </w:r>
      <w:r>
        <w:rPr>
          <w:lang w:val="en-GB"/>
        </w:rPr>
        <w:t xml:space="preserve">name, </w:t>
      </w:r>
      <w:r w:rsidR="000F5B36">
        <w:rPr>
          <w:lang w:val="en-GB"/>
        </w:rPr>
        <w:t xml:space="preserve">last name, </w:t>
      </w:r>
      <w:r>
        <w:rPr>
          <w:lang w:val="en-GB"/>
        </w:rPr>
        <w:t>gender, nationality, country of residence, e-mail</w:t>
      </w:r>
      <w:r w:rsidR="00DF1577">
        <w:rPr>
          <w:lang w:val="en-GB"/>
        </w:rPr>
        <w:t xml:space="preserve">, </w:t>
      </w:r>
      <w:r>
        <w:rPr>
          <w:lang w:val="en-GB"/>
        </w:rPr>
        <w:t>social media details</w:t>
      </w:r>
      <w:r w:rsidR="00DF1577">
        <w:rPr>
          <w:lang w:val="en-GB"/>
        </w:rPr>
        <w:t>, academic/professional title, position, organisation name and type</w:t>
      </w:r>
      <w:r>
        <w:rPr>
          <w:lang w:val="en-GB"/>
        </w:rPr>
        <w:t>)</w:t>
      </w:r>
      <w:r w:rsidR="000D100B">
        <w:rPr>
          <w:lang w:val="en-GB"/>
        </w:rPr>
        <w:t>. N</w:t>
      </w:r>
      <w:r>
        <w:rPr>
          <w:lang w:val="en-GB"/>
        </w:rPr>
        <w:t>ot all information is required</w:t>
      </w:r>
      <w:r w:rsidR="00DF1577">
        <w:rPr>
          <w:lang w:val="en-GB"/>
        </w:rPr>
        <w:t xml:space="preserve">, although it helps the organisers to create </w:t>
      </w:r>
      <w:r w:rsidR="00A029EE">
        <w:rPr>
          <w:lang w:val="en-GB"/>
        </w:rPr>
        <w:t>a network of religious linked and faith-inspired actors to engage in global agendas.</w:t>
      </w:r>
      <w:r>
        <w:rPr>
          <w:lang w:val="en-GB"/>
        </w:rPr>
        <w:t xml:space="preserve"> The </w:t>
      </w:r>
      <w:r w:rsidR="00B70D51">
        <w:rPr>
          <w:lang w:val="en-GB"/>
        </w:rPr>
        <w:t xml:space="preserve">mandatory </w:t>
      </w:r>
      <w:r w:rsidR="00B31232">
        <w:rPr>
          <w:lang w:val="en-GB"/>
        </w:rPr>
        <w:t xml:space="preserve">identification data </w:t>
      </w:r>
      <w:r>
        <w:rPr>
          <w:lang w:val="en-GB"/>
        </w:rPr>
        <w:t xml:space="preserve">is needed for logistical and organisational purposes (for example, the email is needed for confirmation of the </w:t>
      </w:r>
      <w:r w:rsidR="00D21CF4">
        <w:rPr>
          <w:lang w:val="en-GB"/>
        </w:rPr>
        <w:t xml:space="preserve">registration as well as a means of contact throughout the event). The non-mandatory </w:t>
      </w:r>
      <w:r w:rsidR="00B31232">
        <w:rPr>
          <w:lang w:val="en-GB"/>
        </w:rPr>
        <w:t xml:space="preserve">other personal data </w:t>
      </w:r>
      <w:r w:rsidR="00D21CF4">
        <w:rPr>
          <w:lang w:val="en-GB"/>
        </w:rPr>
        <w:t>will be used</w:t>
      </w:r>
      <w:r w:rsidR="00EB403A">
        <w:rPr>
          <w:lang w:val="en-GB"/>
        </w:rPr>
        <w:t xml:space="preserve"> to facilitate the participant’s engagement with</w:t>
      </w:r>
      <w:r w:rsidR="00D21CF4">
        <w:rPr>
          <w:lang w:val="en-GB"/>
        </w:rPr>
        <w:t xml:space="preserve"> </w:t>
      </w:r>
      <w:r w:rsidR="00EB403A">
        <w:rPr>
          <w:lang w:val="en-GB"/>
        </w:rPr>
        <w:t xml:space="preserve">the G20 Interfaith Forum process, for historical archiving and </w:t>
      </w:r>
      <w:r w:rsidR="00D21CF4">
        <w:rPr>
          <w:lang w:val="en-GB"/>
        </w:rPr>
        <w:t xml:space="preserve">for </w:t>
      </w:r>
      <w:r w:rsidR="000D100B">
        <w:rPr>
          <w:lang w:val="en-GB"/>
        </w:rPr>
        <w:t xml:space="preserve">anonymized </w:t>
      </w:r>
      <w:r w:rsidR="00D21CF4">
        <w:rPr>
          <w:lang w:val="en-GB"/>
        </w:rPr>
        <w:t>statistical purposes</w:t>
      </w:r>
      <w:r w:rsidR="000D100B">
        <w:rPr>
          <w:lang w:val="en-GB"/>
        </w:rPr>
        <w:t xml:space="preserve">.  </w:t>
      </w:r>
    </w:p>
    <w:p w14:paraId="440EAA08" w14:textId="0E2AC89E" w:rsidR="00D21CF4" w:rsidRDefault="00D21CF4" w:rsidP="00EF25D6">
      <w:pPr>
        <w:jc w:val="both"/>
        <w:rPr>
          <w:lang w:val="en-GB"/>
        </w:rPr>
      </w:pPr>
      <w:r>
        <w:rPr>
          <w:lang w:val="en-GB"/>
        </w:rPr>
        <w:t>b) Religious information (including religious affiliation and religious title when applicable)</w:t>
      </w:r>
      <w:r w:rsidR="0059690E">
        <w:rPr>
          <w:lang w:val="en-GB"/>
        </w:rPr>
        <w:t>.</w:t>
      </w:r>
      <w:r>
        <w:rPr>
          <w:lang w:val="en-GB"/>
        </w:rPr>
        <w:t xml:space="preserve"> As a religious aggregatory event it is </w:t>
      </w:r>
      <w:r w:rsidR="005D2374">
        <w:rPr>
          <w:lang w:val="en-GB"/>
        </w:rPr>
        <w:t>i</w:t>
      </w:r>
      <w:r>
        <w:rPr>
          <w:lang w:val="en-GB"/>
        </w:rPr>
        <w:t xml:space="preserve">n the interest of the Organizing Committee to collect information on </w:t>
      </w:r>
      <w:r w:rsidR="0059690E">
        <w:rPr>
          <w:lang w:val="en-GB"/>
        </w:rPr>
        <w:t>r</w:t>
      </w:r>
      <w:r>
        <w:rPr>
          <w:lang w:val="en-GB"/>
        </w:rPr>
        <w:t>eligious Information from the participants. This information will only be processed</w:t>
      </w:r>
      <w:r w:rsidR="00EB403A">
        <w:rPr>
          <w:lang w:val="en-GB"/>
        </w:rPr>
        <w:t xml:space="preserve"> to help assure maximum inclusion and non-discrimination, and</w:t>
      </w:r>
      <w:r>
        <w:rPr>
          <w:lang w:val="en-GB"/>
        </w:rPr>
        <w:t xml:space="preserve"> for </w:t>
      </w:r>
      <w:r w:rsidR="0059690E">
        <w:rPr>
          <w:lang w:val="en-GB"/>
        </w:rPr>
        <w:t xml:space="preserve">anonymized </w:t>
      </w:r>
      <w:r>
        <w:rPr>
          <w:lang w:val="en-GB"/>
        </w:rPr>
        <w:t>statistical purposes</w:t>
      </w:r>
      <w:r w:rsidR="0059690E">
        <w:rPr>
          <w:lang w:val="en-GB"/>
        </w:rPr>
        <w:t>. T</w:t>
      </w:r>
      <w:r>
        <w:rPr>
          <w:lang w:val="en-GB"/>
        </w:rPr>
        <w:t>here will be no</w:t>
      </w:r>
      <w:r w:rsidR="00EB403A">
        <w:rPr>
          <w:lang w:val="en-GB"/>
        </w:rPr>
        <w:t xml:space="preserve"> other</w:t>
      </w:r>
      <w:r>
        <w:rPr>
          <w:lang w:val="en-GB"/>
        </w:rPr>
        <w:t xml:space="preserve"> disclosure of participants’ religious information. Regarding this special category of data, the data subject is required to give specific consent according to article 9 (2) (a) of the GDPR. </w:t>
      </w:r>
    </w:p>
    <w:p w14:paraId="574E6152" w14:textId="26ED426D" w:rsidR="00AE2083" w:rsidRDefault="00AE2083" w:rsidP="00EF25D6">
      <w:pPr>
        <w:jc w:val="both"/>
        <w:rPr>
          <w:lang w:val="en-GB"/>
        </w:rPr>
      </w:pPr>
      <w:r>
        <w:rPr>
          <w:lang w:val="en-GB"/>
        </w:rPr>
        <w:t>By registering for the event, the participant grants permission to the co-organizers to record, publish, share, or otherwise use any written, audio, photographic, video, or other electronic copies or sound or other images of presentation(s), interview(s), chat submission(s), programming, promotional materials, translations or materials that emerge in connection with the event in written, video, audio, photographic, or any other hard copy or electronic format.  It is understood that representatives of various media will attend and will be free to treat communications as on the record and subject to being referenced in their work.</w:t>
      </w:r>
    </w:p>
    <w:p w14:paraId="35F3CFAE" w14:textId="032BEB1E" w:rsidR="00406684" w:rsidRPr="00406684" w:rsidRDefault="002307E9" w:rsidP="00406684">
      <w:pPr>
        <w:spacing w:after="200" w:line="276" w:lineRule="auto"/>
        <w:jc w:val="both"/>
        <w:rPr>
          <w:rFonts w:cstheme="minorHAnsi"/>
          <w:bCs/>
          <w:lang w:val="en-US"/>
        </w:rPr>
      </w:pPr>
      <w:r w:rsidRPr="002307E9">
        <w:rPr>
          <w:rFonts w:cstheme="minorHAnsi"/>
          <w:bCs/>
          <w:lang w:val="en-US"/>
        </w:rPr>
        <w:lastRenderedPageBreak/>
        <w:t xml:space="preserve">The service provider is Bergmann </w:t>
      </w:r>
      <w:proofErr w:type="spellStart"/>
      <w:r w:rsidRPr="002307E9">
        <w:rPr>
          <w:rFonts w:cstheme="minorHAnsi"/>
          <w:bCs/>
          <w:lang w:val="en-US"/>
        </w:rPr>
        <w:t>Projektmarketing</w:t>
      </w:r>
      <w:proofErr w:type="spellEnd"/>
      <w:r w:rsidRPr="002307E9">
        <w:rPr>
          <w:rFonts w:cstheme="minorHAnsi"/>
          <w:bCs/>
          <w:lang w:val="en-US"/>
        </w:rPr>
        <w:t xml:space="preserve"> UG</w:t>
      </w:r>
      <w:r>
        <w:rPr>
          <w:rFonts w:cstheme="minorHAnsi"/>
          <w:bCs/>
          <w:lang w:val="en-US"/>
        </w:rPr>
        <w:t xml:space="preserve">, established </w:t>
      </w:r>
      <w:proofErr w:type="spellStart"/>
      <w:r>
        <w:rPr>
          <w:rFonts w:cstheme="minorHAnsi"/>
          <w:bCs/>
          <w:lang w:val="en-US"/>
        </w:rPr>
        <w:t>I</w:t>
      </w:r>
      <w:r w:rsidRPr="002307E9">
        <w:rPr>
          <w:rFonts w:cstheme="minorHAnsi"/>
          <w:bCs/>
          <w:lang w:val="en-US"/>
        </w:rPr>
        <w:t>m</w:t>
      </w:r>
      <w:proofErr w:type="spellEnd"/>
      <w:r w:rsidRPr="002307E9">
        <w:rPr>
          <w:rFonts w:cstheme="minorHAnsi"/>
          <w:bCs/>
          <w:lang w:val="en-US"/>
        </w:rPr>
        <w:t> </w:t>
      </w:r>
      <w:proofErr w:type="spellStart"/>
      <w:r w:rsidRPr="002307E9">
        <w:rPr>
          <w:rFonts w:cstheme="minorHAnsi"/>
          <w:bCs/>
          <w:lang w:val="en-US"/>
        </w:rPr>
        <w:t>Teiche</w:t>
      </w:r>
      <w:proofErr w:type="spellEnd"/>
      <w:r w:rsidRPr="002307E9">
        <w:rPr>
          <w:rFonts w:cstheme="minorHAnsi"/>
          <w:bCs/>
          <w:lang w:val="en-US"/>
        </w:rPr>
        <w:t xml:space="preserve"> 2c, 32758 Detmold, HRB Lemgo 8533</w:t>
      </w:r>
      <w:r w:rsidR="003F6675">
        <w:rPr>
          <w:rFonts w:cstheme="minorHAnsi"/>
          <w:bCs/>
          <w:lang w:val="en-US"/>
        </w:rPr>
        <w:t xml:space="preserve">. </w:t>
      </w:r>
      <w:r w:rsidR="002046D0">
        <w:rPr>
          <w:rFonts w:cstheme="minorHAnsi"/>
          <w:bCs/>
          <w:lang w:val="en-US"/>
        </w:rPr>
        <w:t>The data will be stored in</w:t>
      </w:r>
      <w:r w:rsidR="003F6675">
        <w:rPr>
          <w:rFonts w:cstheme="minorHAnsi"/>
          <w:bCs/>
          <w:lang w:val="en-US"/>
        </w:rPr>
        <w:t xml:space="preserve"> Austria (KAICIID), </w:t>
      </w:r>
      <w:r w:rsidR="002046D0">
        <w:rPr>
          <w:rFonts w:cstheme="minorHAnsi"/>
          <w:bCs/>
          <w:lang w:val="en-US"/>
        </w:rPr>
        <w:t>Germany (</w:t>
      </w:r>
      <w:r w:rsidR="003F6675" w:rsidRPr="002307E9">
        <w:rPr>
          <w:rFonts w:cstheme="minorHAnsi"/>
          <w:bCs/>
          <w:lang w:val="en-US"/>
        </w:rPr>
        <w:t xml:space="preserve">Bergmann </w:t>
      </w:r>
      <w:proofErr w:type="spellStart"/>
      <w:r w:rsidR="003F6675" w:rsidRPr="002307E9">
        <w:rPr>
          <w:rFonts w:cstheme="minorHAnsi"/>
          <w:bCs/>
          <w:lang w:val="en-US"/>
        </w:rPr>
        <w:t>Projektmarketing</w:t>
      </w:r>
      <w:proofErr w:type="spellEnd"/>
      <w:r w:rsidR="003F6675" w:rsidRPr="002307E9">
        <w:rPr>
          <w:rFonts w:cstheme="minorHAnsi"/>
          <w:bCs/>
          <w:lang w:val="en-US"/>
        </w:rPr>
        <w:t xml:space="preserve"> UG</w:t>
      </w:r>
      <w:r w:rsidR="002046D0">
        <w:rPr>
          <w:rFonts w:cstheme="minorHAnsi"/>
          <w:bCs/>
          <w:lang w:val="en-US"/>
        </w:rPr>
        <w:t>)</w:t>
      </w:r>
      <w:r w:rsidR="003F6675">
        <w:rPr>
          <w:rFonts w:cstheme="minorHAnsi"/>
          <w:bCs/>
          <w:lang w:val="en-US"/>
        </w:rPr>
        <w:t xml:space="preserve">, </w:t>
      </w:r>
      <w:r w:rsidR="003F6675" w:rsidRPr="003F6675">
        <w:rPr>
          <w:rFonts w:cstheme="minorHAnsi"/>
          <w:bCs/>
        </w:rPr>
        <w:t>Kingdom of Saudi Arabia</w:t>
      </w:r>
      <w:r w:rsidR="003F6675">
        <w:rPr>
          <w:rFonts w:cstheme="minorHAnsi"/>
          <w:bCs/>
        </w:rPr>
        <w:t xml:space="preserve"> (</w:t>
      </w:r>
      <w:r w:rsidR="003F6675" w:rsidRPr="003F6675">
        <w:rPr>
          <w:rFonts w:cstheme="minorHAnsi"/>
          <w:bCs/>
          <w:lang w:val="en-GB"/>
        </w:rPr>
        <w:t>National Committee for Interfaith and Intercultural Dialogue in the Kingdom of Saudi Arabia</w:t>
      </w:r>
      <w:r w:rsidR="003F6675">
        <w:rPr>
          <w:rFonts w:cstheme="minorHAnsi"/>
          <w:bCs/>
        </w:rPr>
        <w:t xml:space="preserve">), </w:t>
      </w:r>
      <w:r w:rsidR="003F6675">
        <w:rPr>
          <w:rFonts w:cstheme="minorHAnsi"/>
          <w:bCs/>
          <w:lang w:val="en-US"/>
        </w:rPr>
        <w:t xml:space="preserve">New York, </w:t>
      </w:r>
      <w:r w:rsidR="003F6675" w:rsidRPr="003F6675">
        <w:rPr>
          <w:rFonts w:cstheme="minorHAnsi"/>
          <w:bCs/>
          <w:lang w:val="en-US"/>
        </w:rPr>
        <w:t>USA (</w:t>
      </w:r>
      <w:r w:rsidR="003F6675" w:rsidRPr="003F6675">
        <w:rPr>
          <w:rFonts w:eastAsia="Times New Roman"/>
          <w:lang w:val="en-GB"/>
        </w:rPr>
        <w:t xml:space="preserve">UNAOC), </w:t>
      </w:r>
      <w:r w:rsidR="003F6675">
        <w:rPr>
          <w:rFonts w:eastAsia="Times New Roman"/>
          <w:lang w:val="en-GB"/>
        </w:rPr>
        <w:t xml:space="preserve">and </w:t>
      </w:r>
      <w:r w:rsidR="003F6675" w:rsidRPr="003F6675">
        <w:rPr>
          <w:rFonts w:cstheme="minorHAnsi"/>
          <w:bCs/>
          <w:lang w:val="en-US"/>
        </w:rPr>
        <w:t>Utah</w:t>
      </w:r>
      <w:r w:rsidR="003F6675">
        <w:rPr>
          <w:rFonts w:cstheme="minorHAnsi"/>
          <w:bCs/>
          <w:lang w:val="en-US"/>
        </w:rPr>
        <w:t>, USA (</w:t>
      </w:r>
      <w:r w:rsidR="003F6675" w:rsidRPr="003F6675">
        <w:rPr>
          <w:rFonts w:cstheme="minorHAnsi"/>
          <w:bCs/>
        </w:rPr>
        <w:t>G20 Interfaith Association</w:t>
      </w:r>
      <w:r w:rsidR="003F6675">
        <w:rPr>
          <w:rFonts w:cstheme="minorHAnsi"/>
          <w:bCs/>
        </w:rPr>
        <w:t>)</w:t>
      </w:r>
      <w:r w:rsidR="002046D0">
        <w:rPr>
          <w:rFonts w:cstheme="minorHAnsi"/>
          <w:bCs/>
          <w:lang w:val="en-US"/>
        </w:rPr>
        <w:t>.</w:t>
      </w:r>
      <w:r>
        <w:rPr>
          <w:rFonts w:cstheme="minorHAnsi"/>
          <w:bCs/>
          <w:lang w:val="en-US"/>
        </w:rPr>
        <w:t xml:space="preserve"> </w:t>
      </w:r>
      <w:r w:rsidR="002046D0">
        <w:rPr>
          <w:rFonts w:cstheme="minorHAnsi"/>
          <w:bCs/>
          <w:lang w:val="en-US"/>
        </w:rPr>
        <w:t xml:space="preserve">Only authorized employees </w:t>
      </w:r>
      <w:r>
        <w:rPr>
          <w:rFonts w:cstheme="minorHAnsi"/>
          <w:bCs/>
          <w:lang w:val="en-US"/>
        </w:rPr>
        <w:t xml:space="preserve">will </w:t>
      </w:r>
      <w:r w:rsidR="002046D0">
        <w:rPr>
          <w:rFonts w:cstheme="minorHAnsi"/>
          <w:bCs/>
          <w:lang w:val="en-US"/>
        </w:rPr>
        <w:t>have access to the data.</w:t>
      </w:r>
      <w:r w:rsidR="00C635A8">
        <w:rPr>
          <w:rFonts w:cstheme="minorHAnsi"/>
          <w:bCs/>
          <w:lang w:val="en-US"/>
        </w:rPr>
        <w:t xml:space="preserve"> All security and confidentiality measures are in place.</w:t>
      </w:r>
      <w:r w:rsidR="002046D0">
        <w:rPr>
          <w:rFonts w:cstheme="minorHAnsi"/>
          <w:bCs/>
          <w:lang w:val="en-US"/>
        </w:rPr>
        <w:t xml:space="preserve"> The service provider will delete the data on 20</w:t>
      </w:r>
      <w:r w:rsidR="0057787B">
        <w:rPr>
          <w:rFonts w:cstheme="minorHAnsi"/>
          <w:bCs/>
          <w:lang w:val="en-US"/>
        </w:rPr>
        <w:t xml:space="preserve"> October </w:t>
      </w:r>
      <w:r w:rsidR="002046D0">
        <w:rPr>
          <w:rFonts w:cstheme="minorHAnsi"/>
          <w:bCs/>
          <w:lang w:val="en-US"/>
        </w:rPr>
        <w:t>2020 after handover to the co-</w:t>
      </w:r>
      <w:proofErr w:type="spellStart"/>
      <w:r w:rsidR="002046D0">
        <w:rPr>
          <w:rFonts w:cstheme="minorHAnsi"/>
          <w:bCs/>
          <w:lang w:val="en-US"/>
        </w:rPr>
        <w:t>organisers</w:t>
      </w:r>
      <w:proofErr w:type="spellEnd"/>
      <w:r w:rsidR="002046D0">
        <w:rPr>
          <w:rFonts w:cstheme="minorHAnsi"/>
          <w:bCs/>
          <w:lang w:val="en-US"/>
        </w:rPr>
        <w:t xml:space="preserve">, which will delete the data within five years. </w:t>
      </w:r>
    </w:p>
    <w:p w14:paraId="0BF219EC" w14:textId="583B39AD" w:rsidR="00406684" w:rsidRDefault="00406684" w:rsidP="00C377E5">
      <w:pPr>
        <w:jc w:val="both"/>
        <w:rPr>
          <w:lang w:val="en-GB"/>
        </w:rPr>
      </w:pPr>
      <w:r w:rsidRPr="00406684">
        <w:rPr>
          <w:lang w:val="en-GB"/>
        </w:rPr>
        <w:t>The participant has the right to request access to the data that the co-organisers holds on him/her, to ask for rectification of the personal data, if they are inaccurate or incomplete, and to object to the processing, as well as to withdraw his/her consent at any time, without cause and at no cost by contacting the Executive Steering Committee for the 2020 G20 Interfaith Forum:</w:t>
      </w:r>
      <w:r>
        <w:rPr>
          <w:lang w:val="en-US"/>
        </w:rPr>
        <w:t xml:space="preserve"> </w:t>
      </w:r>
      <w:hyperlink r:id="rId5" w:history="1">
        <w:r>
          <w:rPr>
            <w:rStyle w:val="Hyperlink"/>
            <w:lang w:val="en-US"/>
          </w:rPr>
          <w:t>g20_interfaith_forum_ksa@kaiciid.org</w:t>
        </w:r>
      </w:hyperlink>
      <w:r>
        <w:rPr>
          <w:lang w:val="en-GB"/>
        </w:rPr>
        <w:t xml:space="preserve">. In case the provided answer is not satisfactory, the responsible data protection authority in Austria can be contacted here: </w:t>
      </w:r>
      <w:hyperlink r:id="rId6" w:history="1">
        <w:r>
          <w:rPr>
            <w:rStyle w:val="Hyperlink"/>
            <w:lang w:val="en-GB"/>
          </w:rPr>
          <w:t>https://www.data-protection-authority.gv.at/</w:t>
        </w:r>
      </w:hyperlink>
      <w:r>
        <w:rPr>
          <w:lang w:val="en-GB"/>
        </w:rPr>
        <w:t>.</w:t>
      </w:r>
    </w:p>
    <w:p w14:paraId="73209216" w14:textId="77777777" w:rsidR="00406684" w:rsidRPr="00406684" w:rsidRDefault="00406684" w:rsidP="00C377E5">
      <w:pPr>
        <w:jc w:val="both"/>
        <w:rPr>
          <w:highlight w:val="yellow"/>
          <w:lang w:val="en-GB"/>
        </w:rPr>
      </w:pPr>
    </w:p>
    <w:p w14:paraId="019DD3B2" w14:textId="77777777" w:rsidR="00B57189" w:rsidRPr="00FA49CC" w:rsidRDefault="00B57189" w:rsidP="00EF25D6">
      <w:pPr>
        <w:jc w:val="both"/>
        <w:rPr>
          <w:b/>
          <w:bCs/>
          <w:lang w:val="en-GB"/>
        </w:rPr>
      </w:pPr>
      <w:r w:rsidRPr="00FA49CC">
        <w:rPr>
          <w:b/>
          <w:bCs/>
          <w:lang w:val="en-GB"/>
        </w:rPr>
        <w:t>The conditions</w:t>
      </w:r>
    </w:p>
    <w:p w14:paraId="1ECEFE87" w14:textId="1A5F104B" w:rsidR="00D21CF4" w:rsidRDefault="00D21CF4" w:rsidP="00EF25D6">
      <w:pPr>
        <w:jc w:val="both"/>
        <w:rPr>
          <w:lang w:val="en-GB"/>
        </w:rPr>
      </w:pPr>
      <w:r>
        <w:rPr>
          <w:lang w:val="en-GB"/>
        </w:rPr>
        <w:t>By registering</w:t>
      </w:r>
      <w:r w:rsidR="000F5B36">
        <w:rPr>
          <w:lang w:val="en-GB"/>
        </w:rPr>
        <w:t>,</w:t>
      </w:r>
      <w:r>
        <w:rPr>
          <w:lang w:val="en-GB"/>
        </w:rPr>
        <w:t xml:space="preserve"> the data subject accepts the conditions by which every co-organiser processes data </w:t>
      </w:r>
      <w:r w:rsidR="00FA49CC">
        <w:rPr>
          <w:lang w:val="en-GB"/>
        </w:rPr>
        <w:t>following</w:t>
      </w:r>
      <w:r>
        <w:rPr>
          <w:lang w:val="en-GB"/>
        </w:rPr>
        <w:t xml:space="preserve"> legislation </w:t>
      </w:r>
      <w:r w:rsidR="009A21E2">
        <w:rPr>
          <w:lang w:val="en-GB"/>
        </w:rPr>
        <w:t xml:space="preserve">and policies </w:t>
      </w:r>
      <w:r>
        <w:rPr>
          <w:lang w:val="en-GB"/>
        </w:rPr>
        <w:t>applicable in each organisation</w:t>
      </w:r>
      <w:r w:rsidR="000F5B36">
        <w:rPr>
          <w:lang w:val="en-GB"/>
        </w:rPr>
        <w:t>:</w:t>
      </w:r>
    </w:p>
    <w:p w14:paraId="060730A1" w14:textId="2914BF36" w:rsidR="00D21CF4" w:rsidRPr="000F5B36" w:rsidRDefault="00D21CF4" w:rsidP="000F5B36">
      <w:pPr>
        <w:pStyle w:val="ListParagraph"/>
        <w:numPr>
          <w:ilvl w:val="0"/>
          <w:numId w:val="1"/>
        </w:numPr>
        <w:jc w:val="both"/>
        <w:rPr>
          <w:lang w:val="en-GB"/>
        </w:rPr>
      </w:pPr>
      <w:r w:rsidRPr="000F5B36">
        <w:rPr>
          <w:lang w:val="en-GB"/>
        </w:rPr>
        <w:t>G20 Interfaith Forum Association</w:t>
      </w:r>
      <w:r w:rsidR="0059690E" w:rsidRPr="000F5B36">
        <w:rPr>
          <w:lang w:val="en-GB"/>
        </w:rPr>
        <w:t xml:space="preserve">: See </w:t>
      </w:r>
      <w:hyperlink r:id="rId7" w:history="1">
        <w:r w:rsidR="0059690E" w:rsidRPr="000F5B36">
          <w:rPr>
            <w:rStyle w:val="Hyperlink"/>
            <w:lang w:val="en-GB"/>
          </w:rPr>
          <w:t>www.g20interfaith.org</w:t>
        </w:r>
      </w:hyperlink>
      <w:r w:rsidR="0059690E" w:rsidRPr="000F5B36">
        <w:rPr>
          <w:lang w:val="en-GB"/>
        </w:rPr>
        <w:t xml:space="preserve"> </w:t>
      </w:r>
    </w:p>
    <w:p w14:paraId="5CE13637" w14:textId="3318F97A" w:rsidR="00D21CF4" w:rsidRPr="000F5B36" w:rsidRDefault="00D21CF4" w:rsidP="000F5B36">
      <w:pPr>
        <w:pStyle w:val="ListParagraph"/>
        <w:numPr>
          <w:ilvl w:val="0"/>
          <w:numId w:val="1"/>
        </w:numPr>
        <w:jc w:val="both"/>
        <w:rPr>
          <w:lang w:val="en-GB"/>
        </w:rPr>
      </w:pPr>
      <w:r w:rsidRPr="000F5B36">
        <w:rPr>
          <w:lang w:val="en-GB"/>
        </w:rPr>
        <w:t>KAICIID</w:t>
      </w:r>
      <w:r w:rsidR="0059690E" w:rsidRPr="000F5B36">
        <w:rPr>
          <w:lang w:val="en-GB"/>
        </w:rPr>
        <w:t xml:space="preserve">: See </w:t>
      </w:r>
      <w:hyperlink r:id="rId8" w:history="1">
        <w:r w:rsidR="0059690E" w:rsidRPr="000F5B36">
          <w:rPr>
            <w:rStyle w:val="Hyperlink"/>
            <w:lang w:val="en-GB"/>
          </w:rPr>
          <w:t>www.kaiciid.org</w:t>
        </w:r>
      </w:hyperlink>
      <w:r w:rsidR="0059690E" w:rsidRPr="000F5B36">
        <w:rPr>
          <w:lang w:val="en-GB"/>
        </w:rPr>
        <w:t xml:space="preserve"> </w:t>
      </w:r>
    </w:p>
    <w:p w14:paraId="46E9B422" w14:textId="2036A1BD" w:rsidR="00D21CF4" w:rsidRPr="000F5B36" w:rsidRDefault="00D21CF4" w:rsidP="000F5B36">
      <w:pPr>
        <w:pStyle w:val="ListParagraph"/>
        <w:numPr>
          <w:ilvl w:val="0"/>
          <w:numId w:val="1"/>
        </w:numPr>
        <w:jc w:val="both"/>
        <w:rPr>
          <w:lang w:val="en-GB"/>
        </w:rPr>
      </w:pPr>
      <w:r w:rsidRPr="000F5B36">
        <w:rPr>
          <w:lang w:val="en-GB"/>
        </w:rPr>
        <w:t>UNAOC</w:t>
      </w:r>
      <w:r w:rsidR="0059690E" w:rsidRPr="000F5B36">
        <w:rPr>
          <w:lang w:val="en-GB"/>
        </w:rPr>
        <w:t xml:space="preserve">: See </w:t>
      </w:r>
      <w:hyperlink r:id="rId9" w:history="1">
        <w:r w:rsidR="0059690E" w:rsidRPr="000F5B36">
          <w:rPr>
            <w:rStyle w:val="Hyperlink"/>
            <w:lang w:val="en-GB"/>
          </w:rPr>
          <w:t>www.unaoc.org</w:t>
        </w:r>
      </w:hyperlink>
      <w:r w:rsidR="0059690E" w:rsidRPr="000F5B36">
        <w:rPr>
          <w:lang w:val="en-GB"/>
        </w:rPr>
        <w:t xml:space="preserve">    </w:t>
      </w:r>
    </w:p>
    <w:p w14:paraId="7808E14E" w14:textId="7DEB027F" w:rsidR="00FB0E33" w:rsidRPr="0023019A" w:rsidRDefault="000F5B36" w:rsidP="00E527D1">
      <w:pPr>
        <w:pStyle w:val="ListParagraph"/>
        <w:numPr>
          <w:ilvl w:val="0"/>
          <w:numId w:val="1"/>
        </w:numPr>
        <w:jc w:val="both"/>
        <w:rPr>
          <w:lang w:val="en-GB"/>
        </w:rPr>
      </w:pPr>
      <w:r w:rsidRPr="0023019A">
        <w:rPr>
          <w:lang w:val="en-GB"/>
        </w:rPr>
        <w:t xml:space="preserve">The National Committee for Interfaith and Intercultural Dialogue in the Kingdom of Saudi Arabia: </w:t>
      </w:r>
      <w:r w:rsidR="0023019A">
        <w:rPr>
          <w:lang w:val="en-GB"/>
        </w:rPr>
        <w:t>See</w:t>
      </w:r>
      <w:r w:rsidR="00E527D1">
        <w:rPr>
          <w:lang w:val="en-GB"/>
        </w:rPr>
        <w:t xml:space="preserve"> </w:t>
      </w:r>
      <w:r w:rsidR="00E527D1" w:rsidRPr="00E527D1">
        <w:t>www.kacnd.org</w:t>
      </w:r>
      <w:r w:rsidR="0023019A">
        <w:rPr>
          <w:lang w:val="en-GB"/>
        </w:rPr>
        <w:t xml:space="preserve"> </w:t>
      </w:r>
    </w:p>
    <w:p w14:paraId="066DD3AF" w14:textId="24D53B16" w:rsidR="00610918" w:rsidRDefault="00610918" w:rsidP="00EF25D6">
      <w:pPr>
        <w:jc w:val="both"/>
        <w:rPr>
          <w:b/>
          <w:bCs/>
          <w:lang w:val="en-GB"/>
        </w:rPr>
      </w:pPr>
      <w:r>
        <w:rPr>
          <w:b/>
          <w:bCs/>
          <w:lang w:val="en-GB"/>
        </w:rPr>
        <w:t>General rules</w:t>
      </w:r>
    </w:p>
    <w:p w14:paraId="4F8A6F90" w14:textId="11119361" w:rsidR="00610918" w:rsidRDefault="00FB0E33" w:rsidP="00EF25D6">
      <w:pPr>
        <w:jc w:val="both"/>
        <w:rPr>
          <w:lang w:val="en-GB"/>
        </w:rPr>
      </w:pPr>
      <w:r>
        <w:rPr>
          <w:lang w:val="en-GB"/>
        </w:rPr>
        <w:t xml:space="preserve">The event as described above is a public event, open to those who register to participate.  </w:t>
      </w:r>
    </w:p>
    <w:p w14:paraId="0DA36ECA" w14:textId="6A4FA150" w:rsidR="00610918" w:rsidRDefault="009A21E2" w:rsidP="00EF25D6">
      <w:pPr>
        <w:jc w:val="both"/>
        <w:rPr>
          <w:lang w:val="en-GB"/>
        </w:rPr>
      </w:pPr>
      <w:r>
        <w:rPr>
          <w:lang w:val="en-GB"/>
        </w:rPr>
        <w:t xml:space="preserve">The participant agrees not to violate any copyright, treaty, or legal restrictions in any country, the use of which would subject the co-organizers or their affiliates to liability. </w:t>
      </w:r>
    </w:p>
    <w:p w14:paraId="4A2CBF13" w14:textId="77777777" w:rsidR="00610918" w:rsidRDefault="009A21E2" w:rsidP="00EF25D6">
      <w:pPr>
        <w:jc w:val="both"/>
        <w:rPr>
          <w:lang w:val="en-GB"/>
        </w:rPr>
      </w:pPr>
      <w:r>
        <w:rPr>
          <w:lang w:val="en-GB"/>
        </w:rPr>
        <w:t xml:space="preserve">Participants agree to abide by reasonable standards of courtesy, civility, and appropriate webinar conduct during the event. </w:t>
      </w:r>
    </w:p>
    <w:p w14:paraId="2B372410" w14:textId="31AB2B2C" w:rsidR="009A21E2" w:rsidRDefault="008F65E3" w:rsidP="00EF25D6">
      <w:pPr>
        <w:jc w:val="both"/>
        <w:rPr>
          <w:lang w:val="en-GB"/>
        </w:rPr>
      </w:pPr>
      <w:r>
        <w:rPr>
          <w:lang w:val="en-GB"/>
        </w:rPr>
        <w:t>The participant waives the right to bring claims against any of the co-organizers with respect to any of the matters which he or she has granted permissions or to which he or she has otherwise agreed under this paragraph.</w:t>
      </w:r>
    </w:p>
    <w:p w14:paraId="1F0F7A28" w14:textId="00A7841D" w:rsidR="00FA49CC" w:rsidRPr="00FB0E33" w:rsidRDefault="009A21E2" w:rsidP="00EF25D6">
      <w:pPr>
        <w:jc w:val="both"/>
        <w:rPr>
          <w:lang w:val="en-GB"/>
        </w:rPr>
      </w:pPr>
      <w:r>
        <w:rPr>
          <w:lang w:val="en-GB"/>
        </w:rPr>
        <w:t xml:space="preserve">The co-organizers shall have the right to exclude the participant from the event if </w:t>
      </w:r>
      <w:r w:rsidR="008F65E3">
        <w:rPr>
          <w:lang w:val="en-GB"/>
        </w:rPr>
        <w:t xml:space="preserve">any of </w:t>
      </w:r>
      <w:r>
        <w:rPr>
          <w:lang w:val="en-GB"/>
        </w:rPr>
        <w:t xml:space="preserve">the foregoing conditions are violated.  </w:t>
      </w:r>
    </w:p>
    <w:sectPr w:rsidR="00FA49CC" w:rsidRPr="00FB0E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42770"/>
    <w:multiLevelType w:val="hybridMultilevel"/>
    <w:tmpl w:val="3A44AAC0"/>
    <w:lvl w:ilvl="0" w:tplc="2FFE82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45E5B"/>
    <w:multiLevelType w:val="hybridMultilevel"/>
    <w:tmpl w:val="27A66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61BC3"/>
    <w:multiLevelType w:val="hybridMultilevel"/>
    <w:tmpl w:val="833AC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89"/>
    <w:rsid w:val="000D100B"/>
    <w:rsid w:val="000F5B36"/>
    <w:rsid w:val="002046D0"/>
    <w:rsid w:val="0023019A"/>
    <w:rsid w:val="002307E9"/>
    <w:rsid w:val="00231240"/>
    <w:rsid w:val="00363072"/>
    <w:rsid w:val="003A63D4"/>
    <w:rsid w:val="003F6675"/>
    <w:rsid w:val="00405580"/>
    <w:rsid w:val="00406684"/>
    <w:rsid w:val="00495219"/>
    <w:rsid w:val="0057787B"/>
    <w:rsid w:val="0059690E"/>
    <w:rsid w:val="005D2374"/>
    <w:rsid w:val="00610918"/>
    <w:rsid w:val="00691E4A"/>
    <w:rsid w:val="006B444E"/>
    <w:rsid w:val="00812757"/>
    <w:rsid w:val="00816115"/>
    <w:rsid w:val="008F65E3"/>
    <w:rsid w:val="009A21E2"/>
    <w:rsid w:val="00A029EE"/>
    <w:rsid w:val="00A05628"/>
    <w:rsid w:val="00AE2083"/>
    <w:rsid w:val="00B31232"/>
    <w:rsid w:val="00B57189"/>
    <w:rsid w:val="00B70D51"/>
    <w:rsid w:val="00C377E5"/>
    <w:rsid w:val="00C635A8"/>
    <w:rsid w:val="00D21CF4"/>
    <w:rsid w:val="00DF1577"/>
    <w:rsid w:val="00E01BAF"/>
    <w:rsid w:val="00E527D1"/>
    <w:rsid w:val="00EB403A"/>
    <w:rsid w:val="00EF25D6"/>
    <w:rsid w:val="00FA49CC"/>
    <w:rsid w:val="00FB0E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7772"/>
  <w15:chartTrackingRefBased/>
  <w15:docId w15:val="{C60BAFD7-9B5A-450F-B21A-1F29C20A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374"/>
    <w:rPr>
      <w:sz w:val="16"/>
      <w:szCs w:val="16"/>
    </w:rPr>
  </w:style>
  <w:style w:type="paragraph" w:styleId="CommentText">
    <w:name w:val="annotation text"/>
    <w:basedOn w:val="Normal"/>
    <w:link w:val="CommentTextChar"/>
    <w:uiPriority w:val="99"/>
    <w:semiHidden/>
    <w:unhideWhenUsed/>
    <w:rsid w:val="005D2374"/>
    <w:pPr>
      <w:spacing w:line="240" w:lineRule="auto"/>
    </w:pPr>
    <w:rPr>
      <w:sz w:val="20"/>
      <w:szCs w:val="20"/>
    </w:rPr>
  </w:style>
  <w:style w:type="character" w:customStyle="1" w:styleId="CommentTextChar">
    <w:name w:val="Comment Text Char"/>
    <w:basedOn w:val="DefaultParagraphFont"/>
    <w:link w:val="CommentText"/>
    <w:uiPriority w:val="99"/>
    <w:semiHidden/>
    <w:rsid w:val="005D2374"/>
    <w:rPr>
      <w:sz w:val="20"/>
      <w:szCs w:val="20"/>
    </w:rPr>
  </w:style>
  <w:style w:type="paragraph" w:styleId="CommentSubject">
    <w:name w:val="annotation subject"/>
    <w:basedOn w:val="CommentText"/>
    <w:next w:val="CommentText"/>
    <w:link w:val="CommentSubjectChar"/>
    <w:uiPriority w:val="99"/>
    <w:semiHidden/>
    <w:unhideWhenUsed/>
    <w:rsid w:val="005D2374"/>
    <w:rPr>
      <w:b/>
      <w:bCs/>
    </w:rPr>
  </w:style>
  <w:style w:type="character" w:customStyle="1" w:styleId="CommentSubjectChar">
    <w:name w:val="Comment Subject Char"/>
    <w:basedOn w:val="CommentTextChar"/>
    <w:link w:val="CommentSubject"/>
    <w:uiPriority w:val="99"/>
    <w:semiHidden/>
    <w:rsid w:val="005D2374"/>
    <w:rPr>
      <w:b/>
      <w:bCs/>
      <w:sz w:val="20"/>
      <w:szCs w:val="20"/>
    </w:rPr>
  </w:style>
  <w:style w:type="paragraph" w:styleId="BalloonText">
    <w:name w:val="Balloon Text"/>
    <w:basedOn w:val="Normal"/>
    <w:link w:val="BalloonTextChar"/>
    <w:uiPriority w:val="99"/>
    <w:semiHidden/>
    <w:unhideWhenUsed/>
    <w:rsid w:val="005D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374"/>
    <w:rPr>
      <w:rFonts w:ascii="Segoe UI" w:hAnsi="Segoe UI" w:cs="Segoe UI"/>
      <w:sz w:val="18"/>
      <w:szCs w:val="18"/>
    </w:rPr>
  </w:style>
  <w:style w:type="character" w:styleId="Hyperlink">
    <w:name w:val="Hyperlink"/>
    <w:basedOn w:val="DefaultParagraphFont"/>
    <w:uiPriority w:val="99"/>
    <w:unhideWhenUsed/>
    <w:rsid w:val="0059690E"/>
    <w:rPr>
      <w:color w:val="0563C1" w:themeColor="hyperlink"/>
      <w:u w:val="single"/>
    </w:rPr>
  </w:style>
  <w:style w:type="character" w:customStyle="1" w:styleId="UnresolvedMention1">
    <w:name w:val="Unresolved Mention1"/>
    <w:basedOn w:val="DefaultParagraphFont"/>
    <w:uiPriority w:val="99"/>
    <w:semiHidden/>
    <w:unhideWhenUsed/>
    <w:rsid w:val="0059690E"/>
    <w:rPr>
      <w:color w:val="605E5C"/>
      <w:shd w:val="clear" w:color="auto" w:fill="E1DFDD"/>
    </w:rPr>
  </w:style>
  <w:style w:type="character" w:styleId="FollowedHyperlink">
    <w:name w:val="FollowedHyperlink"/>
    <w:basedOn w:val="DefaultParagraphFont"/>
    <w:uiPriority w:val="99"/>
    <w:semiHidden/>
    <w:unhideWhenUsed/>
    <w:rsid w:val="0059690E"/>
    <w:rPr>
      <w:color w:val="954F72" w:themeColor="followedHyperlink"/>
      <w:u w:val="single"/>
    </w:rPr>
  </w:style>
  <w:style w:type="paragraph" w:styleId="ListParagraph">
    <w:name w:val="List Paragraph"/>
    <w:basedOn w:val="Normal"/>
    <w:link w:val="ListParagraphChar"/>
    <w:uiPriority w:val="99"/>
    <w:qFormat/>
    <w:rsid w:val="000F5B36"/>
    <w:pPr>
      <w:ind w:left="720"/>
      <w:contextualSpacing/>
    </w:pPr>
  </w:style>
  <w:style w:type="character" w:customStyle="1" w:styleId="ListParagraphChar">
    <w:name w:val="List Paragraph Char"/>
    <w:basedOn w:val="DefaultParagraphFont"/>
    <w:link w:val="ListParagraph"/>
    <w:uiPriority w:val="99"/>
    <w:rsid w:val="00AE2083"/>
  </w:style>
  <w:style w:type="paragraph" w:styleId="Revision">
    <w:name w:val="Revision"/>
    <w:hidden/>
    <w:uiPriority w:val="99"/>
    <w:semiHidden/>
    <w:rsid w:val="002307E9"/>
    <w:pPr>
      <w:spacing w:after="0" w:line="240" w:lineRule="auto"/>
    </w:pPr>
  </w:style>
  <w:style w:type="character" w:styleId="UnresolvedMention">
    <w:name w:val="Unresolved Mention"/>
    <w:basedOn w:val="DefaultParagraphFont"/>
    <w:uiPriority w:val="99"/>
    <w:semiHidden/>
    <w:unhideWhenUsed/>
    <w:rsid w:val="00230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41407">
      <w:bodyDiv w:val="1"/>
      <w:marLeft w:val="0"/>
      <w:marRight w:val="0"/>
      <w:marTop w:val="0"/>
      <w:marBottom w:val="0"/>
      <w:divBdr>
        <w:top w:val="none" w:sz="0" w:space="0" w:color="auto"/>
        <w:left w:val="none" w:sz="0" w:space="0" w:color="auto"/>
        <w:bottom w:val="none" w:sz="0" w:space="0" w:color="auto"/>
        <w:right w:val="none" w:sz="0" w:space="0" w:color="auto"/>
      </w:divBdr>
    </w:div>
    <w:div w:id="374476495">
      <w:bodyDiv w:val="1"/>
      <w:marLeft w:val="0"/>
      <w:marRight w:val="0"/>
      <w:marTop w:val="0"/>
      <w:marBottom w:val="0"/>
      <w:divBdr>
        <w:top w:val="none" w:sz="0" w:space="0" w:color="auto"/>
        <w:left w:val="none" w:sz="0" w:space="0" w:color="auto"/>
        <w:bottom w:val="none" w:sz="0" w:space="0" w:color="auto"/>
        <w:right w:val="none" w:sz="0" w:space="0" w:color="auto"/>
      </w:divBdr>
    </w:div>
    <w:div w:id="1064596907">
      <w:bodyDiv w:val="1"/>
      <w:marLeft w:val="0"/>
      <w:marRight w:val="0"/>
      <w:marTop w:val="0"/>
      <w:marBottom w:val="0"/>
      <w:divBdr>
        <w:top w:val="none" w:sz="0" w:space="0" w:color="auto"/>
        <w:left w:val="none" w:sz="0" w:space="0" w:color="auto"/>
        <w:bottom w:val="none" w:sz="0" w:space="0" w:color="auto"/>
        <w:right w:val="none" w:sz="0" w:space="0" w:color="auto"/>
      </w:divBdr>
    </w:div>
    <w:div w:id="1229152331">
      <w:bodyDiv w:val="1"/>
      <w:marLeft w:val="0"/>
      <w:marRight w:val="0"/>
      <w:marTop w:val="0"/>
      <w:marBottom w:val="0"/>
      <w:divBdr>
        <w:top w:val="none" w:sz="0" w:space="0" w:color="auto"/>
        <w:left w:val="none" w:sz="0" w:space="0" w:color="auto"/>
        <w:bottom w:val="none" w:sz="0" w:space="0" w:color="auto"/>
        <w:right w:val="none" w:sz="0" w:space="0" w:color="auto"/>
      </w:divBdr>
    </w:div>
    <w:div w:id="1485705115">
      <w:bodyDiv w:val="1"/>
      <w:marLeft w:val="0"/>
      <w:marRight w:val="0"/>
      <w:marTop w:val="0"/>
      <w:marBottom w:val="0"/>
      <w:divBdr>
        <w:top w:val="none" w:sz="0" w:space="0" w:color="auto"/>
        <w:left w:val="none" w:sz="0" w:space="0" w:color="auto"/>
        <w:bottom w:val="none" w:sz="0" w:space="0" w:color="auto"/>
        <w:right w:val="none" w:sz="0" w:space="0" w:color="auto"/>
      </w:divBdr>
    </w:div>
    <w:div w:id="17196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ciid.org" TargetMode="External"/><Relationship Id="rId3" Type="http://schemas.openxmlformats.org/officeDocument/2006/relationships/settings" Target="settings.xml"/><Relationship Id="rId7" Type="http://schemas.openxmlformats.org/officeDocument/2006/relationships/hyperlink" Target="http://www.g20interfai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protection-authority.gv.at/" TargetMode="External"/><Relationship Id="rId11" Type="http://schemas.openxmlformats.org/officeDocument/2006/relationships/theme" Target="theme/theme1.xml"/><Relationship Id="rId5" Type="http://schemas.openxmlformats.org/officeDocument/2006/relationships/hyperlink" Target="mailto:g20_interfaith_forum_ksa@kaicii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aoc.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Caseiro</dc:creator>
  <cp:keywords/>
  <dc:description/>
  <cp:lastModifiedBy>Virginia Ottolina</cp:lastModifiedBy>
  <cp:revision>3</cp:revision>
  <dcterms:created xsi:type="dcterms:W3CDTF">2020-10-07T16:09:00Z</dcterms:created>
  <dcterms:modified xsi:type="dcterms:W3CDTF">2020-10-07T16:14:00Z</dcterms:modified>
</cp:coreProperties>
</file>