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A0" w:rsidRPr="00AC64A5" w:rsidRDefault="000F20A0" w:rsidP="00AC64A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0A0" w:rsidRPr="008B1F11" w:rsidRDefault="00EF792C" w:rsidP="00AC64A5">
      <w:pPr>
        <w:jc w:val="both"/>
        <w:rPr>
          <w:rFonts w:ascii="Times New Roman" w:hAnsi="Times New Roman" w:cs="Times New Roman"/>
          <w:sz w:val="28"/>
          <w:szCs w:val="28"/>
        </w:rPr>
      </w:pPr>
      <w:r w:rsidRPr="00EF792C">
        <w:rPr>
          <w:rFonts w:ascii="Calibri" w:hAnsi="Calibri"/>
          <w:color w:val="000000"/>
          <w:shd w:val="clear" w:color="auto" w:fill="FFFFFF"/>
        </w:rPr>
        <w:t>​</w:t>
      </w:r>
      <w:r w:rsidRPr="008B1F11">
        <w:rPr>
          <w:rFonts w:ascii="Calibri" w:hAnsi="Calibri"/>
          <w:color w:val="000000"/>
          <w:sz w:val="28"/>
          <w:szCs w:val="28"/>
          <w:shd w:val="clear" w:color="auto" w:fill="FFFFFF"/>
        </w:rPr>
        <w:t>Gobernanza y religión (</w:t>
      </w:r>
      <w:proofErr w:type="spellStart"/>
      <w:r w:rsidRPr="008B1F11">
        <w:rPr>
          <w:rFonts w:ascii="Calibri" w:hAnsi="Calibri"/>
          <w:color w:val="000000"/>
          <w:sz w:val="28"/>
          <w:szCs w:val="28"/>
          <w:shd w:val="clear" w:color="auto" w:fill="FFFFFF"/>
        </w:rPr>
        <w:t>Inclusividad</w:t>
      </w:r>
      <w:proofErr w:type="spellEnd"/>
      <w:r w:rsidRPr="008B1F11">
        <w:rPr>
          <w:rFonts w:ascii="Calibri" w:hAnsi="Calibri"/>
          <w:color w:val="000000"/>
          <w:sz w:val="28"/>
          <w:szCs w:val="28"/>
          <w:shd w:val="clear" w:color="auto" w:fill="FFFFFF"/>
        </w:rPr>
        <w:t>; Estado de Derecho; lucha contra la corrupción)</w:t>
      </w:r>
    </w:p>
    <w:p w:rsidR="000F20A0" w:rsidRDefault="00D2205A" w:rsidP="00AC64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noción de g</w:t>
      </w:r>
      <w:r w:rsidR="000A4666" w:rsidRPr="003952DD">
        <w:rPr>
          <w:rFonts w:ascii="Times New Roman" w:hAnsi="Times New Roman" w:cs="Times New Roman"/>
          <w:sz w:val="24"/>
          <w:szCs w:val="24"/>
        </w:rPr>
        <w:t>obernanza inclusiva</w:t>
      </w:r>
      <w:r w:rsidR="000A4666">
        <w:rPr>
          <w:rFonts w:ascii="Times New Roman" w:hAnsi="Times New Roman" w:cs="Times New Roman"/>
          <w:sz w:val="24"/>
          <w:szCs w:val="24"/>
        </w:rPr>
        <w:t xml:space="preserve"> o gestión participativa,</w:t>
      </w:r>
      <w:r w:rsidR="000A4666" w:rsidRPr="003952DD">
        <w:rPr>
          <w:rFonts w:ascii="Times New Roman" w:hAnsi="Times New Roman" w:cs="Times New Roman"/>
          <w:sz w:val="24"/>
          <w:szCs w:val="24"/>
        </w:rPr>
        <w:t xml:space="preserve"> sirve y compromete a </w:t>
      </w:r>
      <w:r w:rsidR="000A4666">
        <w:rPr>
          <w:rFonts w:ascii="Times New Roman" w:hAnsi="Times New Roman" w:cs="Times New Roman"/>
          <w:sz w:val="24"/>
          <w:szCs w:val="24"/>
        </w:rPr>
        <w:t>t</w:t>
      </w:r>
      <w:r w:rsidR="000A4666" w:rsidRPr="003952DD">
        <w:rPr>
          <w:rFonts w:ascii="Times New Roman" w:hAnsi="Times New Roman" w:cs="Times New Roman"/>
          <w:sz w:val="24"/>
          <w:szCs w:val="24"/>
        </w:rPr>
        <w:t>o</w:t>
      </w:r>
      <w:r w:rsidR="000A4666">
        <w:rPr>
          <w:rFonts w:ascii="Times New Roman" w:hAnsi="Times New Roman" w:cs="Times New Roman"/>
          <w:sz w:val="24"/>
          <w:szCs w:val="24"/>
        </w:rPr>
        <w:t xml:space="preserve">dos, tiene en cuenta el género y características de identidad, </w:t>
      </w:r>
      <w:r w:rsidR="00B6053F">
        <w:rPr>
          <w:rFonts w:ascii="Times New Roman" w:hAnsi="Times New Roman" w:cs="Times New Roman"/>
          <w:sz w:val="24"/>
          <w:szCs w:val="24"/>
        </w:rPr>
        <w:t xml:space="preserve">el </w:t>
      </w:r>
      <w:r w:rsidR="000A4666">
        <w:rPr>
          <w:rFonts w:ascii="Times New Roman" w:hAnsi="Times New Roman" w:cs="Times New Roman"/>
          <w:sz w:val="24"/>
          <w:szCs w:val="24"/>
        </w:rPr>
        <w:t>acces</w:t>
      </w:r>
      <w:r w:rsidR="00B6053F">
        <w:rPr>
          <w:rFonts w:ascii="Times New Roman" w:hAnsi="Times New Roman" w:cs="Times New Roman"/>
          <w:sz w:val="24"/>
          <w:szCs w:val="24"/>
        </w:rPr>
        <w:t xml:space="preserve">o </w:t>
      </w:r>
      <w:r w:rsidR="000A4666">
        <w:rPr>
          <w:rFonts w:ascii="Times New Roman" w:hAnsi="Times New Roman" w:cs="Times New Roman"/>
          <w:sz w:val="24"/>
          <w:szCs w:val="24"/>
        </w:rPr>
        <w:t xml:space="preserve">a las instituciones, procesos de decisión y servicio, teniendo en cuenta el pluralismo de la sociedad y el respeto de los derechos humanos. </w:t>
      </w:r>
    </w:p>
    <w:p w:rsidR="000A4666" w:rsidRPr="00AC64A5" w:rsidRDefault="000A4666" w:rsidP="00AC64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lograrla es necesario </w:t>
      </w:r>
      <w:r w:rsidR="006D12EB">
        <w:rPr>
          <w:rFonts w:ascii="Times New Roman" w:hAnsi="Times New Roman" w:cs="Times New Roman"/>
          <w:sz w:val="24"/>
          <w:szCs w:val="24"/>
        </w:rPr>
        <w:t xml:space="preserve">afirmar la </w:t>
      </w:r>
      <w:r w:rsidR="008E7DD9">
        <w:rPr>
          <w:rFonts w:ascii="Times New Roman" w:hAnsi="Times New Roman" w:cs="Times New Roman"/>
          <w:sz w:val="24"/>
          <w:szCs w:val="24"/>
        </w:rPr>
        <w:t xml:space="preserve">recíproca </w:t>
      </w:r>
      <w:r w:rsidR="006D12EB">
        <w:rPr>
          <w:rFonts w:ascii="Times New Roman" w:hAnsi="Times New Roman" w:cs="Times New Roman"/>
          <w:sz w:val="24"/>
          <w:szCs w:val="24"/>
        </w:rPr>
        <w:t xml:space="preserve">necesidad </w:t>
      </w:r>
      <w:r w:rsidR="008E7DD9">
        <w:rPr>
          <w:rFonts w:ascii="Times New Roman" w:hAnsi="Times New Roman" w:cs="Times New Roman"/>
          <w:sz w:val="24"/>
          <w:szCs w:val="24"/>
        </w:rPr>
        <w:t xml:space="preserve">de la democracia y </w:t>
      </w:r>
      <w:r w:rsidR="006D12EB">
        <w:rPr>
          <w:rFonts w:ascii="Times New Roman" w:hAnsi="Times New Roman" w:cs="Times New Roman"/>
          <w:sz w:val="24"/>
          <w:szCs w:val="24"/>
        </w:rPr>
        <w:t>e</w:t>
      </w:r>
      <w:r w:rsidR="008E7DD9">
        <w:rPr>
          <w:rFonts w:ascii="Times New Roman" w:hAnsi="Times New Roman" w:cs="Times New Roman"/>
          <w:sz w:val="24"/>
          <w:szCs w:val="24"/>
        </w:rPr>
        <w:t xml:space="preserve">l estado de derecho, entendido como sumisión de gobernantes y gobernados </w:t>
      </w:r>
      <w:r w:rsidR="006D12EB" w:rsidRPr="008E7DD9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>a leyes que se promulgan públicamente, se hacen cumplir por igual y se aplican con independencia, además de ser compatibles con las normas y los principios internacionales de derechos humanos</w:t>
      </w:r>
      <w:r w:rsidR="008E7DD9">
        <w:rPr>
          <w:rFonts w:ascii="Times New Roman" w:hAnsi="Times New Roman" w:cs="Times New Roman"/>
          <w:color w:val="4D4D4D"/>
          <w:sz w:val="24"/>
          <w:szCs w:val="24"/>
          <w:shd w:val="clear" w:color="auto" w:fill="FFFFFF"/>
        </w:rPr>
        <w:t xml:space="preserve">. </w:t>
      </w:r>
    </w:p>
    <w:p w:rsidR="008E7DD9" w:rsidRDefault="00D2205A" w:rsidP="00AC64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Muchos</w:t>
      </w:r>
      <w:r w:rsidR="005937DB">
        <w:rPr>
          <w:rFonts w:ascii="Times New Roman" w:hAnsi="Times New Roman" w:cs="Times New Roman"/>
          <w:sz w:val="24"/>
          <w:szCs w:val="24"/>
        </w:rPr>
        <w:t xml:space="preserve"> de los</w:t>
      </w:r>
      <w:r w:rsidR="005D7418" w:rsidRPr="00AC64A5">
        <w:rPr>
          <w:rFonts w:ascii="Times New Roman" w:hAnsi="Times New Roman" w:cs="Times New Roman"/>
          <w:sz w:val="24"/>
          <w:szCs w:val="24"/>
        </w:rPr>
        <w:t xml:space="preserve"> países de América Latina</w:t>
      </w:r>
      <w:r w:rsidR="005937DB">
        <w:rPr>
          <w:rFonts w:ascii="Times New Roman" w:hAnsi="Times New Roman" w:cs="Times New Roman"/>
          <w:sz w:val="24"/>
          <w:szCs w:val="24"/>
        </w:rPr>
        <w:t xml:space="preserve"> padecen </w:t>
      </w:r>
      <w:r>
        <w:rPr>
          <w:rFonts w:ascii="Times New Roman" w:hAnsi="Times New Roman" w:cs="Times New Roman"/>
          <w:sz w:val="24"/>
          <w:szCs w:val="24"/>
        </w:rPr>
        <w:t>diversos grados</w:t>
      </w:r>
      <w:r w:rsidR="005937DB">
        <w:rPr>
          <w:rFonts w:ascii="Times New Roman" w:hAnsi="Times New Roman" w:cs="Times New Roman"/>
          <w:sz w:val="24"/>
          <w:szCs w:val="24"/>
        </w:rPr>
        <w:t xml:space="preserve"> de inestabilidad política, que repercute en lo social y económico. La experiencia ha sido, y </w:t>
      </w:r>
      <w:r w:rsidR="008E7DD9">
        <w:rPr>
          <w:rFonts w:ascii="Times New Roman" w:hAnsi="Times New Roman" w:cs="Times New Roman"/>
          <w:sz w:val="24"/>
          <w:szCs w:val="24"/>
        </w:rPr>
        <w:t xml:space="preserve">lo </w:t>
      </w:r>
      <w:r w:rsidR="005937DB">
        <w:rPr>
          <w:rFonts w:ascii="Times New Roman" w:hAnsi="Times New Roman" w:cs="Times New Roman"/>
          <w:sz w:val="24"/>
          <w:szCs w:val="24"/>
        </w:rPr>
        <w:t xml:space="preserve">es aún hoy, oscilar entre </w:t>
      </w:r>
      <w:r w:rsidR="005D7418" w:rsidRPr="00AC64A5">
        <w:rPr>
          <w:rFonts w:ascii="Times New Roman" w:hAnsi="Times New Roman" w:cs="Times New Roman"/>
          <w:sz w:val="24"/>
          <w:szCs w:val="24"/>
        </w:rPr>
        <w:t>d</w:t>
      </w:r>
      <w:r w:rsidR="005937DB">
        <w:rPr>
          <w:rFonts w:ascii="Times New Roman" w:hAnsi="Times New Roman" w:cs="Times New Roman"/>
          <w:sz w:val="24"/>
          <w:szCs w:val="24"/>
        </w:rPr>
        <w:t xml:space="preserve">emocracias </w:t>
      </w:r>
      <w:r w:rsidR="00453BD3">
        <w:rPr>
          <w:rFonts w:ascii="Times New Roman" w:hAnsi="Times New Roman" w:cs="Times New Roman"/>
          <w:sz w:val="24"/>
          <w:szCs w:val="24"/>
        </w:rPr>
        <w:t xml:space="preserve">a veces débiles y condicionadas </w:t>
      </w:r>
      <w:r w:rsidR="005937DB">
        <w:rPr>
          <w:rFonts w:ascii="Times New Roman" w:hAnsi="Times New Roman" w:cs="Times New Roman"/>
          <w:sz w:val="24"/>
          <w:szCs w:val="24"/>
        </w:rPr>
        <w:t>y d</w:t>
      </w:r>
      <w:r w:rsidR="005D7418" w:rsidRPr="00AC64A5">
        <w:rPr>
          <w:rFonts w:ascii="Times New Roman" w:hAnsi="Times New Roman" w:cs="Times New Roman"/>
          <w:sz w:val="24"/>
          <w:szCs w:val="24"/>
        </w:rPr>
        <w:t>ictadura</w:t>
      </w:r>
      <w:r w:rsidR="005937DB">
        <w:rPr>
          <w:rFonts w:ascii="Times New Roman" w:hAnsi="Times New Roman" w:cs="Times New Roman"/>
          <w:sz w:val="24"/>
          <w:szCs w:val="24"/>
        </w:rPr>
        <w:t>s de variado tipo</w:t>
      </w:r>
      <w:r w:rsidR="00453BD3">
        <w:rPr>
          <w:rFonts w:ascii="Times New Roman" w:hAnsi="Times New Roman" w:cs="Times New Roman"/>
          <w:sz w:val="24"/>
          <w:szCs w:val="24"/>
        </w:rPr>
        <w:t xml:space="preserve"> así como sangrientas luchas intestinas, en las que</w:t>
      </w:r>
      <w:r w:rsidR="00B6053F">
        <w:rPr>
          <w:rFonts w:ascii="Times New Roman" w:hAnsi="Times New Roman" w:cs="Times New Roman"/>
          <w:sz w:val="24"/>
          <w:szCs w:val="24"/>
        </w:rPr>
        <w:t>, en el pasado,</w:t>
      </w:r>
      <w:r w:rsidR="00453BD3">
        <w:rPr>
          <w:rFonts w:ascii="Times New Roman" w:hAnsi="Times New Roman" w:cs="Times New Roman"/>
          <w:sz w:val="24"/>
          <w:szCs w:val="24"/>
        </w:rPr>
        <w:t xml:space="preserve"> el factor religioso no ha sido ajeno. </w:t>
      </w:r>
      <w:r w:rsidR="00AC64A5">
        <w:rPr>
          <w:rFonts w:ascii="Times New Roman" w:hAnsi="Times New Roman" w:cs="Times New Roman"/>
          <w:sz w:val="24"/>
          <w:szCs w:val="24"/>
        </w:rPr>
        <w:t xml:space="preserve">En la actualidad </w:t>
      </w:r>
      <w:r>
        <w:rPr>
          <w:rFonts w:ascii="Times New Roman" w:hAnsi="Times New Roman" w:cs="Times New Roman"/>
          <w:sz w:val="24"/>
          <w:szCs w:val="24"/>
        </w:rPr>
        <w:t>existen</w:t>
      </w:r>
      <w:r w:rsidR="00C31124" w:rsidRPr="00AC64A5">
        <w:rPr>
          <w:rFonts w:ascii="Times New Roman" w:hAnsi="Times New Roman" w:cs="Times New Roman"/>
          <w:sz w:val="24"/>
          <w:szCs w:val="24"/>
        </w:rPr>
        <w:t xml:space="preserve"> populismo</w:t>
      </w:r>
      <w:r w:rsidR="00AC64A5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emergentes </w:t>
      </w:r>
      <w:r w:rsidR="00C31124" w:rsidRPr="00AC64A5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>podrían querer</w:t>
      </w:r>
      <w:r w:rsidR="00C31124" w:rsidRPr="00AC64A5">
        <w:rPr>
          <w:rFonts w:ascii="Times New Roman" w:hAnsi="Times New Roman" w:cs="Times New Roman"/>
          <w:sz w:val="24"/>
          <w:szCs w:val="24"/>
        </w:rPr>
        <w:t xml:space="preserve"> imponerse hegemónicamente con desprecio de las minorías y de los controles independientes, tales como el Congreso, la Justicia, </w:t>
      </w:r>
      <w:r w:rsidR="00453BD3">
        <w:rPr>
          <w:rFonts w:ascii="Times New Roman" w:hAnsi="Times New Roman" w:cs="Times New Roman"/>
          <w:sz w:val="24"/>
          <w:szCs w:val="24"/>
        </w:rPr>
        <w:t xml:space="preserve">y la libre expresión de la ideas, lo cual </w:t>
      </w:r>
      <w:r w:rsidR="00AC64A5">
        <w:rPr>
          <w:rFonts w:ascii="Times New Roman" w:hAnsi="Times New Roman" w:cs="Times New Roman"/>
          <w:sz w:val="24"/>
          <w:szCs w:val="24"/>
        </w:rPr>
        <w:t>distorsi</w:t>
      </w:r>
      <w:r w:rsidR="00453BD3">
        <w:rPr>
          <w:rFonts w:ascii="Times New Roman" w:hAnsi="Times New Roman" w:cs="Times New Roman"/>
          <w:sz w:val="24"/>
          <w:szCs w:val="24"/>
        </w:rPr>
        <w:t xml:space="preserve">ona cuando no </w:t>
      </w:r>
      <w:r w:rsidR="00AC64A5">
        <w:rPr>
          <w:rFonts w:ascii="Times New Roman" w:hAnsi="Times New Roman" w:cs="Times New Roman"/>
          <w:sz w:val="24"/>
          <w:szCs w:val="24"/>
        </w:rPr>
        <w:t xml:space="preserve">aniquila la democracia misma. </w:t>
      </w:r>
      <w:r w:rsidR="00E04F10">
        <w:rPr>
          <w:rFonts w:ascii="Times New Roman" w:hAnsi="Times New Roman" w:cs="Times New Roman"/>
          <w:sz w:val="24"/>
          <w:szCs w:val="24"/>
        </w:rPr>
        <w:t xml:space="preserve">Nuestros países padecen alarmantes situaciones de corrupción que se encuentran en todos los niveles, desde los más altos. La transparencia y publicidad de los actos de gobierno y asegurar que frente a ella no puede haber impunidad ya que el enriquecimiento </w:t>
      </w:r>
      <w:r w:rsidR="008E7DD9">
        <w:rPr>
          <w:rFonts w:ascii="Times New Roman" w:hAnsi="Times New Roman" w:cs="Times New Roman"/>
          <w:sz w:val="24"/>
          <w:szCs w:val="24"/>
        </w:rPr>
        <w:t xml:space="preserve">desde los más altos niveles </w:t>
      </w:r>
      <w:r w:rsidR="00E04F10">
        <w:rPr>
          <w:rFonts w:ascii="Times New Roman" w:hAnsi="Times New Roman" w:cs="Times New Roman"/>
          <w:sz w:val="24"/>
          <w:szCs w:val="24"/>
        </w:rPr>
        <w:t>por sistemas de corrupción</w:t>
      </w:r>
      <w:r w:rsidR="008E7DD9">
        <w:rPr>
          <w:rFonts w:ascii="Times New Roman" w:hAnsi="Times New Roman" w:cs="Times New Roman"/>
          <w:sz w:val="24"/>
          <w:szCs w:val="24"/>
        </w:rPr>
        <w:t xml:space="preserve"> pervierte las bases mismas de una sociedad justa y sostenible, cuyas consecuencias recaen en especial sobre los sectores más vulnerables.</w:t>
      </w:r>
    </w:p>
    <w:p w:rsidR="008608EF" w:rsidRDefault="008E7DD9" w:rsidP="00AC64A5">
      <w:pPr>
        <w:jc w:val="both"/>
        <w:rPr>
          <w:rFonts w:ascii="Times New Roman" w:hAnsi="Times New Roman" w:cs="Times New Roman"/>
          <w:sz w:val="24"/>
          <w:szCs w:val="24"/>
        </w:rPr>
      </w:pPr>
      <w:r w:rsidRPr="00AC64A5">
        <w:rPr>
          <w:rFonts w:ascii="Times New Roman" w:hAnsi="Times New Roman" w:cs="Times New Roman"/>
          <w:sz w:val="24"/>
          <w:szCs w:val="24"/>
        </w:rPr>
        <w:t xml:space="preserve"> </w:t>
      </w:r>
      <w:r w:rsidR="005D5533" w:rsidRPr="00AC64A5">
        <w:rPr>
          <w:rFonts w:ascii="Times New Roman" w:hAnsi="Times New Roman" w:cs="Times New Roman"/>
          <w:sz w:val="24"/>
          <w:szCs w:val="24"/>
        </w:rPr>
        <w:t xml:space="preserve">Una ciudadanía inclusiva </w:t>
      </w:r>
      <w:r w:rsidR="001A2AE8">
        <w:rPr>
          <w:rFonts w:ascii="Times New Roman" w:hAnsi="Times New Roman" w:cs="Times New Roman"/>
          <w:sz w:val="24"/>
          <w:szCs w:val="24"/>
        </w:rPr>
        <w:t xml:space="preserve">necesita de </w:t>
      </w:r>
      <w:r w:rsidR="00C93625">
        <w:rPr>
          <w:rFonts w:ascii="Times New Roman" w:hAnsi="Times New Roman" w:cs="Times New Roman"/>
          <w:sz w:val="24"/>
          <w:szCs w:val="24"/>
        </w:rPr>
        <w:t>la participación de todos, sin discriminación por razones de género, de etnia, religión o afiliación política. Las religiones, que tienen la paz,</w:t>
      </w:r>
      <w:r w:rsidR="00D2205A">
        <w:rPr>
          <w:rFonts w:ascii="Times New Roman" w:hAnsi="Times New Roman" w:cs="Times New Roman"/>
          <w:sz w:val="24"/>
          <w:szCs w:val="24"/>
        </w:rPr>
        <w:t xml:space="preserve"> </w:t>
      </w:r>
      <w:r w:rsidR="00C93625">
        <w:rPr>
          <w:rFonts w:ascii="Times New Roman" w:hAnsi="Times New Roman" w:cs="Times New Roman"/>
          <w:sz w:val="24"/>
          <w:szCs w:val="24"/>
        </w:rPr>
        <w:t>la fraternidad, la dignidad de la persona entre sus principios doctrinales</w:t>
      </w:r>
      <w:r w:rsidR="00B6053F">
        <w:rPr>
          <w:rFonts w:ascii="Times New Roman" w:hAnsi="Times New Roman" w:cs="Times New Roman"/>
          <w:sz w:val="24"/>
          <w:szCs w:val="24"/>
        </w:rPr>
        <w:t>,</w:t>
      </w:r>
      <w:r w:rsidR="00C93625">
        <w:rPr>
          <w:rFonts w:ascii="Times New Roman" w:hAnsi="Times New Roman" w:cs="Times New Roman"/>
          <w:sz w:val="24"/>
          <w:szCs w:val="24"/>
        </w:rPr>
        <w:t xml:space="preserve"> tienen una especial responsabilidad, </w:t>
      </w:r>
      <w:r w:rsidR="00B6053F">
        <w:rPr>
          <w:rFonts w:ascii="Times New Roman" w:hAnsi="Times New Roman" w:cs="Times New Roman"/>
          <w:sz w:val="24"/>
          <w:szCs w:val="24"/>
        </w:rPr>
        <w:t xml:space="preserve">que deben asumir </w:t>
      </w:r>
      <w:r w:rsidR="00C93625">
        <w:rPr>
          <w:rFonts w:ascii="Times New Roman" w:hAnsi="Times New Roman" w:cs="Times New Roman"/>
          <w:sz w:val="24"/>
          <w:szCs w:val="24"/>
        </w:rPr>
        <w:t xml:space="preserve">evitando </w:t>
      </w:r>
      <w:r w:rsidR="00B6053F">
        <w:rPr>
          <w:rFonts w:ascii="Times New Roman" w:hAnsi="Times New Roman" w:cs="Times New Roman"/>
          <w:sz w:val="24"/>
          <w:szCs w:val="24"/>
        </w:rPr>
        <w:t xml:space="preserve">tanto </w:t>
      </w:r>
      <w:r w:rsidR="00153F9C" w:rsidRPr="00AC64A5">
        <w:rPr>
          <w:rFonts w:ascii="Times New Roman" w:hAnsi="Times New Roman" w:cs="Times New Roman"/>
          <w:sz w:val="24"/>
          <w:szCs w:val="24"/>
        </w:rPr>
        <w:t xml:space="preserve">que las facciones políticas </w:t>
      </w:r>
      <w:r w:rsidR="00B6053F">
        <w:rPr>
          <w:rFonts w:ascii="Times New Roman" w:hAnsi="Times New Roman" w:cs="Times New Roman"/>
          <w:sz w:val="24"/>
          <w:szCs w:val="24"/>
        </w:rPr>
        <w:t xml:space="preserve">las </w:t>
      </w:r>
      <w:r w:rsidR="00153F9C" w:rsidRPr="00AC64A5">
        <w:rPr>
          <w:rFonts w:ascii="Times New Roman" w:hAnsi="Times New Roman" w:cs="Times New Roman"/>
          <w:sz w:val="24"/>
          <w:szCs w:val="24"/>
        </w:rPr>
        <w:t xml:space="preserve">utilicen </w:t>
      </w:r>
      <w:r w:rsidR="00C93625">
        <w:rPr>
          <w:rFonts w:ascii="Times New Roman" w:hAnsi="Times New Roman" w:cs="Times New Roman"/>
          <w:sz w:val="24"/>
          <w:szCs w:val="24"/>
        </w:rPr>
        <w:t>para afirmar el predominio de dirigentes y grupos</w:t>
      </w:r>
      <w:r w:rsidR="00B6053F">
        <w:rPr>
          <w:rFonts w:ascii="Times New Roman" w:hAnsi="Times New Roman" w:cs="Times New Roman"/>
          <w:sz w:val="24"/>
          <w:szCs w:val="24"/>
        </w:rPr>
        <w:t xml:space="preserve"> como </w:t>
      </w:r>
      <w:r w:rsidR="00C93625">
        <w:rPr>
          <w:rFonts w:ascii="Times New Roman" w:hAnsi="Times New Roman" w:cs="Times New Roman"/>
          <w:sz w:val="24"/>
          <w:szCs w:val="24"/>
        </w:rPr>
        <w:t xml:space="preserve">la tentación de </w:t>
      </w:r>
      <w:r w:rsidR="001A2AE8">
        <w:rPr>
          <w:rFonts w:ascii="Times New Roman" w:hAnsi="Times New Roman" w:cs="Times New Roman"/>
          <w:sz w:val="24"/>
          <w:szCs w:val="24"/>
        </w:rPr>
        <w:t xml:space="preserve">grupos religiosos de comprometerse o identificarse </w:t>
      </w:r>
      <w:r w:rsidR="00AC64A5">
        <w:rPr>
          <w:rFonts w:ascii="Times New Roman" w:hAnsi="Times New Roman" w:cs="Times New Roman"/>
          <w:sz w:val="24"/>
          <w:szCs w:val="24"/>
        </w:rPr>
        <w:t>con el poder, político pero también económico</w:t>
      </w:r>
      <w:r w:rsidR="001A2A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F10" w:rsidRDefault="008608EF" w:rsidP="006D12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este esfuerzo común de sociedad y religión está la educación</w:t>
      </w:r>
      <w:r w:rsidR="001A2AE8">
        <w:rPr>
          <w:rFonts w:ascii="Times New Roman" w:hAnsi="Times New Roman" w:cs="Times New Roman"/>
          <w:sz w:val="24"/>
          <w:szCs w:val="24"/>
        </w:rPr>
        <w:t xml:space="preserve"> para asumir el derecho de </w:t>
      </w:r>
      <w:r w:rsidR="001A2AE8" w:rsidRPr="00AC64A5">
        <w:rPr>
          <w:rFonts w:ascii="Times New Roman" w:hAnsi="Times New Roman" w:cs="Times New Roman"/>
          <w:sz w:val="24"/>
          <w:szCs w:val="24"/>
        </w:rPr>
        <w:t>apoyar y de disentir</w:t>
      </w:r>
      <w:r w:rsidR="001A2AE8">
        <w:rPr>
          <w:rFonts w:ascii="Times New Roman" w:hAnsi="Times New Roman" w:cs="Times New Roman"/>
          <w:sz w:val="24"/>
          <w:szCs w:val="24"/>
        </w:rPr>
        <w:t xml:space="preserve"> y </w:t>
      </w:r>
      <w:r w:rsidR="001A2AE8" w:rsidRPr="00AC64A5">
        <w:rPr>
          <w:rFonts w:ascii="Times New Roman" w:hAnsi="Times New Roman" w:cs="Times New Roman"/>
          <w:sz w:val="24"/>
          <w:szCs w:val="24"/>
        </w:rPr>
        <w:t>de participar responsablemente</w:t>
      </w:r>
      <w:r w:rsidR="001A2AE8">
        <w:rPr>
          <w:rFonts w:ascii="Times New Roman" w:hAnsi="Times New Roman" w:cs="Times New Roman"/>
          <w:sz w:val="24"/>
          <w:szCs w:val="24"/>
        </w:rPr>
        <w:t xml:space="preserve"> en la democracia</w:t>
      </w:r>
      <w:r w:rsidR="001A2AE8" w:rsidRPr="00AC64A5">
        <w:rPr>
          <w:rFonts w:ascii="Times New Roman" w:hAnsi="Times New Roman" w:cs="Times New Roman"/>
          <w:sz w:val="24"/>
          <w:szCs w:val="24"/>
        </w:rPr>
        <w:t xml:space="preserve">. </w:t>
      </w:r>
      <w:r w:rsidR="001A2AE8">
        <w:rPr>
          <w:rFonts w:ascii="Times New Roman" w:hAnsi="Times New Roman" w:cs="Times New Roman"/>
          <w:sz w:val="24"/>
          <w:szCs w:val="24"/>
        </w:rPr>
        <w:t xml:space="preserve">La educación con </w:t>
      </w:r>
      <w:proofErr w:type="spellStart"/>
      <w:r w:rsidR="001A2AE8">
        <w:rPr>
          <w:rFonts w:ascii="Times New Roman" w:hAnsi="Times New Roman" w:cs="Times New Roman"/>
          <w:sz w:val="24"/>
          <w:szCs w:val="24"/>
        </w:rPr>
        <w:t>inclusividad</w:t>
      </w:r>
      <w:proofErr w:type="spellEnd"/>
      <w:r w:rsidR="001A2AE8">
        <w:rPr>
          <w:rFonts w:ascii="Times New Roman" w:hAnsi="Times New Roman" w:cs="Times New Roman"/>
          <w:sz w:val="24"/>
          <w:szCs w:val="24"/>
        </w:rPr>
        <w:t xml:space="preserve">  es formar en valores humanos y trascendentes que promueven a </w:t>
      </w:r>
      <w:r>
        <w:rPr>
          <w:rFonts w:ascii="Times New Roman" w:hAnsi="Times New Roman" w:cs="Times New Roman"/>
          <w:sz w:val="24"/>
          <w:szCs w:val="24"/>
        </w:rPr>
        <w:t xml:space="preserve">las personas jóvenes, capacitándolos </w:t>
      </w:r>
      <w:r w:rsidR="001A2AE8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>acce</w:t>
      </w:r>
      <w:r w:rsidR="001A2AE8">
        <w:rPr>
          <w:rFonts w:ascii="Times New Roman" w:hAnsi="Times New Roman" w:cs="Times New Roman"/>
          <w:sz w:val="24"/>
          <w:szCs w:val="24"/>
        </w:rPr>
        <w:t xml:space="preserve">der </w:t>
      </w:r>
      <w:r>
        <w:rPr>
          <w:rFonts w:ascii="Times New Roman" w:hAnsi="Times New Roman" w:cs="Times New Roman"/>
          <w:sz w:val="24"/>
          <w:szCs w:val="24"/>
        </w:rPr>
        <w:t>al trabajo</w:t>
      </w:r>
      <w:r w:rsidR="001A2A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formación de familias</w:t>
      </w:r>
      <w:r w:rsidR="001A2AE8">
        <w:rPr>
          <w:rFonts w:ascii="Times New Roman" w:hAnsi="Times New Roman" w:cs="Times New Roman"/>
          <w:sz w:val="24"/>
          <w:szCs w:val="24"/>
        </w:rPr>
        <w:t xml:space="preserve"> y saberse </w:t>
      </w:r>
      <w:r>
        <w:rPr>
          <w:rFonts w:ascii="Times New Roman" w:hAnsi="Times New Roman" w:cs="Times New Roman"/>
          <w:sz w:val="24"/>
          <w:szCs w:val="24"/>
        </w:rPr>
        <w:t>protagonistas</w:t>
      </w:r>
      <w:r w:rsidR="001A2AE8">
        <w:rPr>
          <w:rFonts w:ascii="Times New Roman" w:hAnsi="Times New Roman" w:cs="Times New Roman"/>
          <w:sz w:val="24"/>
          <w:szCs w:val="24"/>
        </w:rPr>
        <w:t xml:space="preserve"> en la construcción de un mundo mejor. </w:t>
      </w:r>
      <w:r>
        <w:rPr>
          <w:rFonts w:ascii="Times New Roman" w:hAnsi="Times New Roman" w:cs="Times New Roman"/>
          <w:sz w:val="24"/>
          <w:szCs w:val="24"/>
        </w:rPr>
        <w:t xml:space="preserve">La mujer hoy en muchos países ve reconocidos sus derechos y lugar en </w:t>
      </w:r>
      <w:r w:rsidR="002557B2">
        <w:rPr>
          <w:rFonts w:ascii="Times New Roman" w:hAnsi="Times New Roman" w:cs="Times New Roman"/>
          <w:sz w:val="24"/>
          <w:szCs w:val="24"/>
        </w:rPr>
        <w:t xml:space="preserve">la sociedad, pero hay </w:t>
      </w:r>
      <w:r w:rsidR="001A2AE8">
        <w:rPr>
          <w:rFonts w:ascii="Times New Roman" w:hAnsi="Times New Roman" w:cs="Times New Roman"/>
          <w:sz w:val="24"/>
          <w:szCs w:val="24"/>
        </w:rPr>
        <w:t xml:space="preserve">aún </w:t>
      </w:r>
      <w:r w:rsidR="002557B2">
        <w:rPr>
          <w:rFonts w:ascii="Times New Roman" w:hAnsi="Times New Roman" w:cs="Times New Roman"/>
          <w:sz w:val="24"/>
          <w:szCs w:val="24"/>
        </w:rPr>
        <w:t>des</w:t>
      </w:r>
      <w:r w:rsidR="008B1F11">
        <w:rPr>
          <w:rFonts w:ascii="Times New Roman" w:hAnsi="Times New Roman" w:cs="Times New Roman"/>
          <w:sz w:val="24"/>
          <w:szCs w:val="24"/>
        </w:rPr>
        <w:t>i</w:t>
      </w:r>
      <w:r w:rsidR="002557B2">
        <w:rPr>
          <w:rFonts w:ascii="Times New Roman" w:hAnsi="Times New Roman" w:cs="Times New Roman"/>
          <w:sz w:val="24"/>
          <w:szCs w:val="24"/>
        </w:rPr>
        <w:t xml:space="preserve">gualdades en </w:t>
      </w:r>
      <w:r w:rsidR="001A2AE8">
        <w:rPr>
          <w:rFonts w:ascii="Times New Roman" w:hAnsi="Times New Roman" w:cs="Times New Roman"/>
          <w:sz w:val="24"/>
          <w:szCs w:val="24"/>
        </w:rPr>
        <w:t xml:space="preserve">regiones y capas sociales de </w:t>
      </w:r>
      <w:r w:rsidR="002557B2">
        <w:rPr>
          <w:rFonts w:ascii="Times New Roman" w:hAnsi="Times New Roman" w:cs="Times New Roman"/>
          <w:sz w:val="24"/>
          <w:szCs w:val="24"/>
        </w:rPr>
        <w:t>los países</w:t>
      </w:r>
      <w:r w:rsidR="00EE4476">
        <w:rPr>
          <w:rFonts w:ascii="Times New Roman" w:hAnsi="Times New Roman" w:cs="Times New Roman"/>
          <w:sz w:val="24"/>
          <w:szCs w:val="24"/>
        </w:rPr>
        <w:t xml:space="preserve"> cuya superación requiere el esfuerzo de sociedad y gobierno, en especial para l</w:t>
      </w:r>
      <w:r w:rsidR="002557B2">
        <w:rPr>
          <w:rFonts w:ascii="Times New Roman" w:hAnsi="Times New Roman" w:cs="Times New Roman"/>
          <w:sz w:val="24"/>
          <w:szCs w:val="24"/>
        </w:rPr>
        <w:t>a eliminación de toda forma de abuso y violencia</w:t>
      </w:r>
      <w:r w:rsidR="008539FB">
        <w:rPr>
          <w:rFonts w:ascii="Times New Roman" w:hAnsi="Times New Roman" w:cs="Times New Roman"/>
          <w:sz w:val="24"/>
          <w:szCs w:val="24"/>
        </w:rPr>
        <w:t xml:space="preserve">. </w:t>
      </w:r>
      <w:r w:rsidR="002557B2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7B2">
        <w:rPr>
          <w:rFonts w:ascii="Times New Roman" w:hAnsi="Times New Roman" w:cs="Times New Roman"/>
          <w:sz w:val="24"/>
          <w:szCs w:val="24"/>
        </w:rPr>
        <w:t xml:space="preserve">educación es necesaria para </w:t>
      </w:r>
      <w:r w:rsidR="008539FB">
        <w:rPr>
          <w:rFonts w:ascii="Times New Roman" w:hAnsi="Times New Roman" w:cs="Times New Roman"/>
          <w:sz w:val="24"/>
          <w:szCs w:val="24"/>
        </w:rPr>
        <w:t xml:space="preserve">desterrar también </w:t>
      </w:r>
      <w:r w:rsidR="00EE4476">
        <w:rPr>
          <w:rFonts w:ascii="Times New Roman" w:hAnsi="Times New Roman" w:cs="Times New Roman"/>
          <w:sz w:val="24"/>
          <w:szCs w:val="24"/>
        </w:rPr>
        <w:t>e</w:t>
      </w:r>
      <w:r w:rsidR="008539FB">
        <w:rPr>
          <w:rFonts w:ascii="Times New Roman" w:hAnsi="Times New Roman" w:cs="Times New Roman"/>
          <w:sz w:val="24"/>
          <w:szCs w:val="24"/>
        </w:rPr>
        <w:t>l</w:t>
      </w:r>
      <w:r w:rsidR="00EE4476">
        <w:rPr>
          <w:rFonts w:ascii="Times New Roman" w:hAnsi="Times New Roman" w:cs="Times New Roman"/>
          <w:sz w:val="24"/>
          <w:szCs w:val="24"/>
        </w:rPr>
        <w:t xml:space="preserve"> abuso de </w:t>
      </w:r>
      <w:r w:rsidR="00EE4476">
        <w:rPr>
          <w:rFonts w:ascii="Times New Roman" w:hAnsi="Times New Roman" w:cs="Times New Roman"/>
          <w:sz w:val="24"/>
          <w:szCs w:val="24"/>
        </w:rPr>
        <w:lastRenderedPageBreak/>
        <w:t xml:space="preserve">menores, </w:t>
      </w:r>
      <w:r w:rsidR="008539FB">
        <w:rPr>
          <w:rFonts w:ascii="Times New Roman" w:hAnsi="Times New Roman" w:cs="Times New Roman"/>
          <w:sz w:val="24"/>
          <w:szCs w:val="24"/>
        </w:rPr>
        <w:t xml:space="preserve">el </w:t>
      </w:r>
      <w:r w:rsidR="00EE4476">
        <w:rPr>
          <w:rFonts w:ascii="Times New Roman" w:hAnsi="Times New Roman" w:cs="Times New Roman"/>
          <w:sz w:val="24"/>
          <w:szCs w:val="24"/>
        </w:rPr>
        <w:t xml:space="preserve">tráfico de personas, </w:t>
      </w:r>
      <w:r w:rsidR="008539FB">
        <w:rPr>
          <w:rFonts w:ascii="Times New Roman" w:hAnsi="Times New Roman" w:cs="Times New Roman"/>
          <w:sz w:val="24"/>
          <w:szCs w:val="24"/>
        </w:rPr>
        <w:t xml:space="preserve">la </w:t>
      </w:r>
      <w:r w:rsidR="002557B2">
        <w:rPr>
          <w:rFonts w:ascii="Times New Roman" w:hAnsi="Times New Roman" w:cs="Times New Roman"/>
          <w:sz w:val="24"/>
          <w:szCs w:val="24"/>
        </w:rPr>
        <w:t xml:space="preserve">xenofobia, </w:t>
      </w:r>
      <w:r w:rsidR="008539FB">
        <w:rPr>
          <w:rFonts w:ascii="Times New Roman" w:hAnsi="Times New Roman" w:cs="Times New Roman"/>
          <w:sz w:val="24"/>
          <w:szCs w:val="24"/>
        </w:rPr>
        <w:t xml:space="preserve">el </w:t>
      </w:r>
      <w:r w:rsidR="002557B2">
        <w:rPr>
          <w:rFonts w:ascii="Times New Roman" w:hAnsi="Times New Roman" w:cs="Times New Roman"/>
          <w:sz w:val="24"/>
          <w:szCs w:val="24"/>
        </w:rPr>
        <w:t>antisem</w:t>
      </w:r>
      <w:r w:rsidR="00D2205A">
        <w:rPr>
          <w:rFonts w:ascii="Times New Roman" w:hAnsi="Times New Roman" w:cs="Times New Roman"/>
          <w:sz w:val="24"/>
          <w:szCs w:val="24"/>
        </w:rPr>
        <w:t>i</w:t>
      </w:r>
      <w:r w:rsidR="002557B2">
        <w:rPr>
          <w:rFonts w:ascii="Times New Roman" w:hAnsi="Times New Roman" w:cs="Times New Roman"/>
          <w:sz w:val="24"/>
          <w:szCs w:val="24"/>
        </w:rPr>
        <w:t>tismo,</w:t>
      </w:r>
      <w:r w:rsidR="008539FB">
        <w:rPr>
          <w:rFonts w:ascii="Times New Roman" w:hAnsi="Times New Roman" w:cs="Times New Roman"/>
          <w:sz w:val="24"/>
          <w:szCs w:val="24"/>
        </w:rPr>
        <w:t xml:space="preserve"> la </w:t>
      </w:r>
      <w:r w:rsidR="002557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7B2">
        <w:rPr>
          <w:rFonts w:ascii="Times New Roman" w:hAnsi="Times New Roman" w:cs="Times New Roman"/>
          <w:sz w:val="24"/>
          <w:szCs w:val="24"/>
        </w:rPr>
        <w:t>islamofobia</w:t>
      </w:r>
      <w:proofErr w:type="spellEnd"/>
      <w:r w:rsidR="002557B2">
        <w:rPr>
          <w:rFonts w:ascii="Times New Roman" w:hAnsi="Times New Roman" w:cs="Times New Roman"/>
          <w:sz w:val="24"/>
          <w:szCs w:val="24"/>
        </w:rPr>
        <w:t xml:space="preserve"> </w:t>
      </w:r>
      <w:r w:rsidR="008539FB">
        <w:rPr>
          <w:rFonts w:ascii="Times New Roman" w:hAnsi="Times New Roman" w:cs="Times New Roman"/>
          <w:sz w:val="24"/>
          <w:szCs w:val="24"/>
        </w:rPr>
        <w:t xml:space="preserve">y la </w:t>
      </w:r>
      <w:proofErr w:type="spellStart"/>
      <w:r w:rsidR="008539FB">
        <w:rPr>
          <w:rFonts w:ascii="Times New Roman" w:hAnsi="Times New Roman" w:cs="Times New Roman"/>
          <w:sz w:val="24"/>
          <w:szCs w:val="24"/>
        </w:rPr>
        <w:t>c</w:t>
      </w:r>
      <w:r w:rsidR="002557B2">
        <w:rPr>
          <w:rFonts w:ascii="Times New Roman" w:hAnsi="Times New Roman" w:cs="Times New Roman"/>
          <w:sz w:val="24"/>
          <w:szCs w:val="24"/>
        </w:rPr>
        <w:t>ristianofobia</w:t>
      </w:r>
      <w:proofErr w:type="spellEnd"/>
      <w:r w:rsidR="008539FB">
        <w:rPr>
          <w:rFonts w:ascii="Times New Roman" w:hAnsi="Times New Roman" w:cs="Times New Roman"/>
          <w:sz w:val="24"/>
          <w:szCs w:val="24"/>
        </w:rPr>
        <w:t xml:space="preserve">. </w:t>
      </w:r>
      <w:r w:rsidR="00EE4476">
        <w:rPr>
          <w:rFonts w:ascii="Times New Roman" w:hAnsi="Times New Roman" w:cs="Times New Roman"/>
          <w:sz w:val="24"/>
          <w:szCs w:val="24"/>
        </w:rPr>
        <w:t>L</w:t>
      </w:r>
      <w:r w:rsidR="00771492" w:rsidRPr="00AC64A5">
        <w:rPr>
          <w:rFonts w:ascii="Times New Roman" w:hAnsi="Times New Roman" w:cs="Times New Roman"/>
          <w:sz w:val="24"/>
          <w:szCs w:val="24"/>
        </w:rPr>
        <w:t>os pueblos originarios (indígenas)</w:t>
      </w:r>
      <w:r w:rsidR="00EE4476">
        <w:rPr>
          <w:rFonts w:ascii="Times New Roman" w:hAnsi="Times New Roman" w:cs="Times New Roman"/>
          <w:sz w:val="24"/>
          <w:szCs w:val="24"/>
        </w:rPr>
        <w:t xml:space="preserve"> deben ser respetados y sostenidos en la preservación de sus </w:t>
      </w:r>
      <w:r w:rsidR="002557B2">
        <w:rPr>
          <w:rFonts w:ascii="Times New Roman" w:hAnsi="Times New Roman" w:cs="Times New Roman"/>
          <w:sz w:val="24"/>
          <w:szCs w:val="24"/>
        </w:rPr>
        <w:t>idiomas, cultura</w:t>
      </w:r>
      <w:r w:rsidR="000A4666">
        <w:rPr>
          <w:rFonts w:ascii="Times New Roman" w:hAnsi="Times New Roman" w:cs="Times New Roman"/>
          <w:sz w:val="24"/>
          <w:szCs w:val="24"/>
        </w:rPr>
        <w:t xml:space="preserve">s, </w:t>
      </w:r>
      <w:r w:rsidR="002557B2">
        <w:rPr>
          <w:rFonts w:ascii="Times New Roman" w:hAnsi="Times New Roman" w:cs="Times New Roman"/>
          <w:sz w:val="24"/>
          <w:szCs w:val="24"/>
        </w:rPr>
        <w:t>cosmovisi</w:t>
      </w:r>
      <w:r w:rsidR="000A4666">
        <w:rPr>
          <w:rFonts w:ascii="Times New Roman" w:hAnsi="Times New Roman" w:cs="Times New Roman"/>
          <w:sz w:val="24"/>
          <w:szCs w:val="24"/>
        </w:rPr>
        <w:t xml:space="preserve">ones y </w:t>
      </w:r>
      <w:r w:rsidR="00EE4476">
        <w:rPr>
          <w:rFonts w:ascii="Times New Roman" w:hAnsi="Times New Roman" w:cs="Times New Roman"/>
          <w:sz w:val="24"/>
          <w:szCs w:val="24"/>
        </w:rPr>
        <w:t xml:space="preserve">el acceso </w:t>
      </w:r>
      <w:r w:rsidR="000A4666">
        <w:rPr>
          <w:rFonts w:ascii="Times New Roman" w:hAnsi="Times New Roman" w:cs="Times New Roman"/>
          <w:sz w:val="24"/>
          <w:szCs w:val="24"/>
        </w:rPr>
        <w:t>una vida digna y sana</w:t>
      </w:r>
      <w:r w:rsidR="00EE4476">
        <w:rPr>
          <w:rFonts w:ascii="Times New Roman" w:hAnsi="Times New Roman" w:cs="Times New Roman"/>
          <w:sz w:val="24"/>
          <w:szCs w:val="24"/>
        </w:rPr>
        <w:t xml:space="preserve">. La educación tiene uno de sus principales cometidos en formar para vivir en paz y respetuosamente la </w:t>
      </w:r>
      <w:r w:rsidR="002557B2">
        <w:rPr>
          <w:rFonts w:ascii="Times New Roman" w:hAnsi="Times New Roman" w:cs="Times New Roman"/>
          <w:sz w:val="24"/>
          <w:szCs w:val="24"/>
        </w:rPr>
        <w:t>diversidad</w:t>
      </w:r>
      <w:r w:rsidR="00EE4476">
        <w:rPr>
          <w:rFonts w:ascii="Times New Roman" w:hAnsi="Times New Roman" w:cs="Times New Roman"/>
          <w:sz w:val="24"/>
          <w:szCs w:val="24"/>
        </w:rPr>
        <w:t xml:space="preserve"> y el </w:t>
      </w:r>
      <w:proofErr w:type="gramStart"/>
      <w:r w:rsidR="00EE4476">
        <w:rPr>
          <w:rFonts w:ascii="Times New Roman" w:hAnsi="Times New Roman" w:cs="Times New Roman"/>
          <w:sz w:val="24"/>
          <w:szCs w:val="24"/>
        </w:rPr>
        <w:t xml:space="preserve">pluralismo </w:t>
      </w:r>
      <w:r w:rsidR="002557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D12EB" w:rsidRPr="006D12EB">
        <w:rPr>
          <w:rFonts w:ascii="Times New Roman" w:hAnsi="Times New Roman" w:cs="Times New Roman"/>
          <w:sz w:val="24"/>
          <w:szCs w:val="24"/>
        </w:rPr>
        <w:t xml:space="preserve"> </w:t>
      </w:r>
      <w:r w:rsidR="006D12EB" w:rsidRPr="00AC64A5">
        <w:rPr>
          <w:rFonts w:ascii="Times New Roman" w:hAnsi="Times New Roman" w:cs="Times New Roman"/>
          <w:sz w:val="24"/>
          <w:szCs w:val="24"/>
        </w:rPr>
        <w:t xml:space="preserve">Con </w:t>
      </w:r>
      <w:r w:rsidR="006D12EB">
        <w:rPr>
          <w:rFonts w:ascii="Times New Roman" w:hAnsi="Times New Roman" w:cs="Times New Roman"/>
          <w:sz w:val="24"/>
          <w:szCs w:val="24"/>
        </w:rPr>
        <w:t xml:space="preserve">capacidad de </w:t>
      </w:r>
      <w:r w:rsidR="006D12EB" w:rsidRPr="00AC64A5">
        <w:rPr>
          <w:rFonts w:ascii="Times New Roman" w:hAnsi="Times New Roman" w:cs="Times New Roman"/>
          <w:sz w:val="24"/>
          <w:szCs w:val="24"/>
        </w:rPr>
        <w:t>llega</w:t>
      </w:r>
      <w:r w:rsidR="006D12EB">
        <w:rPr>
          <w:rFonts w:ascii="Times New Roman" w:hAnsi="Times New Roman" w:cs="Times New Roman"/>
          <w:sz w:val="24"/>
          <w:szCs w:val="24"/>
        </w:rPr>
        <w:t xml:space="preserve">r </w:t>
      </w:r>
      <w:r w:rsidR="006D12EB" w:rsidRPr="00AC64A5">
        <w:rPr>
          <w:rFonts w:ascii="Times New Roman" w:hAnsi="Times New Roman" w:cs="Times New Roman"/>
          <w:sz w:val="24"/>
          <w:szCs w:val="24"/>
        </w:rPr>
        <w:t xml:space="preserve">a donde el estado no </w:t>
      </w:r>
      <w:r w:rsidR="006D12EB">
        <w:rPr>
          <w:rFonts w:ascii="Times New Roman" w:hAnsi="Times New Roman" w:cs="Times New Roman"/>
          <w:sz w:val="24"/>
          <w:szCs w:val="24"/>
        </w:rPr>
        <w:t xml:space="preserve">puede o </w:t>
      </w:r>
      <w:r w:rsidR="006D12EB" w:rsidRPr="00AC64A5">
        <w:rPr>
          <w:rFonts w:ascii="Times New Roman" w:hAnsi="Times New Roman" w:cs="Times New Roman"/>
          <w:sz w:val="24"/>
          <w:szCs w:val="24"/>
        </w:rPr>
        <w:t xml:space="preserve">no es creíble cuando llega, las confesiones </w:t>
      </w:r>
      <w:r w:rsidR="006D12EB">
        <w:rPr>
          <w:rFonts w:ascii="Times New Roman" w:hAnsi="Times New Roman" w:cs="Times New Roman"/>
          <w:sz w:val="24"/>
          <w:szCs w:val="24"/>
        </w:rPr>
        <w:t xml:space="preserve">tienen la posibilidad </w:t>
      </w:r>
      <w:r w:rsidR="006D12EB" w:rsidRPr="00AC64A5">
        <w:rPr>
          <w:rFonts w:ascii="Times New Roman" w:hAnsi="Times New Roman" w:cs="Times New Roman"/>
          <w:sz w:val="24"/>
          <w:szCs w:val="24"/>
        </w:rPr>
        <w:t xml:space="preserve">de </w:t>
      </w:r>
      <w:r w:rsidR="006D12EB">
        <w:rPr>
          <w:rFonts w:ascii="Times New Roman" w:hAnsi="Times New Roman" w:cs="Times New Roman"/>
          <w:sz w:val="24"/>
          <w:szCs w:val="24"/>
        </w:rPr>
        <w:t xml:space="preserve">alcanzar a </w:t>
      </w:r>
      <w:r w:rsidR="006D12EB" w:rsidRPr="00AC64A5">
        <w:rPr>
          <w:rFonts w:ascii="Times New Roman" w:hAnsi="Times New Roman" w:cs="Times New Roman"/>
          <w:sz w:val="24"/>
          <w:szCs w:val="24"/>
        </w:rPr>
        <w:t>los más pobres y vulnerables</w:t>
      </w:r>
      <w:r w:rsidR="00E04F10">
        <w:rPr>
          <w:rFonts w:ascii="Times New Roman" w:hAnsi="Times New Roman" w:cs="Times New Roman"/>
          <w:sz w:val="24"/>
          <w:szCs w:val="24"/>
        </w:rPr>
        <w:t xml:space="preserve">, así como en </w:t>
      </w:r>
      <w:r w:rsidR="006D12EB" w:rsidRPr="00AC64A5">
        <w:rPr>
          <w:rFonts w:ascii="Times New Roman" w:hAnsi="Times New Roman" w:cs="Times New Roman"/>
          <w:sz w:val="24"/>
          <w:szCs w:val="24"/>
        </w:rPr>
        <w:t>los dos extremos de la vida,</w:t>
      </w:r>
      <w:r w:rsidR="008539FB">
        <w:rPr>
          <w:rFonts w:ascii="Times New Roman" w:hAnsi="Times New Roman" w:cs="Times New Roman"/>
          <w:sz w:val="24"/>
          <w:szCs w:val="24"/>
        </w:rPr>
        <w:t xml:space="preserve"> a </w:t>
      </w:r>
      <w:r w:rsidR="006D12EB" w:rsidRPr="00AC64A5">
        <w:rPr>
          <w:rFonts w:ascii="Times New Roman" w:hAnsi="Times New Roman" w:cs="Times New Roman"/>
          <w:sz w:val="24"/>
          <w:szCs w:val="24"/>
        </w:rPr>
        <w:t>niños y adultos mayores</w:t>
      </w:r>
      <w:r w:rsidR="00E04F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12EB" w:rsidRPr="00AC64A5" w:rsidRDefault="006D12EB" w:rsidP="006D12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gobiernos, para ser auténticamente inclusivos, necesitan </w:t>
      </w:r>
      <w:r w:rsidR="003952DD">
        <w:rPr>
          <w:rFonts w:ascii="Times New Roman" w:hAnsi="Times New Roman" w:cs="Times New Roman"/>
          <w:sz w:val="24"/>
          <w:szCs w:val="24"/>
        </w:rPr>
        <w:t xml:space="preserve">tener en cuenta el hecho religioso. Esto es, en tres dimensiones, el pasado, ya que la religión está de una manera u otra ligada a la cultura e historia de un país, presente, porque una proporción de la población tiene a lo religioso entre las más importantes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="003952DD">
        <w:rPr>
          <w:rFonts w:ascii="Times New Roman" w:hAnsi="Times New Roman" w:cs="Times New Roman"/>
          <w:sz w:val="24"/>
          <w:szCs w:val="24"/>
        </w:rPr>
        <w:t>decisiva</w:t>
      </w:r>
      <w:r>
        <w:rPr>
          <w:rFonts w:ascii="Times New Roman" w:hAnsi="Times New Roman" w:cs="Times New Roman"/>
          <w:sz w:val="24"/>
          <w:szCs w:val="24"/>
        </w:rPr>
        <w:t>s</w:t>
      </w:r>
      <w:r w:rsidR="003952DD">
        <w:rPr>
          <w:rFonts w:ascii="Times New Roman" w:hAnsi="Times New Roman" w:cs="Times New Roman"/>
          <w:sz w:val="24"/>
          <w:szCs w:val="24"/>
        </w:rPr>
        <w:t xml:space="preserve"> de sus motivaciones existenciales. El pluralismo </w:t>
      </w:r>
      <w:r w:rsidR="006069E7">
        <w:rPr>
          <w:rFonts w:ascii="Times New Roman" w:hAnsi="Times New Roman" w:cs="Times New Roman"/>
          <w:sz w:val="24"/>
          <w:szCs w:val="24"/>
        </w:rPr>
        <w:t>requiere, adaptado a los casos, una laicidad que distingue lo secular de lo religioso, que no id</w:t>
      </w:r>
      <w:r>
        <w:rPr>
          <w:rFonts w:ascii="Times New Roman" w:hAnsi="Times New Roman" w:cs="Times New Roman"/>
          <w:sz w:val="24"/>
          <w:szCs w:val="24"/>
        </w:rPr>
        <w:t>e</w:t>
      </w:r>
      <w:r w:rsidR="006069E7">
        <w:rPr>
          <w:rFonts w:ascii="Times New Roman" w:hAnsi="Times New Roman" w:cs="Times New Roman"/>
          <w:sz w:val="24"/>
          <w:szCs w:val="24"/>
        </w:rPr>
        <w:t>ntifica estado y religión o exige un monopolio cultural a favor o en contra</w:t>
      </w:r>
      <w:r>
        <w:rPr>
          <w:rFonts w:ascii="Times New Roman" w:hAnsi="Times New Roman" w:cs="Times New Roman"/>
          <w:sz w:val="24"/>
          <w:szCs w:val="24"/>
        </w:rPr>
        <w:t xml:space="preserve">, con respeto a las respectivas autonomías y a la necesidad de cooperar para el bien común. </w:t>
      </w:r>
      <w:r w:rsidR="006069E7">
        <w:rPr>
          <w:rFonts w:ascii="Times New Roman" w:hAnsi="Times New Roman" w:cs="Times New Roman"/>
          <w:sz w:val="24"/>
          <w:szCs w:val="24"/>
        </w:rPr>
        <w:t xml:space="preserve">Cuando lo religioso es </w:t>
      </w:r>
      <w:r w:rsidR="00D2205A">
        <w:rPr>
          <w:rFonts w:ascii="Times New Roman" w:hAnsi="Times New Roman" w:cs="Times New Roman"/>
          <w:sz w:val="24"/>
          <w:szCs w:val="24"/>
        </w:rPr>
        <w:t>excluido</w:t>
      </w:r>
      <w:r w:rsidR="006069E7">
        <w:rPr>
          <w:rFonts w:ascii="Times New Roman" w:hAnsi="Times New Roman" w:cs="Times New Roman"/>
          <w:sz w:val="24"/>
          <w:szCs w:val="24"/>
        </w:rPr>
        <w:t xml:space="preserve">, una dimensión fundamental del ser humano lo es al mismo tiempo. </w:t>
      </w:r>
    </w:p>
    <w:p w:rsidR="00591819" w:rsidRPr="00591819" w:rsidRDefault="006069E7" w:rsidP="00037D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respeto del hecho religioso implica comprender, aunque no se los comparta, los valores y principios de las religiones, sujetos en su ejercicio a las condiciones y regulaciones propias de un estado de derecho. Participación e inclusión necesitan que también las religiones puedan transmitir su doctrina y ser escuchadas, </w:t>
      </w:r>
      <w:r w:rsidR="006D12EB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6D12EB">
        <w:rPr>
          <w:rFonts w:ascii="Times New Roman" w:hAnsi="Times New Roman" w:cs="Times New Roman"/>
          <w:sz w:val="24"/>
          <w:szCs w:val="24"/>
        </w:rPr>
        <w:t xml:space="preserve">sean </w:t>
      </w:r>
      <w:r>
        <w:rPr>
          <w:rFonts w:ascii="Times New Roman" w:hAnsi="Times New Roman" w:cs="Times New Roman"/>
          <w:sz w:val="24"/>
          <w:szCs w:val="24"/>
        </w:rPr>
        <w:t>escarnecidas</w:t>
      </w:r>
      <w:r w:rsidR="00591819">
        <w:rPr>
          <w:rFonts w:ascii="Times New Roman" w:hAnsi="Times New Roman" w:cs="Times New Roman"/>
          <w:sz w:val="24"/>
          <w:szCs w:val="24"/>
        </w:rPr>
        <w:t xml:space="preserve">, descalificadas o incluso </w:t>
      </w:r>
      <w:r>
        <w:rPr>
          <w:rFonts w:ascii="Times New Roman" w:hAnsi="Times New Roman" w:cs="Times New Roman"/>
          <w:sz w:val="24"/>
          <w:szCs w:val="24"/>
        </w:rPr>
        <w:t>perseguidas por su mensaje.</w:t>
      </w:r>
      <w:r w:rsidR="00591819">
        <w:rPr>
          <w:rFonts w:ascii="Times New Roman" w:hAnsi="Times New Roman" w:cs="Times New Roman"/>
          <w:sz w:val="24"/>
          <w:szCs w:val="24"/>
        </w:rPr>
        <w:t xml:space="preserve"> En tal sentido, las declaraciones y convenciones de derechos humanos y la Declaración sobre la no discriminación en razón de religión o convicción (ONU, 25 de noviembre de 1981) dan las pautas necesarias. </w:t>
      </w:r>
    </w:p>
    <w:p w:rsidR="001459CC" w:rsidRDefault="00E04F10" w:rsidP="000B3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libertad de conciencia y religión incluye el derecho a la objeción de conciencia la que </w:t>
      </w:r>
      <w:r w:rsidR="001459CC">
        <w:rPr>
          <w:rFonts w:ascii="Times New Roman" w:hAnsi="Times New Roman" w:cs="Times New Roman"/>
          <w:sz w:val="24"/>
          <w:szCs w:val="24"/>
        </w:rPr>
        <w:t xml:space="preserve">debe ser acogida en el plexo normativo, en general o en los casos particulares, </w:t>
      </w:r>
      <w:r>
        <w:rPr>
          <w:rFonts w:ascii="Times New Roman" w:hAnsi="Times New Roman" w:cs="Times New Roman"/>
          <w:sz w:val="24"/>
          <w:szCs w:val="24"/>
        </w:rPr>
        <w:t xml:space="preserve">para las personas humanas como así como </w:t>
      </w:r>
      <w:r w:rsidR="008B1F11">
        <w:rPr>
          <w:rFonts w:ascii="Times New Roman" w:hAnsi="Times New Roman" w:cs="Times New Roman"/>
          <w:sz w:val="24"/>
          <w:szCs w:val="24"/>
        </w:rPr>
        <w:t>la institucional de ideario para las jurídicas.</w:t>
      </w:r>
      <w:r w:rsidR="001459C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459CC" w:rsidSect="006B15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172" w:rsidRDefault="009B1172" w:rsidP="006223D0">
      <w:pPr>
        <w:spacing w:after="0" w:line="240" w:lineRule="auto"/>
      </w:pPr>
      <w:r>
        <w:separator/>
      </w:r>
    </w:p>
  </w:endnote>
  <w:endnote w:type="continuationSeparator" w:id="0">
    <w:p w:rsidR="009B1172" w:rsidRDefault="009B1172" w:rsidP="0062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D9" w:rsidRDefault="008E7D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383532"/>
      <w:docPartObj>
        <w:docPartGallery w:val="Page Numbers (Bottom of Page)"/>
        <w:docPartUnique/>
      </w:docPartObj>
    </w:sdtPr>
    <w:sdtEndPr/>
    <w:sdtContent>
      <w:p w:rsidR="008E7DD9" w:rsidRDefault="009B1172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0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7DD9" w:rsidRDefault="008E7DD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D9" w:rsidRDefault="008E7D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172" w:rsidRDefault="009B1172" w:rsidP="006223D0">
      <w:pPr>
        <w:spacing w:after="0" w:line="240" w:lineRule="auto"/>
      </w:pPr>
      <w:r>
        <w:separator/>
      </w:r>
    </w:p>
  </w:footnote>
  <w:footnote w:type="continuationSeparator" w:id="0">
    <w:p w:rsidR="009B1172" w:rsidRDefault="009B1172" w:rsidP="00622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D9" w:rsidRDefault="008E7D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D9" w:rsidRDefault="008E7DD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DD9" w:rsidRDefault="008E7D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342F8"/>
    <w:multiLevelType w:val="hybridMultilevel"/>
    <w:tmpl w:val="843218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54D7C"/>
    <w:multiLevelType w:val="hybridMultilevel"/>
    <w:tmpl w:val="4FFCC4AA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C2E4A"/>
    <w:multiLevelType w:val="hybridMultilevel"/>
    <w:tmpl w:val="AD58742A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55B64"/>
    <w:multiLevelType w:val="hybridMultilevel"/>
    <w:tmpl w:val="2382A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0A0"/>
    <w:rsid w:val="000218F4"/>
    <w:rsid w:val="00037D67"/>
    <w:rsid w:val="000A4666"/>
    <w:rsid w:val="000B3B0A"/>
    <w:rsid w:val="000F20A0"/>
    <w:rsid w:val="00130373"/>
    <w:rsid w:val="001459CC"/>
    <w:rsid w:val="00153F9C"/>
    <w:rsid w:val="00195DCF"/>
    <w:rsid w:val="001A2AE8"/>
    <w:rsid w:val="001D1AFF"/>
    <w:rsid w:val="0023028D"/>
    <w:rsid w:val="002557B2"/>
    <w:rsid w:val="002852C7"/>
    <w:rsid w:val="00304D8A"/>
    <w:rsid w:val="003952DD"/>
    <w:rsid w:val="00453BD3"/>
    <w:rsid w:val="004940B2"/>
    <w:rsid w:val="0051762F"/>
    <w:rsid w:val="005244EF"/>
    <w:rsid w:val="005664EB"/>
    <w:rsid w:val="00591819"/>
    <w:rsid w:val="005937DB"/>
    <w:rsid w:val="005D5533"/>
    <w:rsid w:val="005D7418"/>
    <w:rsid w:val="0060617D"/>
    <w:rsid w:val="006069E7"/>
    <w:rsid w:val="006223D0"/>
    <w:rsid w:val="00625A67"/>
    <w:rsid w:val="00677323"/>
    <w:rsid w:val="006A2847"/>
    <w:rsid w:val="006B15E3"/>
    <w:rsid w:val="006D12EB"/>
    <w:rsid w:val="00771492"/>
    <w:rsid w:val="00853503"/>
    <w:rsid w:val="008539FB"/>
    <w:rsid w:val="008608EF"/>
    <w:rsid w:val="00893598"/>
    <w:rsid w:val="008B1F11"/>
    <w:rsid w:val="008B7857"/>
    <w:rsid w:val="008E7DD9"/>
    <w:rsid w:val="00905F25"/>
    <w:rsid w:val="00906901"/>
    <w:rsid w:val="00960921"/>
    <w:rsid w:val="009A29C2"/>
    <w:rsid w:val="009B1172"/>
    <w:rsid w:val="00A16252"/>
    <w:rsid w:val="00A64F03"/>
    <w:rsid w:val="00AC64A5"/>
    <w:rsid w:val="00B2648D"/>
    <w:rsid w:val="00B36D2B"/>
    <w:rsid w:val="00B37CD3"/>
    <w:rsid w:val="00B556AB"/>
    <w:rsid w:val="00B6053F"/>
    <w:rsid w:val="00B93BCD"/>
    <w:rsid w:val="00C31124"/>
    <w:rsid w:val="00C93625"/>
    <w:rsid w:val="00D2205A"/>
    <w:rsid w:val="00E04F10"/>
    <w:rsid w:val="00E76363"/>
    <w:rsid w:val="00EB35E9"/>
    <w:rsid w:val="00EE4476"/>
    <w:rsid w:val="00EF792C"/>
    <w:rsid w:val="00F50537"/>
    <w:rsid w:val="00FA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3B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22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223D0"/>
  </w:style>
  <w:style w:type="paragraph" w:styleId="Piedepgina">
    <w:name w:val="footer"/>
    <w:basedOn w:val="Normal"/>
    <w:link w:val="PiedepginaCar"/>
    <w:uiPriority w:val="99"/>
    <w:unhideWhenUsed/>
    <w:rsid w:val="00622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3B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22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223D0"/>
  </w:style>
  <w:style w:type="paragraph" w:styleId="Piedepgina">
    <w:name w:val="footer"/>
    <w:basedOn w:val="Normal"/>
    <w:link w:val="PiedepginaCar"/>
    <w:uiPriority w:val="99"/>
    <w:unhideWhenUsed/>
    <w:rsid w:val="00622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54143-D932-47A2-AEDF-8D09E2FF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norberto</dc:creator>
  <cp:lastModifiedBy>Juan Navarro Floria</cp:lastModifiedBy>
  <cp:revision>2</cp:revision>
  <dcterms:created xsi:type="dcterms:W3CDTF">2020-06-02T18:39:00Z</dcterms:created>
  <dcterms:modified xsi:type="dcterms:W3CDTF">2020-06-02T18:39:00Z</dcterms:modified>
</cp:coreProperties>
</file>